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D2" w:rsidRDefault="00DF77D2" w:rsidP="00DF77D2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РОССИЙСКАЯ ФЕДЕРАЦИЯ</w:t>
      </w:r>
    </w:p>
    <w:p w:rsidR="00DF77D2" w:rsidRDefault="00DF77D2" w:rsidP="00DF77D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ИРКУТСКАЯ ОБЛАСТЬ</w:t>
      </w:r>
    </w:p>
    <w:p w:rsidR="00DF77D2" w:rsidRDefault="00DF77D2" w:rsidP="00DF77D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АЛАРСКИЙ РАЙОН</w:t>
      </w:r>
    </w:p>
    <w:p w:rsidR="00DF77D2" w:rsidRDefault="00DF77D2" w:rsidP="00DF77D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МО «НЫГДА»</w:t>
      </w:r>
    </w:p>
    <w:p w:rsidR="00DF77D2" w:rsidRDefault="00DF77D2" w:rsidP="00DF77D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МАССОВОЙ ИНФОРМАЦИИ </w:t>
      </w:r>
    </w:p>
    <w:p w:rsidR="00DF77D2" w:rsidRDefault="00DF77D2" w:rsidP="00DF77D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5"/>
          <w:sz w:val="28"/>
          <w:szCs w:val="28"/>
        </w:rPr>
      </w:pPr>
      <w:r>
        <w:rPr>
          <w:rFonts w:ascii="Arial" w:hAnsi="Arial" w:cs="Arial"/>
          <w:b/>
          <w:color w:val="000000"/>
          <w:spacing w:val="-5"/>
          <w:sz w:val="28"/>
          <w:szCs w:val="28"/>
        </w:rPr>
        <w:t>«НЫГДИНСКИЙ ВЕСТНИК»</w:t>
      </w:r>
    </w:p>
    <w:p w:rsidR="00DF77D2" w:rsidRDefault="0045062E" w:rsidP="00DF77D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05 октября</w:t>
      </w:r>
      <w:r w:rsidR="00DF77D2">
        <w:rPr>
          <w:rFonts w:ascii="Arial" w:hAnsi="Arial" w:cs="Arial"/>
          <w:color w:val="000000"/>
          <w:spacing w:val="-5"/>
          <w:sz w:val="28"/>
          <w:szCs w:val="28"/>
        </w:rPr>
        <w:t xml:space="preserve"> 2021 г</w:t>
      </w:r>
      <w:r>
        <w:rPr>
          <w:rFonts w:ascii="Arial" w:hAnsi="Arial" w:cs="Arial"/>
          <w:color w:val="000000"/>
          <w:spacing w:val="-4"/>
          <w:sz w:val="28"/>
          <w:szCs w:val="28"/>
        </w:rPr>
        <w:t>ода, выпуск №18</w:t>
      </w:r>
    </w:p>
    <w:p w:rsidR="00DF77D2" w:rsidRDefault="00DF77D2" w:rsidP="00DF77D2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312FC5" w:rsidRDefault="00DC53BF" w:rsidP="00DF77D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постановление администрации</w:t>
      </w:r>
      <w:r w:rsidR="00312FC5">
        <w:rPr>
          <w:rFonts w:ascii="Arial" w:hAnsi="Arial" w:cs="Arial"/>
          <w:sz w:val="24"/>
          <w:szCs w:val="24"/>
        </w:rPr>
        <w:t xml:space="preserve"> МО «Ныгда» от 20.09.2021 г. №48-п,</w:t>
      </w:r>
    </w:p>
    <w:p w:rsidR="00312FC5" w:rsidRDefault="00312FC5" w:rsidP="00DF77D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постановление </w:t>
      </w:r>
      <w:r w:rsidR="00DC53BF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 МО «Ныгда» от 22.09.2021 г. №49-п,</w:t>
      </w:r>
    </w:p>
    <w:p w:rsidR="00312FC5" w:rsidRDefault="00DC53BF" w:rsidP="00DF77D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постановление администрации</w:t>
      </w:r>
      <w:r w:rsidR="00312FC5">
        <w:rPr>
          <w:rFonts w:ascii="Arial" w:hAnsi="Arial" w:cs="Arial"/>
          <w:sz w:val="24"/>
          <w:szCs w:val="24"/>
        </w:rPr>
        <w:t xml:space="preserve"> МО «Ныгда» от 30.09.2021 г</w:t>
      </w:r>
      <w:r w:rsidR="00AC30D1">
        <w:rPr>
          <w:rFonts w:ascii="Arial" w:hAnsi="Arial" w:cs="Arial"/>
          <w:sz w:val="24"/>
          <w:szCs w:val="24"/>
        </w:rPr>
        <w:t xml:space="preserve">. </w:t>
      </w:r>
      <w:r w:rsidR="00312FC5">
        <w:rPr>
          <w:rFonts w:ascii="Arial" w:hAnsi="Arial" w:cs="Arial"/>
          <w:sz w:val="24"/>
          <w:szCs w:val="24"/>
        </w:rPr>
        <w:t>№50-п,</w:t>
      </w:r>
    </w:p>
    <w:p w:rsidR="00AA549D" w:rsidRDefault="00DF77D2" w:rsidP="00DF77D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</w:t>
      </w:r>
      <w:r w:rsidR="00AA549D">
        <w:rPr>
          <w:rFonts w:ascii="Arial" w:hAnsi="Arial" w:cs="Arial"/>
          <w:sz w:val="24"/>
          <w:szCs w:val="24"/>
        </w:rPr>
        <w:t>ся решение думы МО «Ныгда» от 30.09.2021 г. №4/364</w:t>
      </w:r>
      <w:r>
        <w:rPr>
          <w:rFonts w:ascii="Arial" w:hAnsi="Arial" w:cs="Arial"/>
          <w:sz w:val="24"/>
          <w:szCs w:val="24"/>
        </w:rPr>
        <w:t>-ДМО,</w:t>
      </w:r>
    </w:p>
    <w:p w:rsidR="00AA549D" w:rsidRDefault="00AA549D" w:rsidP="00DF77D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решение думы МО «Ныгда» от 30.09.2021г. №4/365-ДМО,</w:t>
      </w:r>
    </w:p>
    <w:p w:rsidR="00AA549D" w:rsidRDefault="00AA549D" w:rsidP="00DF77D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решение думы МО «Ныгда» от 30.09.2021 г. №4/366-ДМО,</w:t>
      </w:r>
    </w:p>
    <w:p w:rsidR="00DF77D2" w:rsidRDefault="00AA549D" w:rsidP="00DF77D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решение думы МО «Ныгда» от 30.09.2021 г. №4/367-ДМО,</w:t>
      </w:r>
      <w:r w:rsidR="00DF77D2">
        <w:rPr>
          <w:rFonts w:ascii="Arial" w:hAnsi="Arial" w:cs="Arial"/>
          <w:sz w:val="24"/>
          <w:szCs w:val="24"/>
        </w:rPr>
        <w:t xml:space="preserve"> </w:t>
      </w:r>
    </w:p>
    <w:p w:rsidR="00DF77D2" w:rsidRDefault="00DF77D2" w:rsidP="00DC53BF">
      <w:pPr>
        <w:ind w:left="568"/>
        <w:jc w:val="both"/>
        <w:rPr>
          <w:rFonts w:ascii="Arial" w:hAnsi="Arial" w:cs="Arial"/>
          <w:sz w:val="24"/>
          <w:szCs w:val="24"/>
        </w:rPr>
      </w:pPr>
    </w:p>
    <w:p w:rsidR="00DF77D2" w:rsidRDefault="00DF77D2" w:rsidP="00DF77D2">
      <w:pPr>
        <w:jc w:val="both"/>
        <w:rPr>
          <w:rFonts w:ascii="Arial" w:hAnsi="Arial" w:cs="Arial"/>
          <w:sz w:val="24"/>
          <w:szCs w:val="24"/>
        </w:rPr>
      </w:pPr>
    </w:p>
    <w:p w:rsidR="00DF77D2" w:rsidRDefault="00DF77D2" w:rsidP="00DF77D2">
      <w:pPr>
        <w:jc w:val="both"/>
        <w:rPr>
          <w:rFonts w:ascii="Arial" w:hAnsi="Arial" w:cs="Arial"/>
          <w:sz w:val="24"/>
          <w:szCs w:val="24"/>
        </w:rPr>
      </w:pPr>
    </w:p>
    <w:p w:rsidR="00DF77D2" w:rsidRDefault="00DF77D2" w:rsidP="00DF77D2">
      <w:pPr>
        <w:jc w:val="both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P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20.09.2021 Г. № 48-П</w:t>
      </w:r>
    </w:p>
    <w:p w:rsidR="00DD6EF7" w:rsidRP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D6EF7" w:rsidRP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D6EF7" w:rsidRP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DD6EF7" w:rsidRP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«НЫГДА»</w:t>
      </w:r>
    </w:p>
    <w:p w:rsidR="00DD6EF7" w:rsidRP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DD6EF7" w:rsidRP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D6EF7" w:rsidRPr="00DD6EF7" w:rsidRDefault="00DD6EF7" w:rsidP="00DD6EF7">
      <w:pPr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pos="3544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DD6EF7">
        <w:rPr>
          <w:rFonts w:ascii="Arial" w:hAnsi="Arial" w:cs="Arial"/>
          <w:b/>
          <w:color w:val="000000"/>
          <w:sz w:val="32"/>
          <w:szCs w:val="32"/>
          <w:lang w:bidi="ru-RU"/>
        </w:rPr>
        <w:t>О ВНЕСЕНИИ ИЗМЕНЕНИЙ В ПОСТАНОВЛЕНИЕ АДМИНИСТРАЦИИ МУНИЦИПАЛЬНОГО ОБРАЗОВАНИЯ «НЫГДА» от 13.11.2014 г. №98-п «ОБ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МО «НЫГДА»</w:t>
      </w:r>
    </w:p>
    <w:p w:rsidR="00DD6EF7" w:rsidRPr="00DD6EF7" w:rsidRDefault="00DD6EF7" w:rsidP="00DD6EF7">
      <w:pPr>
        <w:widowControl w:val="0"/>
        <w:tabs>
          <w:tab w:val="left" w:pos="567"/>
          <w:tab w:val="left" w:pos="3544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pos="3544"/>
        </w:tabs>
        <w:ind w:firstLine="914"/>
        <w:jc w:val="both"/>
        <w:rPr>
          <w:rFonts w:ascii="Arial" w:hAnsi="Arial" w:cs="Arial"/>
          <w:b/>
          <w:color w:val="000000"/>
          <w:sz w:val="24"/>
          <w:szCs w:val="24"/>
          <w:lang w:bidi="ru-RU"/>
        </w:rPr>
      </w:pP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В соответствии с Федеральным законом от 21.12.1994 г. №68-ФЗ «О защите населения и территории от чрезвычайных ситуаций природного и техногенного характера», Постановлением Правительства РФ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Уставом муниципального образования «Ныгда»</w:t>
      </w:r>
      <w:proofErr w:type="gramEnd"/>
    </w:p>
    <w:p w:rsidR="00DD6EF7" w:rsidRPr="00DD6EF7" w:rsidRDefault="00DD6EF7" w:rsidP="00DD6EF7">
      <w:pPr>
        <w:tabs>
          <w:tab w:val="left" w:pos="567"/>
          <w:tab w:val="left" w:pos="3544"/>
        </w:tabs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DD6EF7" w:rsidRPr="00DD6EF7" w:rsidRDefault="00DD6EF7" w:rsidP="00DD6EF7">
      <w:pPr>
        <w:tabs>
          <w:tab w:val="left" w:pos="567"/>
          <w:tab w:val="left" w:pos="3544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ПОСТАНОВЛЯЕТ:</w:t>
      </w:r>
    </w:p>
    <w:p w:rsidR="00DD6EF7" w:rsidRPr="00DD6EF7" w:rsidRDefault="00DD6EF7" w:rsidP="00DD6EF7">
      <w:pPr>
        <w:tabs>
          <w:tab w:val="left" w:pos="567"/>
          <w:tab w:val="left" w:pos="3544"/>
        </w:tabs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pos="1560"/>
        </w:tabs>
        <w:spacing w:line="257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6ED33F" wp14:editId="19AAF5C6">
                <wp:simplePos x="0" y="0"/>
                <wp:positionH relativeFrom="page">
                  <wp:posOffset>601345</wp:posOffset>
                </wp:positionH>
                <wp:positionV relativeFrom="paragraph">
                  <wp:posOffset>774700</wp:posOffset>
                </wp:positionV>
                <wp:extent cx="1609090" cy="3536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F8D" w:rsidRDefault="004B5F8D" w:rsidP="00DD6EF7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7.35pt;margin-top:61pt;width:126.7pt;height:27.85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" filled="f" stroked="f">
                <v:textbox inset="0,0,0,0">
                  <w:txbxContent>
                    <w:p w:rsidR="004B5F8D" w:rsidRDefault="004B5F8D" w:rsidP="00DD6EF7"/>
                  </w:txbxContent>
                </v:textbox>
                <w10:wrap type="square" anchorx="page"/>
              </v:shape>
            </w:pict>
          </mc:Fallback>
        </mc:AlternateConten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1. Внести следующие изменения в Порядок создания, хранения, использования и восполнения резерва материальных ресурсов администрации муниципального образования «Ныгда» для ликвидации чрезвычайных ситуаций, утвержденный постановлением администрации муниципального образования «Ныгда» от 13.11.2011 г № 98-п;</w:t>
      </w:r>
    </w:p>
    <w:p w:rsidR="00DD6EF7" w:rsidRPr="00DD6EF7" w:rsidRDefault="00DD6EF7" w:rsidP="00DD6EF7">
      <w:pPr>
        <w:widowControl w:val="0"/>
        <w:tabs>
          <w:tab w:val="left" w:pos="567"/>
          <w:tab w:val="left" w:pos="1560"/>
        </w:tabs>
        <w:spacing w:line="257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1.1 Пункт 2 изложить в следующей редакции:</w:t>
      </w:r>
    </w:p>
    <w:p w:rsidR="00DD6EF7" w:rsidRPr="00DD6EF7" w:rsidRDefault="00DD6EF7" w:rsidP="00DD6EF7">
      <w:pPr>
        <w:widowControl w:val="0"/>
        <w:tabs>
          <w:tab w:val="left" w:pos="567"/>
          <w:tab w:val="left" w:pos="1560"/>
        </w:tabs>
        <w:spacing w:line="257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«2. </w:t>
      </w: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</w:t>
      </w:r>
      <w:proofErr w:type="spell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аварийно</w:t>
      </w:r>
      <w:proofErr w:type="spellEnd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 - спасательных и аварийно-восстановительных работ в случае возникновения чрезвычайных ситуаций, а также при ликвидации последствий чрезвычайных ситуаций.»;</w:t>
      </w:r>
      <w:proofErr w:type="gramEnd"/>
    </w:p>
    <w:p w:rsidR="00DD6EF7" w:rsidRPr="00DD6EF7" w:rsidRDefault="00DD6EF7" w:rsidP="00DD6EF7">
      <w:pPr>
        <w:widowControl w:val="0"/>
        <w:tabs>
          <w:tab w:val="left" w:pos="567"/>
          <w:tab w:val="left" w:pos="1391"/>
          <w:tab w:val="left" w:pos="3544"/>
        </w:tabs>
        <w:spacing w:line="252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2. Опубликовать настоящее постановление в печатном средстве массовой информации «Ныгдинский вестник» и разместить на официальном сайте администрации муниципального образования «</w:t>
      </w:r>
      <w:proofErr w:type="spell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Ныгда</w:t>
      </w: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.р</w:t>
      </w:r>
      <w:proofErr w:type="gramEnd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ф</w:t>
      </w:r>
      <w:proofErr w:type="spellEnd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» в информационно-телекоммуникационной сети «Интернет».</w:t>
      </w:r>
    </w:p>
    <w:p w:rsidR="00DD6EF7" w:rsidRPr="00DD6EF7" w:rsidRDefault="00DD6EF7" w:rsidP="00DD6EF7">
      <w:pPr>
        <w:widowControl w:val="0"/>
        <w:tabs>
          <w:tab w:val="left" w:pos="567"/>
          <w:tab w:val="left" w:pos="1277"/>
          <w:tab w:val="left" w:pos="354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3. Настоящее постановление вступает в силу после дня его официального опубликования.</w:t>
      </w:r>
    </w:p>
    <w:p w:rsidR="00DD6EF7" w:rsidRPr="00DD6EF7" w:rsidRDefault="00DD6EF7" w:rsidP="00DD6EF7">
      <w:pPr>
        <w:widowControl w:val="0"/>
        <w:tabs>
          <w:tab w:val="left" w:pos="567"/>
          <w:tab w:val="left" w:pos="1277"/>
          <w:tab w:val="left" w:pos="3544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D6EF7" w:rsidRPr="00DD6EF7" w:rsidRDefault="00DD6EF7" w:rsidP="00AC30D1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Глава муниципального образования «Ныгда»           </w:t>
      </w:r>
      <w:r w:rsidR="00AC30D1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   </w: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И.Т. Саганова</w:t>
      </w:r>
    </w:p>
    <w:p w:rsidR="00DD6EF7" w:rsidRPr="00DD6EF7" w:rsidRDefault="00DD6EF7" w:rsidP="00DD6EF7">
      <w:pPr>
        <w:widowControl w:val="0"/>
        <w:spacing w:after="320" w:line="254" w:lineRule="auto"/>
        <w:ind w:left="4900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after="320" w:line="254" w:lineRule="auto"/>
        <w:ind w:left="4900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D6EF7">
        <w:rPr>
          <w:rFonts w:ascii="Courier New" w:hAnsi="Courier New" w:cs="Courier New"/>
          <w:color w:val="000000"/>
          <w:sz w:val="22"/>
          <w:szCs w:val="22"/>
          <w:lang w:bidi="ru-RU"/>
        </w:rPr>
        <w:lastRenderedPageBreak/>
        <w:t xml:space="preserve">Приложение 1 к постановлению администрации МО «Ныгда» от 20.09.2021г. № 48-п </w:t>
      </w:r>
    </w:p>
    <w:p w:rsidR="00DD6EF7" w:rsidRPr="00DD6EF7" w:rsidRDefault="00DD6EF7" w:rsidP="00DD6EF7">
      <w:pPr>
        <w:widowControl w:val="0"/>
        <w:spacing w:after="160" w:line="254" w:lineRule="auto"/>
        <w:jc w:val="center"/>
        <w:rPr>
          <w:rFonts w:ascii="Arial" w:hAnsi="Arial" w:cs="Arial"/>
          <w:color w:val="000000"/>
          <w:sz w:val="26"/>
          <w:szCs w:val="26"/>
          <w:lang w:bidi="ru-RU"/>
        </w:rPr>
      </w:pPr>
      <w:r w:rsidRPr="00DD6EF7">
        <w:rPr>
          <w:rFonts w:ascii="Arial" w:hAnsi="Arial" w:cs="Arial"/>
          <w:b/>
          <w:bCs/>
          <w:color w:val="000000"/>
          <w:sz w:val="26"/>
          <w:szCs w:val="26"/>
          <w:lang w:bidi="ru-RU"/>
        </w:rPr>
        <w:t>ПОРЯДОК</w:t>
      </w:r>
    </w:p>
    <w:p w:rsidR="00DD6EF7" w:rsidRPr="00DD6EF7" w:rsidRDefault="00DD6EF7" w:rsidP="00DD6EF7">
      <w:pPr>
        <w:widowControl w:val="0"/>
        <w:spacing w:after="620" w:line="254" w:lineRule="auto"/>
        <w:jc w:val="center"/>
        <w:rPr>
          <w:rFonts w:ascii="Arial" w:hAnsi="Arial" w:cs="Arial"/>
          <w:color w:val="000000"/>
          <w:sz w:val="26"/>
          <w:szCs w:val="26"/>
          <w:lang w:bidi="ru-RU"/>
        </w:rPr>
      </w:pPr>
      <w:r w:rsidRPr="00DD6EF7">
        <w:rPr>
          <w:rFonts w:ascii="Arial" w:hAnsi="Arial" w:cs="Arial"/>
          <w:b/>
          <w:bCs/>
          <w:color w:val="000000"/>
          <w:sz w:val="26"/>
          <w:szCs w:val="26"/>
          <w:lang w:bidi="ru-RU"/>
        </w:rPr>
        <w:t>создания и использования резерва материальных ресурсов</w:t>
      </w:r>
      <w:r w:rsidRPr="00DD6EF7">
        <w:rPr>
          <w:rFonts w:ascii="Arial" w:hAnsi="Arial" w:cs="Arial"/>
          <w:b/>
          <w:bCs/>
          <w:color w:val="000000"/>
          <w:sz w:val="26"/>
          <w:szCs w:val="26"/>
          <w:lang w:bidi="ru-RU"/>
        </w:rPr>
        <w:br/>
        <w:t>для ликвидации чрезвычайных ситуаций на территории</w:t>
      </w:r>
      <w:r w:rsidRPr="00DD6EF7">
        <w:rPr>
          <w:rFonts w:ascii="Arial" w:hAnsi="Arial" w:cs="Arial"/>
          <w:b/>
          <w:bCs/>
          <w:color w:val="000000"/>
          <w:sz w:val="26"/>
          <w:szCs w:val="26"/>
          <w:lang w:bidi="ru-RU"/>
        </w:rPr>
        <w:br/>
        <w:t>МО «Ныгда»</w:t>
      </w:r>
    </w:p>
    <w:p w:rsidR="00DD6EF7" w:rsidRPr="00DD6EF7" w:rsidRDefault="00DD6EF7" w:rsidP="00DD6EF7">
      <w:pPr>
        <w:widowControl w:val="0"/>
        <w:tabs>
          <w:tab w:val="left" w:pos="930"/>
        </w:tabs>
        <w:spacing w:line="256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EA37742" wp14:editId="70230002">
                <wp:simplePos x="0" y="0"/>
                <wp:positionH relativeFrom="page">
                  <wp:posOffset>767715</wp:posOffset>
                </wp:positionH>
                <wp:positionV relativeFrom="margin">
                  <wp:posOffset>1725930</wp:posOffset>
                </wp:positionV>
                <wp:extent cx="125730" cy="16446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F8D" w:rsidRDefault="004B5F8D" w:rsidP="00DD6EF7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979C"/>
                                <w:sz w:val="8"/>
                                <w:szCs w:val="8"/>
                                <w:lang w:val="en-US" w:bidi="en-US"/>
                              </w:rPr>
                              <w:t xml:space="preserve">If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979C"/>
                                <w:sz w:val="8"/>
                                <w:szCs w:val="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60.45pt;margin-top:135.9pt;width:9.9pt;height:12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" filled="f" stroked="f">
                <v:textbox inset="0,0,0,0">
                  <w:txbxContent>
                    <w:p w:rsidR="004B5F8D" w:rsidRDefault="004B5F8D" w:rsidP="00DD6EF7">
                      <w:pPr>
                        <w:pStyle w:val="a5"/>
                        <w:shd w:val="clear" w:color="auto" w:fill="auto"/>
                        <w:spacing w:line="240" w:lineRule="auto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9979C"/>
                          <w:sz w:val="8"/>
                          <w:szCs w:val="8"/>
                          <w:lang w:val="en-US" w:bidi="en-US"/>
                        </w:rPr>
                        <w:t xml:space="preserve">If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9979C"/>
                          <w:sz w:val="8"/>
                          <w:szCs w:val="8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1. </w:t>
      </w: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</w:t>
      </w:r>
      <w:r w:rsidRPr="00DD6EF7">
        <w:rPr>
          <w:rFonts w:ascii="Arial" w:hAnsi="Arial" w:cs="Arial"/>
          <w:color w:val="444347"/>
          <w:sz w:val="24"/>
          <w:szCs w:val="24"/>
          <w:lang w:bidi="ru-RU"/>
        </w:rPr>
        <w:t>0.</w: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11.1996 № 1</w:t>
      </w:r>
      <w:r w:rsidRPr="00DD6EF7">
        <w:rPr>
          <w:rFonts w:ascii="Arial" w:hAnsi="Arial" w:cs="Arial"/>
          <w:color w:val="444347"/>
          <w:sz w:val="24"/>
          <w:szCs w:val="24"/>
          <w:lang w:bidi="ru-RU"/>
        </w:rPr>
        <w:t>3</w: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 чрезвычайных ситуаций органа местного самоуправления (далее - Резерв).</w:t>
      </w:r>
    </w:p>
    <w:p w:rsidR="00DD6EF7" w:rsidRPr="00DD6EF7" w:rsidRDefault="00DD6EF7" w:rsidP="00DD6EF7">
      <w:pPr>
        <w:widowControl w:val="0"/>
        <w:tabs>
          <w:tab w:val="left" w:pos="930"/>
        </w:tabs>
        <w:spacing w:line="256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2. </w:t>
      </w: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последствий чрезвычайных ситуаций.</w:t>
      </w:r>
      <w:proofErr w:type="gramEnd"/>
    </w:p>
    <w:p w:rsidR="00DD6EF7" w:rsidRPr="00DD6EF7" w:rsidRDefault="00DD6EF7" w:rsidP="00DD6EF7">
      <w:pPr>
        <w:widowControl w:val="0"/>
        <w:tabs>
          <w:tab w:val="left" w:pos="930"/>
        </w:tabs>
        <w:spacing w:line="256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3. Резе</w:t>
      </w: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рв вкл</w:t>
      </w:r>
      <w:proofErr w:type="gramEnd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DD6EF7" w:rsidRPr="00DD6EF7" w:rsidRDefault="00DD6EF7" w:rsidP="00DD6EF7">
      <w:pPr>
        <w:widowControl w:val="0"/>
        <w:tabs>
          <w:tab w:val="left" w:pos="1098"/>
        </w:tabs>
        <w:spacing w:line="256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дств дл</w:t>
      </w:r>
      <w:proofErr w:type="gramEnd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я ликвидации чрезвычайных ситуаций.</w:t>
      </w:r>
    </w:p>
    <w:p w:rsidR="00DD6EF7" w:rsidRPr="00DD6EF7" w:rsidRDefault="00DD6EF7" w:rsidP="00DD6EF7">
      <w:pPr>
        <w:widowControl w:val="0"/>
        <w:tabs>
          <w:tab w:val="left" w:pos="930"/>
        </w:tabs>
        <w:spacing w:line="256" w:lineRule="auto"/>
        <w:ind w:left="580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</w:t>
      </w:r>
      <w:r w:rsidRPr="00DD6EF7">
        <w:rPr>
          <w:rFonts w:ascii="Arial" w:hAnsi="Arial" w:cs="Arial"/>
          <w:color w:val="444347"/>
          <w:sz w:val="24"/>
          <w:szCs w:val="24"/>
          <w:lang w:bidi="ru-RU"/>
        </w:rPr>
        <w:t>.</w:t>
      </w:r>
    </w:p>
    <w:p w:rsidR="00DD6EF7" w:rsidRPr="00DD6EF7" w:rsidRDefault="00DD6EF7" w:rsidP="00DD6EF7">
      <w:pPr>
        <w:widowControl w:val="0"/>
        <w:tabs>
          <w:tab w:val="left" w:pos="930"/>
        </w:tabs>
        <w:spacing w:line="256" w:lineRule="auto"/>
        <w:ind w:left="580"/>
        <w:jc w:val="both"/>
        <w:rPr>
          <w:rFonts w:ascii="Arial" w:hAnsi="Arial" w:cs="Arial"/>
          <w:color w:val="000000"/>
          <w:sz w:val="22"/>
          <w:szCs w:val="22"/>
          <w:lang w:bidi="ru-RU"/>
        </w:rPr>
      </w:pPr>
      <w:r w:rsidRPr="00DD6EF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C42F30" wp14:editId="4652EBA0">
                <wp:simplePos x="0" y="0"/>
                <wp:positionH relativeFrom="page">
                  <wp:posOffset>2356485</wp:posOffset>
                </wp:positionH>
                <wp:positionV relativeFrom="margin">
                  <wp:posOffset>8976995</wp:posOffset>
                </wp:positionV>
                <wp:extent cx="76200" cy="2286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F8D" w:rsidRDefault="004B5F8D" w:rsidP="00DD6EF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85.55pt;margin-top:706.85pt;width:6pt;height:18pt;z-index: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" filled="f" stroked="f">
                <v:textbox inset="0,0,0,0">
                  <w:txbxContent>
                    <w:p w:rsidR="004B5F8D" w:rsidRDefault="004B5F8D" w:rsidP="00DD6EF7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DD6EF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596900" distL="114300" distR="114300" simplePos="0" relativeHeight="251661312" behindDoc="0" locked="0" layoutInCell="1" allowOverlap="1" wp14:anchorId="762632E3" wp14:editId="327B1F88">
                <wp:simplePos x="0" y="0"/>
                <wp:positionH relativeFrom="page">
                  <wp:posOffset>1464945</wp:posOffset>
                </wp:positionH>
                <wp:positionV relativeFrom="margin">
                  <wp:posOffset>9041130</wp:posOffset>
                </wp:positionV>
                <wp:extent cx="76200" cy="217170"/>
                <wp:effectExtent l="0" t="0" r="0" b="0"/>
                <wp:wrapTopAndBottom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F8D" w:rsidRDefault="004B5F8D" w:rsidP="00DD6EF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115.35pt;margin-top:711.9pt;width:6pt;height:17.1pt;z-index:251661312;visibility:visible;mso-wrap-style:none;mso-width-percent:0;mso-height-percent:0;mso-wrap-distance-left:9pt;mso-wrap-distance-top:0;mso-wrap-distance-right:9pt;mso-wrap-distance-bottom:47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" filled="f" stroked="f">
                <v:textbox inset="0,0,0,0">
                  <w:txbxContent>
                    <w:p w:rsidR="004B5F8D" w:rsidRDefault="004B5F8D" w:rsidP="00DD6EF7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6. Объем финансовых средств, необходимых для приобретения материальных ресурсов Резерва, определяется с учетом возможно</w:t>
      </w:r>
      <w:r w:rsidRPr="00DD6EF7">
        <w:rPr>
          <w:rFonts w:ascii="Arial" w:hAnsi="Arial" w:cs="Arial"/>
          <w:color w:val="5F6169"/>
          <w:sz w:val="24"/>
          <w:szCs w:val="24"/>
          <w:lang w:bidi="ru-RU"/>
        </w:rPr>
        <w:t>г</w: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о и</w:t>
      </w:r>
      <w:r w:rsidRPr="00DD6EF7">
        <w:rPr>
          <w:rFonts w:ascii="Arial" w:hAnsi="Arial" w:cs="Arial"/>
          <w:color w:val="444347"/>
          <w:sz w:val="24"/>
          <w:szCs w:val="24"/>
          <w:lang w:bidi="ru-RU"/>
        </w:rPr>
        <w:t>з</w: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r w:rsidRPr="00DD6EF7">
        <w:rPr>
          <w:rFonts w:ascii="Arial" w:hAnsi="Arial" w:cs="Arial"/>
          <w:color w:val="000000"/>
          <w:sz w:val="22"/>
          <w:szCs w:val="22"/>
          <w:lang w:bidi="ru-RU"/>
        </w:rPr>
        <w:br w:type="page"/>
      </w:r>
    </w:p>
    <w:p w:rsidR="00DD6EF7" w:rsidRPr="00DD6EF7" w:rsidRDefault="00DD6EF7" w:rsidP="00DD6EF7">
      <w:pPr>
        <w:widowControl w:val="0"/>
        <w:tabs>
          <w:tab w:val="left" w:pos="400"/>
        </w:tabs>
        <w:spacing w:line="256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7. Общее руководство по созданию, хранению, использованию Резерва возлагается на главу местной администрации муниципального образования «Ныгда».</w:t>
      </w:r>
    </w:p>
    <w:p w:rsidR="00DD6EF7" w:rsidRPr="00DD6EF7" w:rsidRDefault="00DD6EF7" w:rsidP="00DD6EF7">
      <w:pPr>
        <w:widowControl w:val="0"/>
        <w:tabs>
          <w:tab w:val="left" w:pos="965"/>
        </w:tabs>
        <w:spacing w:line="256" w:lineRule="auto"/>
        <w:ind w:left="6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8.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D6EF7" w:rsidRPr="00DD6EF7" w:rsidRDefault="00DD6EF7" w:rsidP="00DD6EF7">
      <w:pPr>
        <w:widowControl w:val="0"/>
        <w:tabs>
          <w:tab w:val="left" w:pos="965"/>
        </w:tabs>
        <w:spacing w:line="256" w:lineRule="auto"/>
        <w:ind w:left="6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9.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D6EF7" w:rsidRPr="00DD6EF7" w:rsidRDefault="00DD6EF7" w:rsidP="00DD6EF7">
      <w:pPr>
        <w:widowControl w:val="0"/>
        <w:tabs>
          <w:tab w:val="left" w:pos="997"/>
        </w:tabs>
        <w:spacing w:line="256" w:lineRule="auto"/>
        <w:ind w:left="6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10.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9 настоящего Порядка.</w:t>
      </w:r>
    </w:p>
    <w:p w:rsidR="00DD6EF7" w:rsidRPr="00DD6EF7" w:rsidRDefault="00DD6EF7" w:rsidP="00DD6EF7">
      <w:pPr>
        <w:widowControl w:val="0"/>
        <w:tabs>
          <w:tab w:val="left" w:pos="1092"/>
        </w:tabs>
        <w:spacing w:line="256" w:lineRule="auto"/>
        <w:ind w:left="6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</w:t>
      </w: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снабженческо- сбытовых</w:t>
      </w:r>
      <w:proofErr w:type="gramEnd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DD6EF7" w:rsidRPr="00DD6EF7" w:rsidRDefault="00DD6EF7" w:rsidP="00DD6EF7">
      <w:pPr>
        <w:widowControl w:val="0"/>
        <w:tabs>
          <w:tab w:val="left" w:pos="990"/>
        </w:tabs>
        <w:spacing w:line="256" w:lineRule="auto"/>
        <w:ind w:left="6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12. Возмещение затрат организациям, осуществляющим на договорной основе ответственное хранение Резерва, производится за счет </w:t>
      </w: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средств бюджета органа местного самоуправления</w:t>
      </w:r>
      <w:proofErr w:type="gramEnd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DD6EF7">
        <w:rPr>
          <w:rFonts w:ascii="Arial" w:hAnsi="Arial" w:cs="Arial"/>
          <w:color w:val="444347"/>
          <w:sz w:val="24"/>
          <w:szCs w:val="24"/>
          <w:lang w:bidi="ru-RU"/>
        </w:rPr>
        <w:t>.</w:t>
      </w:r>
    </w:p>
    <w:p w:rsidR="00DD6EF7" w:rsidRPr="00DD6EF7" w:rsidRDefault="00DD6EF7" w:rsidP="00DD6EF7">
      <w:pPr>
        <w:widowControl w:val="0"/>
        <w:tabs>
          <w:tab w:val="left" w:pos="1092"/>
        </w:tabs>
        <w:spacing w:line="256" w:lineRule="auto"/>
        <w:ind w:left="6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13. Выпуск материальных ресурсов из Резерва осуществляется по решению Главы администрации муниципального образования «Ныгда»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DD6EF7" w:rsidRPr="00DD6EF7" w:rsidRDefault="00DD6EF7" w:rsidP="00DD6EF7">
      <w:pPr>
        <w:widowControl w:val="0"/>
        <w:tabs>
          <w:tab w:val="left" w:pos="1092"/>
        </w:tabs>
        <w:spacing w:line="256" w:lineRule="auto"/>
        <w:ind w:left="6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14. Использование Резерва осуществляется на безвозмездной или возмездной основе.</w:t>
      </w:r>
    </w:p>
    <w:p w:rsidR="00DD6EF7" w:rsidRPr="00DD6EF7" w:rsidRDefault="00DD6EF7" w:rsidP="00DD6EF7">
      <w:pPr>
        <w:widowControl w:val="0"/>
        <w:spacing w:after="160" w:line="254" w:lineRule="auto"/>
        <w:ind w:left="567" w:firstLine="33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DD6EF7">
        <w:rPr>
          <w:rFonts w:ascii="Arial" w:hAnsi="Arial" w:cs="Arial"/>
          <w:color w:val="000000"/>
          <w:sz w:val="24"/>
          <w:szCs w:val="24"/>
          <w:lang w:bidi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proofErr w:type="gramEnd"/>
    </w:p>
    <w:p w:rsidR="00DD6EF7" w:rsidRPr="00DD6EF7" w:rsidRDefault="00DD6EF7" w:rsidP="00DD6EF7">
      <w:pPr>
        <w:widowControl w:val="0"/>
        <w:tabs>
          <w:tab w:val="left" w:pos="1092"/>
        </w:tabs>
        <w:spacing w:line="256" w:lineRule="auto"/>
        <w:ind w:left="6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DD6EF7" w:rsidRPr="00DD6EF7" w:rsidRDefault="00DD6EF7" w:rsidP="00DD6EF7">
      <w:pPr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DD6EF7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87581FE" wp14:editId="0F08C218">
                <wp:simplePos x="0" y="0"/>
                <wp:positionH relativeFrom="page">
                  <wp:posOffset>6251575</wp:posOffset>
                </wp:positionH>
                <wp:positionV relativeFrom="margin">
                  <wp:posOffset>8792210</wp:posOffset>
                </wp:positionV>
                <wp:extent cx="1154430" cy="43688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F8D" w:rsidRDefault="004B5F8D" w:rsidP="00DD6EF7">
                            <w:pPr>
                              <w:pStyle w:val="a5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492.25pt;margin-top:692.3pt;width:90.9pt;height:34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" filled="f" stroked="f">
                <v:textbox inset="0,0,0,0">
                  <w:txbxContent>
                    <w:p w:rsidR="004B5F8D" w:rsidRDefault="004B5F8D" w:rsidP="00DD6EF7">
                      <w:pPr>
                        <w:pStyle w:val="a5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DD6EF7">
        <w:rPr>
          <w:rFonts w:ascii="Arial" w:eastAsia="Calibri" w:hAnsi="Arial" w:cs="Arial"/>
          <w:sz w:val="24"/>
          <w:szCs w:val="24"/>
          <w:lang w:eastAsia="en-US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ситуации, материальных ресурсов.</w:t>
      </w:r>
    </w:p>
    <w:p w:rsidR="00DD6EF7" w:rsidRPr="00DD6EF7" w:rsidRDefault="00DD6EF7" w:rsidP="00DD6EF7">
      <w:pPr>
        <w:widowControl w:val="0"/>
        <w:tabs>
          <w:tab w:val="left" w:pos="1210"/>
        </w:tabs>
        <w:spacing w:line="256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16.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месячный срок.</w:t>
      </w:r>
    </w:p>
    <w:p w:rsidR="00DD6EF7" w:rsidRPr="00DD6EF7" w:rsidRDefault="00DD6EF7" w:rsidP="00DD6EF7">
      <w:pPr>
        <w:widowControl w:val="0"/>
        <w:tabs>
          <w:tab w:val="left" w:pos="1210"/>
        </w:tabs>
        <w:spacing w:line="256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 xml:space="preserve">17. Для ликвидации чрезвычайных ситуаций и обеспечения </w:t>
      </w:r>
      <w:r w:rsidRPr="00DD6EF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D6EF7" w:rsidRPr="00DD6EF7" w:rsidRDefault="00DD6EF7" w:rsidP="00DD6EF7">
      <w:pPr>
        <w:widowControl w:val="0"/>
        <w:tabs>
          <w:tab w:val="left" w:pos="1015"/>
        </w:tabs>
        <w:spacing w:line="256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18.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DD6EF7" w:rsidRPr="00DD6EF7" w:rsidRDefault="00DD6EF7" w:rsidP="00DD6EF7">
      <w:pPr>
        <w:widowControl w:val="0"/>
        <w:tabs>
          <w:tab w:val="left" w:pos="1015"/>
        </w:tabs>
        <w:spacing w:after="7160" w:line="256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hAnsi="Arial" w:cs="Arial"/>
          <w:color w:val="000000"/>
          <w:sz w:val="24"/>
          <w:szCs w:val="24"/>
          <w:lang w:bidi="ru-RU"/>
        </w:rPr>
        <w:t>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D6EF7" w:rsidRPr="00DD6EF7" w:rsidRDefault="00DD6EF7" w:rsidP="00DD6EF7">
      <w:pPr>
        <w:widowControl w:val="0"/>
        <w:tabs>
          <w:tab w:val="left" w:pos="1015"/>
        </w:tabs>
        <w:spacing w:after="7160" w:line="256" w:lineRule="auto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1015"/>
        </w:tabs>
        <w:spacing w:after="7160" w:line="256" w:lineRule="auto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framePr w:w="4352" w:h="979" w:wrap="none" w:hAnchor="page" w:x="7325" w:y="386"/>
        <w:widowControl w:val="0"/>
        <w:spacing w:after="160" w:line="261" w:lineRule="auto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D6EF7">
        <w:rPr>
          <w:rFonts w:ascii="Courier New" w:hAnsi="Courier New" w:cs="Courier New"/>
          <w:color w:val="000000"/>
          <w:sz w:val="22"/>
          <w:szCs w:val="22"/>
          <w:lang w:bidi="ru-RU"/>
        </w:rPr>
        <w:t>Приложение 2 к постановлению администрации МО «Ныгда» от 20</w:t>
      </w:r>
      <w:r w:rsidRPr="00DD6EF7">
        <w:rPr>
          <w:rFonts w:ascii="Courier New" w:hAnsi="Courier New" w:cs="Courier New"/>
          <w:color w:val="444347"/>
          <w:sz w:val="22"/>
          <w:szCs w:val="22"/>
          <w:lang w:bidi="ru-RU"/>
        </w:rPr>
        <w:t>.</w:t>
      </w:r>
      <w:r w:rsidRPr="00DD6EF7">
        <w:rPr>
          <w:rFonts w:ascii="Courier New" w:hAnsi="Courier New" w:cs="Courier New"/>
          <w:color w:val="000000"/>
          <w:sz w:val="22"/>
          <w:szCs w:val="22"/>
          <w:lang w:bidi="ru-RU"/>
        </w:rPr>
        <w:t>09.2021 г. № 98-п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4097"/>
        <w:gridCol w:w="2106"/>
        <w:gridCol w:w="1523"/>
      </w:tblGrid>
      <w:tr w:rsidR="00DD6EF7" w:rsidRPr="00DD6EF7" w:rsidTr="00DD6EF7">
        <w:trPr>
          <w:trHeight w:hRule="exact" w:val="2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proofErr w:type="gramEnd"/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Наименование материальных средств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Ед. измерения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Количество</w:t>
            </w:r>
          </w:p>
        </w:tc>
      </w:tr>
      <w:tr w:rsidR="00DD6EF7" w:rsidRPr="00DD6EF7" w:rsidTr="00DD6EF7">
        <w:trPr>
          <w:trHeight w:val="281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I. Продовольствие</w:t>
            </w:r>
          </w:p>
        </w:tc>
      </w:tr>
      <w:tr w:rsidR="00DD6EF7" w:rsidRPr="00DD6EF7" w:rsidTr="00DD6EF7">
        <w:trPr>
          <w:trHeight w:hRule="exact" w:val="3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Мука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6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50</w:t>
            </w:r>
          </w:p>
        </w:tc>
      </w:tr>
      <w:tr w:rsidR="00DD6EF7" w:rsidRPr="00DD6EF7" w:rsidTr="00DD6EF7">
        <w:trPr>
          <w:trHeight w:hRule="exact" w:val="281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Крупа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66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3.</w:t>
            </w:r>
          </w:p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spacing w:line="18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3.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Макаронные изделия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77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4.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Масло растительное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6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4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Соль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6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</w:t>
            </w:r>
          </w:p>
        </w:tc>
      </w:tr>
      <w:tr w:rsidR="00DD6EF7" w:rsidRPr="00DD6EF7" w:rsidTr="00DD6EF7">
        <w:trPr>
          <w:trHeight w:hRule="exact" w:val="29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6.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Сахар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806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7.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Чай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3</w:t>
            </w:r>
          </w:p>
        </w:tc>
      </w:tr>
      <w:tr w:rsidR="00DD6EF7" w:rsidRPr="00DD6EF7" w:rsidTr="00DD6EF7">
        <w:trPr>
          <w:trHeight w:val="292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II. Вещевое имущество и предметы первой необходимости</w:t>
            </w:r>
          </w:p>
        </w:tc>
      </w:tr>
      <w:tr w:rsidR="00DD6EF7" w:rsidRPr="00DD6EF7" w:rsidTr="00DD6EF7">
        <w:trPr>
          <w:trHeight w:hRule="exact" w:val="28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Палатки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</w:t>
            </w:r>
          </w:p>
        </w:tc>
      </w:tr>
      <w:tr w:rsidR="00DD6EF7" w:rsidRPr="00DD6EF7" w:rsidTr="00DD6EF7">
        <w:trPr>
          <w:trHeight w:hRule="exact" w:val="29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Кровати раскладные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63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Одеяла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88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4.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Матрасы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77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Куртки рабочие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81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6.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Брюки рабочие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84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7.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Сапоги резиновые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пара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</w:t>
            </w:r>
          </w:p>
        </w:tc>
      </w:tr>
      <w:tr w:rsidR="00DD6EF7" w:rsidRPr="00DD6EF7" w:rsidTr="00DD6EF7">
        <w:trPr>
          <w:trHeight w:hRule="exact" w:val="259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8.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Мыло и моющие средства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59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9.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Свечи,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50</w:t>
            </w:r>
          </w:p>
        </w:tc>
      </w:tr>
      <w:tr w:rsidR="00DD6EF7" w:rsidRPr="00DD6EF7" w:rsidTr="00DD6EF7">
        <w:trPr>
          <w:trHeight w:hRule="exact" w:val="882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Спички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100</w:t>
            </w:r>
          </w:p>
        </w:tc>
      </w:tr>
      <w:tr w:rsidR="00DD6EF7" w:rsidRPr="00DD6EF7" w:rsidTr="00DD6EF7">
        <w:trPr>
          <w:trHeight w:val="320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III. Строительные материалы</w:t>
            </w:r>
          </w:p>
        </w:tc>
      </w:tr>
      <w:tr w:rsidR="00DD6EF7" w:rsidRPr="00DD6EF7" w:rsidTr="00DD6EF7">
        <w:trPr>
          <w:trHeight w:hRule="exact" w:val="43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Доска необрезная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</w:t>
            </w:r>
            <w:r w:rsidRPr="00DD6EF7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6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о</w:t>
            </w:r>
          </w:p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spacing w:line="180" w:lineRule="auto"/>
              <w:ind w:firstLine="6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3</w:t>
            </w:r>
          </w:p>
        </w:tc>
      </w:tr>
      <w:tr w:rsidR="00DD6EF7" w:rsidRPr="00DD6EF7" w:rsidTr="00DD6EF7">
        <w:trPr>
          <w:trHeight w:hRule="exact" w:val="544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Цемент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880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  <w:proofErr w:type="gramEnd"/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400</w:t>
            </w:r>
          </w:p>
        </w:tc>
      </w:tr>
      <w:tr w:rsidR="00DD6EF7" w:rsidRPr="00DD6EF7" w:rsidTr="00DD6EF7">
        <w:trPr>
          <w:trHeight w:hRule="exact" w:val="562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spacing w:line="18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Рубероид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</w:t>
            </w:r>
            <w:proofErr w:type="gramStart"/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</w:t>
            </w:r>
            <w:proofErr w:type="gramEnd"/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100</w:t>
            </w:r>
          </w:p>
        </w:tc>
      </w:tr>
      <w:tr w:rsidR="00DD6EF7" w:rsidRPr="00DD6EF7" w:rsidTr="00DD6EF7">
        <w:trPr>
          <w:trHeight w:hRule="exact" w:val="551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4.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Гвозди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ind w:firstLine="6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229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spacing w:before="14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spacing w:before="1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Провода и кабели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spacing w:before="120"/>
              <w:ind w:firstLine="92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08" w:h="11434" w:hRule="exact" w:wrap="none" w:hAnchor="page" w:x="2544" w:y="1369"/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200</w:t>
            </w:r>
          </w:p>
        </w:tc>
      </w:tr>
    </w:tbl>
    <w:p w:rsidR="00DD6EF7" w:rsidRPr="00DD6EF7" w:rsidRDefault="00DD6EF7" w:rsidP="00DD6EF7">
      <w:pPr>
        <w:framePr w:w="8708" w:h="11434" w:wrap="none" w:hAnchor="page" w:x="2544" w:y="1369"/>
        <w:widowControl w:val="0"/>
        <w:spacing w:line="1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spacing w:line="360" w:lineRule="exact"/>
        <w:rPr>
          <w:rFonts w:ascii="Arial" w:eastAsia="Arial Unicode MS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54"/>
        <w:gridCol w:w="1951"/>
        <w:gridCol w:w="1393"/>
      </w:tblGrid>
      <w:tr w:rsidR="00DD6EF7" w:rsidRPr="00DD6EF7" w:rsidTr="00DD6EF7">
        <w:trPr>
          <w:trHeight w:val="576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jc w:val="center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DD6EF7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IV. </w:t>
            </w:r>
            <w:r w:rsidRPr="00DD6EF7">
              <w:rPr>
                <w:rFonts w:ascii="Arial" w:hAnsi="Arial" w:cs="Arial"/>
                <w:sz w:val="22"/>
                <w:szCs w:val="22"/>
                <w:lang w:bidi="ru-RU"/>
              </w:rPr>
              <w:t>Горюче-смазочные материалы</w:t>
            </w:r>
          </w:p>
        </w:tc>
      </w:tr>
      <w:tr w:rsidR="00DD6EF7" w:rsidRPr="00DD6EF7" w:rsidTr="00DD6EF7">
        <w:trPr>
          <w:trHeight w:hRule="exact"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Бензин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50</w:t>
            </w:r>
          </w:p>
        </w:tc>
      </w:tr>
      <w:tr w:rsidR="00DD6EF7" w:rsidRPr="00DD6EF7" w:rsidTr="00DD6EF7">
        <w:trPr>
          <w:trHeight w:hRule="exact" w:val="292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4554" w:type="dxa"/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Трансмиссионные масла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л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10</w:t>
            </w:r>
          </w:p>
        </w:tc>
      </w:tr>
      <w:tr w:rsidR="00DD6EF7" w:rsidRPr="00DD6EF7" w:rsidTr="00DD6EF7">
        <w:trPr>
          <w:trHeight w:hRule="exact" w:val="533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spacing w:after="60" w:line="201" w:lineRule="auto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3.</w:t>
            </w:r>
          </w:p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554" w:type="dxa"/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spacing w:after="6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Дизтопливо</w:t>
            </w:r>
          </w:p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tabs>
                <w:tab w:val="left" w:leader="underscore" w:pos="4532"/>
              </w:tabs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color w:val="444347"/>
                <w:sz w:val="24"/>
                <w:szCs w:val="24"/>
                <w:lang w:bidi="ru-RU"/>
              </w:rPr>
              <w:tab/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л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50</w:t>
            </w:r>
          </w:p>
        </w:tc>
      </w:tr>
      <w:tr w:rsidR="00DD6EF7" w:rsidRPr="00DD6EF7" w:rsidTr="00DD6EF7">
        <w:trPr>
          <w:trHeight w:val="56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V. Средства пожаротушения</w:t>
            </w:r>
          </w:p>
        </w:tc>
      </w:tr>
      <w:tr w:rsidR="00DD6EF7" w:rsidRPr="00DD6EF7" w:rsidTr="00DD6EF7">
        <w:trPr>
          <w:trHeight w:hRule="exact" w:val="2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Огнетушитель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</w:t>
            </w:r>
          </w:p>
        </w:tc>
      </w:tr>
      <w:tr w:rsidR="00DD6EF7" w:rsidRPr="00DD6EF7" w:rsidTr="00DD6EF7">
        <w:trPr>
          <w:trHeight w:hRule="exact" w:val="256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Мотопомпа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</w:t>
            </w:r>
          </w:p>
        </w:tc>
      </w:tr>
      <w:tr w:rsidR="00DD6EF7" w:rsidRPr="00DD6EF7" w:rsidTr="00DD6EF7">
        <w:trPr>
          <w:trHeight w:hRule="exact" w:val="59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spacing w:line="18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3.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Лопаты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5</w:t>
            </w:r>
          </w:p>
        </w:tc>
      </w:tr>
      <w:tr w:rsidR="00DD6EF7" w:rsidRPr="00DD6EF7" w:rsidTr="00DD6EF7">
        <w:trPr>
          <w:trHeight w:val="338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VI. Средства индивидуальной защиты</w:t>
            </w:r>
          </w:p>
        </w:tc>
      </w:tr>
      <w:tr w:rsidR="00DD6EF7" w:rsidRPr="00DD6EF7" w:rsidTr="00DD6EF7">
        <w:trPr>
          <w:trHeight w:hRule="exact" w:val="8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Марлевые повязки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EF7" w:rsidRPr="00DD6EF7" w:rsidRDefault="00DD6EF7" w:rsidP="00DD6EF7">
            <w:pPr>
              <w:framePr w:w="8755" w:h="4547" w:hRule="exact" w:wrap="none" w:hAnchor="page" w:x="2439" w:y="1038"/>
              <w:widowControl w:val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D6EF7">
              <w:rPr>
                <w:rFonts w:ascii="Arial" w:hAnsi="Arial" w:cs="Arial"/>
                <w:sz w:val="24"/>
                <w:szCs w:val="24"/>
                <w:lang w:bidi="ru-RU"/>
              </w:rPr>
              <w:t>20</w:t>
            </w:r>
          </w:p>
        </w:tc>
      </w:tr>
    </w:tbl>
    <w:p w:rsidR="00DD6EF7" w:rsidRPr="00DD6EF7" w:rsidRDefault="00DD6EF7" w:rsidP="00DD6EF7">
      <w:pPr>
        <w:widowControl w:val="0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ind w:firstLine="100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DD6EF7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D6EF7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D6EF7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D6EF7" w:rsidRPr="00281899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81899">
        <w:rPr>
          <w:rFonts w:ascii="Arial" w:hAnsi="Arial" w:cs="Arial"/>
          <w:b/>
          <w:bCs/>
          <w:sz w:val="32"/>
          <w:szCs w:val="32"/>
        </w:rPr>
        <w:lastRenderedPageBreak/>
        <w:t>22.09.2021 г. №49-п</w:t>
      </w:r>
    </w:p>
    <w:p w:rsidR="00DD6EF7" w:rsidRPr="00281899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8189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D6EF7" w:rsidRPr="00281899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8189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D6EF7" w:rsidRPr="00281899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81899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DD6EF7" w:rsidRPr="00281899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81899">
        <w:rPr>
          <w:rFonts w:ascii="Arial" w:hAnsi="Arial" w:cs="Arial"/>
          <w:b/>
          <w:bCs/>
          <w:sz w:val="32"/>
          <w:szCs w:val="32"/>
        </w:rPr>
        <w:t>МУНИЦИПАЛЬНОЕ ОБРАЗОВАНИЕ «НЫГДА»</w:t>
      </w:r>
    </w:p>
    <w:p w:rsidR="00DD6EF7" w:rsidRPr="00281899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8189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D6EF7" w:rsidRPr="002500E8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8189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D6EF7" w:rsidRPr="002500E8" w:rsidRDefault="00DD6EF7" w:rsidP="00DD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6EF7" w:rsidRPr="00281899" w:rsidRDefault="00DD6EF7" w:rsidP="00DD6EF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81899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8" w:history="1">
        <w:r w:rsidRPr="00281899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281899">
        <w:rPr>
          <w:rFonts w:ascii="Arial" w:eastAsia="Calibri" w:hAnsi="Arial" w:cs="Arial"/>
          <w:b/>
          <w:sz w:val="32"/>
          <w:szCs w:val="32"/>
        </w:rPr>
        <w:t xml:space="preserve"> ПРОВЕРКИ ДОСТОВЕРНОСТИ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81899">
        <w:rPr>
          <w:rFonts w:ascii="Arial" w:eastAsia="Calibr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81899">
        <w:rPr>
          <w:rFonts w:ascii="Arial" w:eastAsia="Calibri" w:hAnsi="Arial" w:cs="Arial"/>
          <w:b/>
          <w:sz w:val="32"/>
          <w:szCs w:val="32"/>
        </w:rPr>
        <w:t xml:space="preserve">НА ЗАМЕЩЕНИЕ ДОЛЖНОСТЕЙ РУКОВОДИТЕЛЕЙ МУНИЦИПАЛЬНЫХ УЧРЕЖДЕНИЙ МУНИЦИПАЛЬНОГО ОБРАЗОВАНИЯ </w:t>
      </w:r>
      <w:r w:rsidRPr="00281899">
        <w:rPr>
          <w:rFonts w:ascii="Arial" w:hAnsi="Arial" w:cs="Arial"/>
          <w:b/>
          <w:sz w:val="32"/>
          <w:szCs w:val="32"/>
        </w:rPr>
        <w:t>«НЫГДА»</w:t>
      </w:r>
      <w:r w:rsidRPr="00281899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DD6EF7" w:rsidRPr="00670C85" w:rsidRDefault="00DD6EF7" w:rsidP="00DD6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6EF7" w:rsidRPr="00670C85" w:rsidRDefault="00DD6EF7" w:rsidP="00DD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0C85">
        <w:rPr>
          <w:rFonts w:ascii="Arial" w:hAnsi="Arial" w:cs="Arial"/>
          <w:sz w:val="24"/>
          <w:szCs w:val="24"/>
        </w:rPr>
        <w:t xml:space="preserve">В соответствии с частью 7 статьи 8 </w:t>
      </w:r>
      <w:r w:rsidRPr="00670C85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670C85">
        <w:rPr>
          <w:rFonts w:ascii="Arial" w:eastAsia="Calibr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670C85">
        <w:rPr>
          <w:rFonts w:ascii="Arial" w:eastAsia="Calibri" w:hAnsi="Arial" w:cs="Arial"/>
          <w:sz w:val="24"/>
          <w:szCs w:val="24"/>
        </w:rPr>
        <w:t xml:space="preserve"> должности»</w:t>
      </w:r>
      <w:r w:rsidRPr="00670C85">
        <w:rPr>
          <w:rFonts w:ascii="Arial" w:hAnsi="Arial" w:cs="Arial"/>
          <w:sz w:val="24"/>
          <w:szCs w:val="24"/>
        </w:rPr>
        <w:t xml:space="preserve">, статьями 7, 40 Устава муниципального образования «Ныгда», администрация муниципального образования «Ныгда» </w:t>
      </w:r>
    </w:p>
    <w:p w:rsidR="00DD6EF7" w:rsidRDefault="00DD6EF7" w:rsidP="00DD6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EF7" w:rsidRPr="00670C85" w:rsidRDefault="00DD6EF7" w:rsidP="00DD6EF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70C8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D6EF7" w:rsidRPr="002500E8" w:rsidRDefault="00DD6EF7" w:rsidP="00DD6EF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0C85">
        <w:rPr>
          <w:rFonts w:ascii="Arial" w:hAnsi="Arial" w:cs="Arial"/>
          <w:sz w:val="24"/>
          <w:szCs w:val="24"/>
        </w:rPr>
        <w:t xml:space="preserve">1. Утвердить </w:t>
      </w:r>
      <w:hyperlink r:id="rId9" w:history="1">
        <w:r w:rsidRPr="00670C85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Pr="00670C85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«Ныгда», и лицами, замещающ</w:t>
      </w:r>
      <w:r>
        <w:rPr>
          <w:rFonts w:ascii="Arial" w:eastAsia="Calibri" w:hAnsi="Arial" w:cs="Arial"/>
          <w:sz w:val="24"/>
          <w:szCs w:val="24"/>
        </w:rPr>
        <w:t>ими эти должности (прилагается);</w:t>
      </w:r>
    </w:p>
    <w:p w:rsidR="00DD6EF7" w:rsidRPr="00670C85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Опубликовать данное постановление в средстве массовой информации «Ныгдинский вестник» и на официальном сайте МО «Ныгда»;</w:t>
      </w:r>
    </w:p>
    <w:p w:rsidR="00DD6EF7" w:rsidRPr="00670C85" w:rsidRDefault="00DD6EF7" w:rsidP="00DD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0C85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DD6EF7" w:rsidRDefault="00DD6EF7" w:rsidP="00DD6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EF7" w:rsidRDefault="00DD6EF7" w:rsidP="00DD6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EF7" w:rsidRPr="00670C85" w:rsidRDefault="00DD6EF7" w:rsidP="00DD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0C85">
        <w:rPr>
          <w:rFonts w:ascii="Arial" w:hAnsi="Arial" w:cs="Arial"/>
          <w:sz w:val="24"/>
          <w:szCs w:val="24"/>
        </w:rPr>
        <w:t>Глава муниципального обра</w:t>
      </w:r>
      <w:r>
        <w:rPr>
          <w:rFonts w:ascii="Arial" w:hAnsi="Arial" w:cs="Arial"/>
          <w:sz w:val="24"/>
          <w:szCs w:val="24"/>
        </w:rPr>
        <w:t>зования «Ныгда»</w:t>
      </w:r>
    </w:p>
    <w:p w:rsidR="00DD6EF7" w:rsidRPr="000E3984" w:rsidRDefault="00DD6EF7" w:rsidP="00DD6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85">
        <w:rPr>
          <w:rFonts w:ascii="Arial" w:hAnsi="Arial" w:cs="Arial"/>
          <w:sz w:val="24"/>
          <w:szCs w:val="24"/>
        </w:rPr>
        <w:t>И.Т. Саганова</w:t>
      </w:r>
    </w:p>
    <w:p w:rsidR="00DD6EF7" w:rsidRPr="000E3984" w:rsidRDefault="00DD6EF7" w:rsidP="00DD6EF7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D6EF7" w:rsidRPr="000E3984" w:rsidTr="00DD6EF7">
        <w:tc>
          <w:tcPr>
            <w:tcW w:w="4390" w:type="dxa"/>
          </w:tcPr>
          <w:p w:rsidR="00DD6EF7" w:rsidRPr="000E3984" w:rsidRDefault="00DD6EF7" w:rsidP="00DD6EF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DD6EF7" w:rsidRPr="000E3984" w:rsidRDefault="00DD6EF7" w:rsidP="00DD6EF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DD6EF7" w:rsidRPr="000E3984" w:rsidRDefault="00DD6EF7" w:rsidP="00DD6EF7">
      <w:pPr>
        <w:widowControl w:val="0"/>
        <w:autoSpaceDE w:val="0"/>
        <w:autoSpaceDN w:val="0"/>
        <w:adjustRightInd w:val="0"/>
        <w:ind w:left="5245"/>
        <w:jc w:val="both"/>
        <w:rPr>
          <w:b/>
          <w:sz w:val="24"/>
          <w:szCs w:val="24"/>
        </w:rPr>
        <w:sectPr w:rsidR="00DD6EF7" w:rsidRPr="000E3984" w:rsidSect="00DD6EF7">
          <w:headerReference w:type="even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DD6EF7" w:rsidRPr="000E3984" w:rsidRDefault="00DD6EF7" w:rsidP="00DD6EF7">
      <w:pPr>
        <w:widowControl w:val="0"/>
        <w:autoSpaceDE w:val="0"/>
        <w:autoSpaceDN w:val="0"/>
        <w:adjustRightInd w:val="0"/>
        <w:ind w:left="5245"/>
        <w:jc w:val="both"/>
        <w:rPr>
          <w:b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DD6EF7" w:rsidRPr="000E3984" w:rsidTr="00DD6EF7">
        <w:tc>
          <w:tcPr>
            <w:tcW w:w="5319" w:type="dxa"/>
            <w:shd w:val="clear" w:color="auto" w:fill="auto"/>
          </w:tcPr>
          <w:p w:rsidR="00DD6EF7" w:rsidRPr="000E3984" w:rsidRDefault="00DD6EF7" w:rsidP="00DD6EF7">
            <w:pPr>
              <w:jc w:val="right"/>
              <w:rPr>
                <w:caps/>
                <w:sz w:val="28"/>
                <w:szCs w:val="28"/>
              </w:rPr>
            </w:pPr>
            <w:r w:rsidRPr="000E3984">
              <w:rPr>
                <w:sz w:val="28"/>
                <w:szCs w:val="28"/>
              </w:rPr>
              <w:br w:type="page"/>
            </w:r>
            <w:r w:rsidRPr="000E3984">
              <w:rPr>
                <w:b/>
                <w:sz w:val="24"/>
                <w:szCs w:val="24"/>
              </w:rPr>
              <w:br w:type="page"/>
            </w:r>
            <w:r w:rsidRPr="000E3984">
              <w:rPr>
                <w:sz w:val="24"/>
                <w:szCs w:val="24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DD6EF7" w:rsidRPr="00A86E8F" w:rsidRDefault="00DD6EF7" w:rsidP="00DD6EF7">
            <w:pPr>
              <w:jc w:val="right"/>
              <w:rPr>
                <w:rFonts w:ascii="Courier New" w:hAnsi="Courier New" w:cs="Courier New"/>
                <w:caps/>
              </w:rPr>
            </w:pPr>
            <w:proofErr w:type="gramStart"/>
            <w:r w:rsidRPr="00A86E8F">
              <w:rPr>
                <w:rFonts w:ascii="Courier New" w:hAnsi="Courier New" w:cs="Courier New"/>
                <w:caps/>
              </w:rPr>
              <w:t>УтвержденЫ</w:t>
            </w:r>
            <w:proofErr w:type="gramEnd"/>
          </w:p>
          <w:p w:rsidR="00DD6EF7" w:rsidRPr="00A86E8F" w:rsidRDefault="00DD6EF7" w:rsidP="00DD6EF7">
            <w:pPr>
              <w:jc w:val="right"/>
              <w:rPr>
                <w:rFonts w:ascii="Courier New" w:hAnsi="Courier New" w:cs="Courier New"/>
              </w:rPr>
            </w:pPr>
            <w:r w:rsidRPr="00A86E8F">
              <w:rPr>
                <w:rFonts w:ascii="Courier New" w:hAnsi="Courier New" w:cs="Courier New"/>
              </w:rPr>
              <w:t>Постановлением администрации муниципального образования «Ныгда»</w:t>
            </w:r>
          </w:p>
          <w:p w:rsidR="00DD6EF7" w:rsidRPr="000E3984" w:rsidRDefault="00DD6EF7" w:rsidP="00DD6EF7">
            <w:pPr>
              <w:jc w:val="right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«22» сентября 2021 г.</w:t>
            </w:r>
            <w:r w:rsidRPr="00A86E8F">
              <w:rPr>
                <w:rFonts w:ascii="Courier New" w:hAnsi="Courier New" w:cs="Courier New"/>
              </w:rPr>
              <w:t>№ 49-п</w:t>
            </w:r>
          </w:p>
        </w:tc>
      </w:tr>
    </w:tbl>
    <w:p w:rsidR="00DD6EF7" w:rsidRPr="000E3984" w:rsidRDefault="00DD6EF7" w:rsidP="00DD6EF7">
      <w:pPr>
        <w:widowControl w:val="0"/>
        <w:autoSpaceDE w:val="0"/>
        <w:autoSpaceDN w:val="0"/>
        <w:adjustRightInd w:val="0"/>
        <w:ind w:left="5245"/>
        <w:jc w:val="both"/>
        <w:rPr>
          <w:b/>
          <w:sz w:val="24"/>
          <w:szCs w:val="24"/>
        </w:rPr>
      </w:pPr>
    </w:p>
    <w:p w:rsidR="00DD6EF7" w:rsidRPr="000E3984" w:rsidRDefault="00DD6EF7" w:rsidP="00DD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Par24"/>
      <w:bookmarkEnd w:id="0"/>
    </w:p>
    <w:p w:rsidR="00DD6EF7" w:rsidRPr="00A86E8F" w:rsidRDefault="004B5F8D" w:rsidP="00DD6EF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hyperlink r:id="rId11" w:history="1">
        <w:r w:rsidR="00DD6EF7" w:rsidRPr="00A86E8F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="00DD6EF7" w:rsidRPr="00A86E8F">
        <w:rPr>
          <w:rFonts w:ascii="Arial" w:eastAsia="Calibri" w:hAnsi="Arial" w:cs="Arial"/>
          <w:b/>
          <w:sz w:val="32"/>
          <w:szCs w:val="32"/>
        </w:rPr>
        <w:t>А</w:t>
      </w:r>
    </w:p>
    <w:p w:rsidR="00DD6EF7" w:rsidRPr="00A86E8F" w:rsidRDefault="00DD6EF7" w:rsidP="00DD6EF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86E8F">
        <w:rPr>
          <w:rFonts w:ascii="Arial" w:eastAsia="Calibri" w:hAnsi="Arial" w:cs="Arial"/>
          <w:b/>
          <w:sz w:val="32"/>
          <w:szCs w:val="32"/>
        </w:rPr>
        <w:t>ПРОВЕРКИ ДОСТОВЕРНОСТИ И ПОЛНОТЫ СВЕДЕНИЙ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86E8F">
        <w:rPr>
          <w:rFonts w:ascii="Arial" w:eastAsia="Calibri" w:hAnsi="Arial" w:cs="Arial"/>
          <w:b/>
          <w:sz w:val="32"/>
          <w:szCs w:val="32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«НЫГДА»,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86E8F">
        <w:rPr>
          <w:rFonts w:ascii="Arial" w:eastAsia="Calibri" w:hAnsi="Arial" w:cs="Arial"/>
          <w:b/>
          <w:sz w:val="32"/>
          <w:szCs w:val="32"/>
        </w:rPr>
        <w:t>И ЛИЦАМИ, ЗАМЕЩАЮЩИМИ ЭТИ ДОЛЖНОСТИ</w:t>
      </w:r>
    </w:p>
    <w:p w:rsidR="00DD6EF7" w:rsidRPr="000E3984" w:rsidRDefault="00DD6EF7" w:rsidP="00DD6E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35"/>
      <w:bookmarkStart w:id="2" w:name="Par0"/>
      <w:bookmarkEnd w:id="1"/>
      <w:bookmarkEnd w:id="2"/>
      <w:r w:rsidRPr="00A86E8F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A86E8F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Pr="00A86E8F"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«Ныгда», и лицами, замещающими эти должности </w:t>
      </w:r>
      <w:r w:rsidRPr="00A86E8F">
        <w:rPr>
          <w:rFonts w:ascii="Arial" w:hAnsi="Arial" w:cs="Arial"/>
          <w:sz w:val="24"/>
          <w:szCs w:val="24"/>
        </w:rPr>
        <w:t>(далее – гражданин, руководитель муниципального учреждения соответственно)</w:t>
      </w:r>
      <w:r w:rsidRPr="00A86E8F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главы администрации муниципального образования «Ныгда»</w:t>
      </w:r>
      <w:r w:rsidRPr="00A86E8F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A86E8F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A86E8F">
        <w:rPr>
          <w:rFonts w:ascii="Arial" w:eastAsia="Calibri" w:hAnsi="Arial" w:cs="Arial"/>
          <w:bCs/>
          <w:sz w:val="24"/>
          <w:szCs w:val="24"/>
        </w:rPr>
        <w:t>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3. Проверку осуществляет ведущий специалист </w:t>
      </w:r>
      <w:r w:rsidRPr="00A86E8F">
        <w:rPr>
          <w:rFonts w:ascii="Arial" w:eastAsia="Calibri" w:hAnsi="Arial" w:cs="Arial"/>
          <w:iCs/>
          <w:sz w:val="24"/>
          <w:szCs w:val="24"/>
        </w:rPr>
        <w:t>(далее – уполномоченный орган).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  <w:proofErr w:type="gramEnd"/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proofErr w:type="gramEnd"/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lastRenderedPageBreak/>
        <w:t>5. Информация анонимного характера не может служить основанием для проверки.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  <w:proofErr w:type="gramEnd"/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A86E8F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A86E8F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A86E8F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A86E8F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A86E8F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A86E8F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</w:t>
      </w:r>
      <w:proofErr w:type="gramEnd"/>
      <w:r w:rsidRPr="00A86E8F">
        <w:rPr>
          <w:rFonts w:ascii="Arial" w:eastAsia="Calibri" w:hAnsi="Arial" w:cs="Arial"/>
          <w:bCs/>
          <w:sz w:val="24"/>
          <w:szCs w:val="24"/>
        </w:rPr>
        <w:t xml:space="preserve">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A86E8F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A86E8F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A86E8F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A86E8F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10. Руководитель муниципального учреждения  вправе: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lastRenderedPageBreak/>
        <w:t xml:space="preserve">г) </w:t>
      </w:r>
      <w:r w:rsidRPr="00A86E8F"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</w:t>
      </w:r>
      <w:r w:rsidRPr="00A86E8F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A86E8F">
        <w:rPr>
          <w:rFonts w:ascii="Arial" w:eastAsia="Calibri" w:hAnsi="Arial" w:cs="Arial"/>
          <w:sz w:val="24"/>
          <w:szCs w:val="24"/>
        </w:rPr>
        <w:t>мер юридической ответственности.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13. </w:t>
      </w:r>
      <w:proofErr w:type="gramStart"/>
      <w:r w:rsidRPr="00A86E8F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A86E8F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A86E8F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DD6EF7" w:rsidRPr="00A86E8F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D6EF7" w:rsidRPr="00A86E8F" w:rsidRDefault="00DD6EF7" w:rsidP="00DD6EF7">
      <w:pPr>
        <w:rPr>
          <w:rFonts w:ascii="Arial" w:hAnsi="Arial" w:cs="Arial"/>
          <w:sz w:val="24"/>
          <w:szCs w:val="24"/>
        </w:rPr>
      </w:pPr>
    </w:p>
    <w:p w:rsidR="00DD6EF7" w:rsidRPr="00DD6EF7" w:rsidRDefault="00DD6EF7" w:rsidP="00DD6EF7">
      <w:pPr>
        <w:contextualSpacing/>
        <w:rPr>
          <w:rFonts w:ascii="Arial" w:eastAsiaTheme="minorHAnsi" w:hAnsi="Arial" w:cs="Arial"/>
          <w:b/>
          <w:kern w:val="2"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P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6EF7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30.09.2021 г. №50-П</w:t>
      </w:r>
    </w:p>
    <w:p w:rsidR="00DD6EF7" w:rsidRPr="00DD6EF7" w:rsidRDefault="00DD6EF7" w:rsidP="00DD6EF7">
      <w:pPr>
        <w:tabs>
          <w:tab w:val="left" w:pos="6663"/>
        </w:tabs>
        <w:spacing w:after="200"/>
        <w:contextualSpacing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6EF7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DD6EF7" w:rsidRPr="00DD6EF7" w:rsidRDefault="00DD6EF7" w:rsidP="00DD6EF7">
      <w:pPr>
        <w:tabs>
          <w:tab w:val="left" w:pos="6663"/>
        </w:tabs>
        <w:spacing w:after="200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6EF7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DD6EF7" w:rsidRPr="00DD6EF7" w:rsidRDefault="00DD6EF7" w:rsidP="00DD6EF7">
      <w:pPr>
        <w:tabs>
          <w:tab w:val="left" w:pos="6663"/>
        </w:tabs>
        <w:spacing w:after="200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6EF7">
        <w:rPr>
          <w:rFonts w:ascii="Arial" w:eastAsiaTheme="minorHAns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DD6EF7" w:rsidRPr="00DD6EF7" w:rsidRDefault="00DD6EF7" w:rsidP="00DD6EF7">
      <w:pPr>
        <w:tabs>
          <w:tab w:val="left" w:pos="6663"/>
        </w:tabs>
        <w:spacing w:after="200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6EF7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 «НЫГДА»</w:t>
      </w:r>
    </w:p>
    <w:p w:rsidR="00DD6EF7" w:rsidRPr="00DD6EF7" w:rsidRDefault="00DD6EF7" w:rsidP="00DD6EF7">
      <w:pPr>
        <w:tabs>
          <w:tab w:val="left" w:pos="6663"/>
        </w:tabs>
        <w:spacing w:after="200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6EF7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DD6EF7" w:rsidRPr="00DD6EF7" w:rsidRDefault="00DD6EF7" w:rsidP="00DD6EF7">
      <w:pPr>
        <w:tabs>
          <w:tab w:val="left" w:pos="6663"/>
        </w:tabs>
        <w:spacing w:after="200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6EF7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DD6EF7" w:rsidRPr="00DD6EF7" w:rsidRDefault="00DD6EF7" w:rsidP="00DD6EF7">
      <w:pPr>
        <w:contextualSpacing/>
        <w:rPr>
          <w:rFonts w:ascii="Arial" w:eastAsiaTheme="minorHAnsi" w:hAnsi="Arial" w:cs="Arial"/>
          <w:b/>
          <w:kern w:val="2"/>
          <w:sz w:val="32"/>
          <w:szCs w:val="32"/>
          <w:lang w:eastAsia="en-US"/>
        </w:rPr>
      </w:pPr>
    </w:p>
    <w:p w:rsidR="00DD6EF7" w:rsidRPr="00DD6EF7" w:rsidRDefault="00DD6EF7" w:rsidP="00DD6EF7">
      <w:pPr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D6EF7">
        <w:rPr>
          <w:rFonts w:ascii="Arial" w:eastAsiaTheme="minorHAnsi" w:hAnsi="Arial" w:cs="Arial"/>
          <w:b/>
          <w:kern w:val="2"/>
          <w:sz w:val="32"/>
          <w:szCs w:val="32"/>
          <w:lang w:eastAsia="en-US"/>
        </w:rPr>
        <w:t>О ВНЕСЕНИИ ДОПОЛНЕНИЙ В АДМИНИСТРАТИВНЫЙ РЕГЛАМЕНТ</w:t>
      </w:r>
      <w:r w:rsidRPr="00DD6EF7">
        <w:rPr>
          <w:rFonts w:ascii="Arial" w:eastAsiaTheme="minorHAnsi" w:hAnsi="Arial" w:cs="Arial"/>
          <w:kern w:val="2"/>
          <w:sz w:val="32"/>
          <w:szCs w:val="32"/>
          <w:lang w:eastAsia="en-US"/>
        </w:rPr>
        <w:t xml:space="preserve"> </w:t>
      </w:r>
      <w:r w:rsidRPr="00DD6EF7">
        <w:rPr>
          <w:rFonts w:ascii="Arial" w:hAnsi="Arial" w:cs="Arial"/>
          <w:b/>
          <w:kern w:val="2"/>
          <w:sz w:val="32"/>
          <w:szCs w:val="32"/>
        </w:rPr>
        <w:t xml:space="preserve">ПРЕДОСТАВЛЕНИЯ МУНИЦИПАЛЬНОЙ УСЛУГИ </w:t>
      </w:r>
    </w:p>
    <w:p w:rsidR="00DD6EF7" w:rsidRPr="00DD6EF7" w:rsidRDefault="00DD6EF7" w:rsidP="00DD6EF7">
      <w:pPr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6EF7">
        <w:rPr>
          <w:rFonts w:ascii="Arial" w:hAnsi="Arial" w:cs="Arial"/>
          <w:b/>
          <w:kern w:val="2"/>
          <w:sz w:val="32"/>
          <w:szCs w:val="32"/>
        </w:rPr>
        <w:t>«</w:t>
      </w:r>
      <w:r w:rsidRPr="00DD6EF7">
        <w:rPr>
          <w:rFonts w:ascii="Arial" w:eastAsiaTheme="minorHAnsi" w:hAnsi="Arial" w:cs="Arial"/>
          <w:b/>
          <w:kern w:val="2"/>
          <w:sz w:val="32"/>
          <w:szCs w:val="32"/>
          <w:lang w:eastAsia="en-US"/>
        </w:rPr>
        <w:t>ПЕРЕДАЧА ЖИЛЫХ ПОМЕЩЕНИЙ МУНИЦИПАЛЬНОГО ЖИЛИЩНОГО ФОНДА МУНИЦИПАЛЬНОГО ОБРАЗОВАНИЯ «НЫГДА»</w:t>
      </w:r>
      <w:r w:rsidRPr="00DD6EF7">
        <w:rPr>
          <w:rFonts w:ascii="Arial" w:eastAsiaTheme="minorHAnsi" w:hAnsi="Arial" w:cs="Arial"/>
          <w:b/>
          <w:i/>
          <w:kern w:val="2"/>
          <w:sz w:val="32"/>
          <w:szCs w:val="32"/>
          <w:lang w:eastAsia="en-US"/>
        </w:rPr>
        <w:t xml:space="preserve"> </w:t>
      </w:r>
      <w:r w:rsidRPr="00DD6EF7">
        <w:rPr>
          <w:rFonts w:ascii="Arial" w:eastAsiaTheme="minorHAnsi" w:hAnsi="Arial" w:cs="Arial"/>
          <w:b/>
          <w:kern w:val="2"/>
          <w:sz w:val="32"/>
          <w:szCs w:val="32"/>
          <w:lang w:eastAsia="en-US"/>
        </w:rPr>
        <w:t>В СОБСТВЕННОСТЬ ГРАЖДАН В ПОРЯДКЕ ПРИВАТИЗАЦИИ»,</w:t>
      </w: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 xml:space="preserve"> </w:t>
      </w:r>
      <w:r w:rsidRPr="00DD6EF7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«НЫГДА ОТ </w:t>
      </w:r>
      <w:r w:rsidRPr="00DD6EF7">
        <w:rPr>
          <w:rFonts w:ascii="Arial" w:eastAsiaTheme="minorHAnsi" w:hAnsi="Arial" w:cs="Arial"/>
          <w:b/>
          <w:sz w:val="32"/>
          <w:szCs w:val="32"/>
          <w:lang w:eastAsia="en-US"/>
        </w:rPr>
        <w:t>16.12.2020 г. №59-п</w:t>
      </w:r>
    </w:p>
    <w:p w:rsidR="00DD6EF7" w:rsidRPr="00DD6EF7" w:rsidRDefault="00DD6EF7" w:rsidP="00DD6EF7">
      <w:pPr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  <w:proofErr w:type="gramStart"/>
      <w:r w:rsidRPr="00DD6EF7">
        <w:rPr>
          <w:rFonts w:ascii="Arial" w:eastAsiaTheme="minorHAnsi" w:hAnsi="Arial" w:cs="Arial"/>
          <w:kern w:val="2"/>
          <w:sz w:val="24"/>
          <w:szCs w:val="28"/>
          <w:lang w:eastAsia="en-US"/>
        </w:rPr>
        <w:t xml:space="preserve">В соответствии с </w:t>
      </w: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Законом Российской Федерации от 4 июля 1991 года № 1541-1 «О приватизации жилищного фонда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DD6EF7">
        <w:rPr>
          <w:rFonts w:ascii="Arial" w:eastAsiaTheme="minorHAnsi" w:hAnsi="Arial" w:cs="Arial"/>
          <w:kern w:val="2"/>
          <w:sz w:val="24"/>
          <w:szCs w:val="28"/>
          <w:lang w:eastAsia="en-US"/>
        </w:rPr>
        <w:t xml:space="preserve">, </w:t>
      </w:r>
      <w:r w:rsidRPr="00DD6EF7">
        <w:rPr>
          <w:rFonts w:ascii="Arial" w:hAnsi="Arial" w:cs="Arial"/>
          <w:kern w:val="2"/>
          <w:sz w:val="24"/>
          <w:szCs w:val="28"/>
          <w:lang w:eastAsia="en-US"/>
        </w:rPr>
        <w:t>Федеральным законом от 27 июля 2010 года №210</w:t>
      </w:r>
      <w:r w:rsidRPr="00DD6EF7">
        <w:rPr>
          <w:rFonts w:ascii="Arial" w:hAnsi="Arial" w:cs="Arial"/>
          <w:kern w:val="2"/>
          <w:sz w:val="24"/>
          <w:szCs w:val="28"/>
          <w:lang w:eastAsia="en-US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proofErr w:type="gramEnd"/>
      <w:r w:rsidRPr="00DD6EF7">
        <w:rPr>
          <w:rFonts w:ascii="Arial" w:eastAsiaTheme="minorHAnsi" w:hAnsi="Arial" w:cs="Arial"/>
          <w:kern w:val="2"/>
          <w:sz w:val="24"/>
          <w:szCs w:val="28"/>
          <w:lang w:eastAsia="en-US"/>
        </w:rPr>
        <w:t xml:space="preserve">, утвержденным постановлением местной администрации «Ныгда» от 10.11.2011 г. №37-п, </w:t>
      </w: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руководствуясь статьей 6 Устава</w:t>
      </w:r>
      <w:r w:rsidRPr="00DD6EF7">
        <w:rPr>
          <w:rFonts w:ascii="Arial" w:eastAsiaTheme="minorHAnsi" w:hAnsi="Arial" w:cs="Arial"/>
          <w:i/>
          <w:kern w:val="2"/>
          <w:sz w:val="24"/>
          <w:szCs w:val="28"/>
          <w:lang w:eastAsia="en-US"/>
        </w:rPr>
        <w:t xml:space="preserve">, </w:t>
      </w: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администрация муниципального образования «Ныгда»</w:t>
      </w:r>
    </w:p>
    <w:p w:rsidR="00DD6EF7" w:rsidRPr="00DD6EF7" w:rsidRDefault="00DD6EF7" w:rsidP="00DD6EF7">
      <w:pPr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Pr="00DD6EF7" w:rsidRDefault="00DD6EF7" w:rsidP="00DD6EF7">
      <w:pPr>
        <w:spacing w:after="200" w:line="276" w:lineRule="auto"/>
        <w:ind w:firstLine="709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D6EF7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DD6EF7" w:rsidRPr="00DD6EF7" w:rsidRDefault="00DD6EF7" w:rsidP="00DD6EF7">
      <w:pPr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6EF7" w:rsidRPr="00DD6EF7" w:rsidRDefault="00DD6EF7" w:rsidP="00DD6EF7">
      <w:pPr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1. Внести дополнения в административный регламент предоставления муниципальной услуги «П</w:t>
      </w:r>
      <w:r w:rsidRPr="00DD6EF7">
        <w:rPr>
          <w:rFonts w:ascii="Arial" w:eastAsiaTheme="minorHAnsi" w:hAnsi="Arial" w:cs="Arial"/>
          <w:kern w:val="2"/>
          <w:sz w:val="24"/>
          <w:szCs w:val="28"/>
          <w:lang w:eastAsia="en-US"/>
        </w:rPr>
        <w:t>ередача жилых помещений муниципального жилищного фонда муниципального образования</w:t>
      </w:r>
      <w:r w:rsidRPr="00DD6EF7">
        <w:rPr>
          <w:rFonts w:ascii="Arial" w:eastAsiaTheme="minorHAnsi" w:hAnsi="Arial" w:cs="Arial"/>
          <w:i/>
          <w:kern w:val="2"/>
          <w:sz w:val="24"/>
          <w:szCs w:val="28"/>
          <w:lang w:eastAsia="en-US"/>
        </w:rPr>
        <w:t xml:space="preserve"> </w:t>
      </w:r>
      <w:r w:rsidRPr="00DD6EF7">
        <w:rPr>
          <w:rFonts w:ascii="Arial" w:eastAsiaTheme="minorHAnsi" w:hAnsi="Arial" w:cs="Arial"/>
          <w:kern w:val="2"/>
          <w:sz w:val="24"/>
          <w:szCs w:val="28"/>
          <w:lang w:eastAsia="en-US"/>
        </w:rPr>
        <w:t>«Ныгда»</w:t>
      </w:r>
      <w:r w:rsidRPr="00DD6EF7">
        <w:rPr>
          <w:rFonts w:ascii="Arial" w:eastAsiaTheme="minorHAnsi" w:hAnsi="Arial" w:cs="Arial"/>
          <w:i/>
          <w:kern w:val="2"/>
          <w:sz w:val="24"/>
          <w:szCs w:val="28"/>
          <w:lang w:eastAsia="en-US"/>
        </w:rPr>
        <w:t xml:space="preserve"> </w:t>
      </w:r>
      <w:r w:rsidRPr="00DD6EF7">
        <w:rPr>
          <w:rFonts w:ascii="Arial" w:eastAsiaTheme="minorHAnsi" w:hAnsi="Arial" w:cs="Arial"/>
          <w:kern w:val="2"/>
          <w:sz w:val="24"/>
          <w:szCs w:val="28"/>
          <w:lang w:eastAsia="en-US"/>
        </w:rPr>
        <w:t>в собственность граждан в порядке приватизации</w:t>
      </w: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», утвержденный постановлением администрации муниципального образования «Ныгда» от 16.12.2020 №59-п:</w:t>
      </w:r>
    </w:p>
    <w:p w:rsidR="00DD6EF7" w:rsidRPr="00DD6EF7" w:rsidRDefault="00DD6EF7" w:rsidP="00DD6EF7">
      <w:pPr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- в пункте 1 Регламента, Приложения к Регламенту, в словосочетании «жилищного фонда муниципального «Ныгда» после слова «муниципального» вставить слово «образования»;</w:t>
      </w:r>
    </w:p>
    <w:p w:rsidR="00DD6EF7" w:rsidRPr="00DD6EF7" w:rsidRDefault="00DD6EF7" w:rsidP="00DD6EF7">
      <w:pPr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- в пунктах 1,3 Регламента в словосочетании «жилищного фонда социального использования «Ныгда» вставить слова «муниципального образования»;</w:t>
      </w:r>
    </w:p>
    <w:p w:rsidR="00DD6EF7" w:rsidRPr="00DD6EF7" w:rsidRDefault="00DD6EF7" w:rsidP="00DD6EF7">
      <w:pPr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- пункт 34 Регламента дополнить подпунктом 4 следующего содержания:</w:t>
      </w:r>
    </w:p>
    <w:p w:rsidR="00DD6EF7" w:rsidRPr="00DD6EF7" w:rsidRDefault="00DD6EF7" w:rsidP="00DD6EF7">
      <w:pPr>
        <w:keepNext/>
        <w:keepLines/>
        <w:shd w:val="clear" w:color="auto" w:fill="FFFFFF"/>
        <w:spacing w:after="144" w:line="263" w:lineRule="atLeast"/>
        <w:jc w:val="both"/>
        <w:outlineLvl w:val="0"/>
        <w:rPr>
          <w:rFonts w:ascii="Arial" w:eastAsiaTheme="majorEastAsia" w:hAnsi="Arial" w:cs="Arial"/>
          <w:bCs/>
          <w:color w:val="020C22"/>
          <w:sz w:val="26"/>
          <w:szCs w:val="26"/>
          <w:shd w:val="clear" w:color="auto" w:fill="FEFEFE"/>
          <w:lang w:eastAsia="en-US"/>
        </w:rPr>
      </w:pPr>
      <w:r w:rsidRPr="00DD6EF7">
        <w:rPr>
          <w:rFonts w:ascii="Arial" w:eastAsiaTheme="majorEastAsia" w:hAnsi="Arial" w:cs="Arial"/>
          <w:bCs/>
          <w:color w:val="020C22"/>
          <w:sz w:val="26"/>
          <w:szCs w:val="26"/>
          <w:shd w:val="clear" w:color="auto" w:fill="FEFEFE"/>
          <w:lang w:eastAsia="en-US"/>
        </w:rPr>
        <w:lastRenderedPageBreak/>
        <w:t>4) 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 </w:t>
      </w:r>
      <w:r w:rsidRPr="00DD6EF7">
        <w:rPr>
          <w:rFonts w:ascii="Arial" w:hAnsi="Arial" w:cs="Arial"/>
          <w:color w:val="000000"/>
          <w:kern w:val="36"/>
          <w:sz w:val="26"/>
          <w:szCs w:val="26"/>
        </w:rPr>
        <w:t>Федерального закона "Об организации предоставления государственных и муниципальных услуг" от 27.07.2010 N 210-ФЗ</w:t>
      </w:r>
      <w:proofErr w:type="gramStart"/>
      <w:r w:rsidRPr="00DD6EF7">
        <w:rPr>
          <w:rFonts w:ascii="Arial" w:eastAsiaTheme="majorEastAsia" w:hAnsi="Arial" w:cs="Arial"/>
          <w:bCs/>
          <w:color w:val="020C22"/>
          <w:sz w:val="26"/>
          <w:szCs w:val="26"/>
          <w:shd w:val="clear" w:color="auto" w:fill="FEFEFE"/>
          <w:lang w:eastAsia="en-US"/>
        </w:rPr>
        <w:t>,з</w:t>
      </w:r>
      <w:proofErr w:type="gramEnd"/>
      <w:r w:rsidRPr="00DD6EF7">
        <w:rPr>
          <w:rFonts w:ascii="Arial" w:eastAsiaTheme="majorEastAsia" w:hAnsi="Arial" w:cs="Arial"/>
          <w:bCs/>
          <w:color w:val="020C22"/>
          <w:sz w:val="26"/>
          <w:szCs w:val="26"/>
          <w:shd w:val="clear" w:color="auto" w:fill="FEFEFE"/>
          <w:lang w:eastAsia="en-US"/>
        </w:rPr>
        <w:t>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D6EF7" w:rsidRPr="00DD6EF7" w:rsidRDefault="00DD6EF7" w:rsidP="00DD6EF7">
      <w:pPr>
        <w:spacing w:after="200"/>
        <w:ind w:firstLine="708"/>
        <w:contextualSpacing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 xml:space="preserve">2. </w:t>
      </w:r>
      <w:r w:rsidRPr="00DD6EF7">
        <w:rPr>
          <w:rFonts w:ascii="Arial" w:eastAsiaTheme="minorHAnsi" w:hAnsi="Arial" w:cs="Arial"/>
          <w:sz w:val="24"/>
          <w:szCs w:val="28"/>
          <w:lang w:eastAsia="en-US"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kern w:val="2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 xml:space="preserve">3. Настоящее постановление </w:t>
      </w:r>
      <w:r w:rsidRPr="00DD6EF7">
        <w:rPr>
          <w:rFonts w:ascii="Arial" w:eastAsiaTheme="minorHAnsi" w:hAnsi="Arial" w:cs="Arial"/>
          <w:kern w:val="2"/>
          <w:sz w:val="24"/>
          <w:szCs w:val="28"/>
          <w:lang w:eastAsia="en-US"/>
        </w:rPr>
        <w:t>вступает в силу после дня его официального опубликования.</w:t>
      </w:r>
    </w:p>
    <w:p w:rsidR="00DD6EF7" w:rsidRPr="00DD6EF7" w:rsidRDefault="00DD6EF7" w:rsidP="00DD6EF7">
      <w:pPr>
        <w:spacing w:after="200"/>
        <w:ind w:firstLine="708"/>
        <w:contextualSpacing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sz w:val="24"/>
          <w:szCs w:val="28"/>
          <w:lang w:eastAsia="en-US"/>
        </w:rPr>
        <w:t xml:space="preserve">4. </w:t>
      </w:r>
      <w:proofErr w:type="gramStart"/>
      <w:r w:rsidRPr="00DD6EF7">
        <w:rPr>
          <w:rFonts w:ascii="Arial" w:eastAsiaTheme="minorHAnsi" w:hAnsi="Arial" w:cs="Arial"/>
          <w:sz w:val="24"/>
          <w:szCs w:val="28"/>
          <w:lang w:eastAsia="en-US"/>
        </w:rPr>
        <w:t>Контроль за</w:t>
      </w:r>
      <w:proofErr w:type="gramEnd"/>
      <w:r w:rsidRPr="00DD6EF7">
        <w:rPr>
          <w:rFonts w:ascii="Arial" w:eastAsiaTheme="minorHAnsi" w:hAnsi="Arial" w:cs="Arial"/>
          <w:sz w:val="24"/>
          <w:szCs w:val="28"/>
          <w:lang w:eastAsia="en-US"/>
        </w:rPr>
        <w:t xml:space="preserve"> исполнением данного постановления оставляю за собой.</w:t>
      </w:r>
    </w:p>
    <w:p w:rsidR="00DD6EF7" w:rsidRPr="00DD6EF7" w:rsidRDefault="00DD6EF7" w:rsidP="00DD6EF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6EF7" w:rsidRPr="00DD6EF7" w:rsidRDefault="00DD6EF7" w:rsidP="00DD6EF7">
      <w:pPr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</w:p>
    <w:p w:rsidR="00DD6EF7" w:rsidRPr="00DD6EF7" w:rsidRDefault="00DD6EF7" w:rsidP="00DD6EF7">
      <w:pPr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Глава муниципального образования «Ныгда»</w:t>
      </w:r>
    </w:p>
    <w:p w:rsidR="00DD6EF7" w:rsidRPr="00DD6EF7" w:rsidRDefault="00DD6EF7" w:rsidP="00DD6EF7">
      <w:pPr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  <w:r w:rsidRPr="00DD6EF7"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  <w:t>И.Т. Саганова</w:t>
      </w:r>
    </w:p>
    <w:p w:rsidR="00DD6EF7" w:rsidRPr="00DD6EF7" w:rsidRDefault="00DD6EF7" w:rsidP="00DD6EF7">
      <w:pPr>
        <w:contextualSpacing/>
        <w:jc w:val="both"/>
        <w:rPr>
          <w:rFonts w:ascii="Arial" w:eastAsiaTheme="minorHAnsi" w:hAnsi="Arial" w:cs="Arial"/>
          <w:bCs/>
          <w:kern w:val="2"/>
          <w:sz w:val="24"/>
          <w:szCs w:val="28"/>
          <w:lang w:eastAsia="en-US"/>
        </w:rPr>
      </w:pPr>
    </w:p>
    <w:p w:rsidR="00DD6EF7" w:rsidRPr="00DD6EF7" w:rsidRDefault="00DD6EF7" w:rsidP="00DD6EF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</w:p>
    <w:p w:rsidR="00DD6EF7" w:rsidRPr="00DD6EF7" w:rsidRDefault="00DD6EF7" w:rsidP="00DD6EF7">
      <w:pPr>
        <w:widowControl w:val="0"/>
        <w:tabs>
          <w:tab w:val="left" w:pos="2268"/>
          <w:tab w:val="left" w:pos="4111"/>
        </w:tabs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lastRenderedPageBreak/>
        <w:t>30.09.2021 г. №4/364-ДМО</w:t>
      </w:r>
    </w:p>
    <w:p w:rsidR="00DD6EF7" w:rsidRPr="00DD6EF7" w:rsidRDefault="00DD6EF7" w:rsidP="00DD6EF7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t>РОССИЙСКАЯ ФЕДЕРАЦИЯ</w:t>
      </w: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ИРКУТСКАЯ ОБЛАСТЬ</w:t>
      </w: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АЛАРСКИЙ РАЙОН</w:t>
      </w:r>
    </w:p>
    <w:p w:rsidR="00DD6EF7" w:rsidRPr="00DD6EF7" w:rsidRDefault="00DD6EF7" w:rsidP="00DD6EF7">
      <w:pPr>
        <w:widowControl w:val="0"/>
        <w:spacing w:after="36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t>МУНИЦИПАЛЬНОЕ ОБРАЗОВАНИЕ «НЫГДА»</w:t>
      </w: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ДУМА</w:t>
      </w: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РЕШЕНИЕ</w:t>
      </w:r>
    </w:p>
    <w:p w:rsidR="00DD6EF7" w:rsidRPr="00DD6EF7" w:rsidRDefault="00DD6EF7" w:rsidP="00DD6EF7">
      <w:pPr>
        <w:widowControl w:val="0"/>
        <w:spacing w:after="26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t>О ВНЕСЕНИИ ИЗМЕНЕНИЙ В РЕШЕНИЕ ДУМЫ</w:t>
      </w: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МУНИЦИПАЛЬНОГО ОБРАЗОВАНИЯ «НЫГДА» ОТ</w:t>
      </w: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28.11.2019 Г. №4/313-ДМО «О НАЛОГЕ НА ИМУЩЕСТВО</w:t>
      </w: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ФИЗИЧЕСКИХ ЛИЦ НА ТЕРРИТОРИИ МУНИЦИПАЛЬНОГО</w:t>
      </w: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ОБРАЗОВАНИЯ «НЫГДА»</w:t>
      </w:r>
    </w:p>
    <w:p w:rsidR="00DD6EF7" w:rsidRPr="00DD6EF7" w:rsidRDefault="00DD6EF7" w:rsidP="00DD6EF7">
      <w:pPr>
        <w:widowControl w:val="0"/>
        <w:spacing w:after="260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eastAsia="Arial" w:hAnsi="Arial" w:cs="Arial"/>
          <w:color w:val="000000"/>
          <w:sz w:val="24"/>
          <w:szCs w:val="24"/>
          <w:lang w:bidi="ru-RU"/>
        </w:rPr>
        <w:t>Руководствуясь ст.5, п.4 ст.12, 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ст.6 Устава муниципального образования «Ныгда», Дума муниципального образования «Ныгда»</w:t>
      </w:r>
    </w:p>
    <w:p w:rsidR="00DD6EF7" w:rsidRPr="00DD6EF7" w:rsidRDefault="00DD6EF7" w:rsidP="00DD6EF7">
      <w:pPr>
        <w:widowControl w:val="0"/>
        <w:spacing w:after="26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  <w:r w:rsidRPr="00DD6EF7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t>РЕШИЛА:</w:t>
      </w:r>
    </w:p>
    <w:p w:rsidR="00DD6EF7" w:rsidRPr="00DD6EF7" w:rsidRDefault="00DD6EF7" w:rsidP="00DD6EF7">
      <w:pPr>
        <w:widowControl w:val="0"/>
        <w:numPr>
          <w:ilvl w:val="0"/>
          <w:numId w:val="2"/>
        </w:numPr>
        <w:tabs>
          <w:tab w:val="left" w:pos="932"/>
        </w:tabs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eastAsia="Arial" w:hAnsi="Arial" w:cs="Arial"/>
          <w:color w:val="000000"/>
          <w:sz w:val="24"/>
          <w:szCs w:val="24"/>
          <w:lang w:bidi="ru-RU"/>
        </w:rPr>
        <w:t>Внести следующее изменение в решение Думы муниципального образования «Ныгда» от 28.11.2019 г. №4/313-дмо «О налоге на имущество физических лиц на территории муниципального образования «Ныгда»:</w:t>
      </w:r>
    </w:p>
    <w:p w:rsidR="00DD6EF7" w:rsidRPr="00DD6EF7" w:rsidRDefault="00DD6EF7" w:rsidP="00DD6EF7">
      <w:pPr>
        <w:widowControl w:val="0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eastAsia="Arial" w:hAnsi="Arial" w:cs="Arial"/>
          <w:color w:val="000000"/>
          <w:sz w:val="24"/>
          <w:szCs w:val="24"/>
          <w:lang w:bidi="ru-RU"/>
        </w:rPr>
        <w:t>1.1. в абзаце шестом подпункта 1 пункта 2 исключить слова «предоставленных» и «дачного хозяйства»;</w:t>
      </w:r>
    </w:p>
    <w:p w:rsidR="00DD6EF7" w:rsidRPr="00DD6EF7" w:rsidRDefault="00DD6EF7" w:rsidP="00DD6EF7">
      <w:pPr>
        <w:widowControl w:val="0"/>
        <w:numPr>
          <w:ilvl w:val="0"/>
          <w:numId w:val="2"/>
        </w:numPr>
        <w:tabs>
          <w:tab w:val="left" w:pos="923"/>
        </w:tabs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eastAsia="Arial" w:hAnsi="Arial" w:cs="Arial"/>
          <w:color w:val="000000"/>
          <w:sz w:val="24"/>
          <w:szCs w:val="24"/>
          <w:lang w:bidi="ru-RU"/>
        </w:rPr>
        <w:t>Опубликовать настоящее решение в печатном средстве массовой информации «Ныгдинский вестник» и разместить на официальном сайте администрации муниципального образования «Ныгда»;</w:t>
      </w:r>
    </w:p>
    <w:p w:rsidR="00DD6EF7" w:rsidRPr="00DD6EF7" w:rsidRDefault="00DD6EF7" w:rsidP="00DD6EF7">
      <w:pPr>
        <w:widowControl w:val="0"/>
        <w:numPr>
          <w:ilvl w:val="0"/>
          <w:numId w:val="2"/>
        </w:numPr>
        <w:tabs>
          <w:tab w:val="left" w:pos="923"/>
        </w:tabs>
        <w:spacing w:after="540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eastAsia="Arial" w:hAnsi="Arial" w:cs="Arial"/>
          <w:color w:val="000000"/>
          <w:sz w:val="24"/>
          <w:szCs w:val="24"/>
          <w:lang w:bidi="ru-RU"/>
        </w:rPr>
        <w:t>Настоящее решение вступает в силу не ранее чем по истечению одного месяца со дня их официального опубликования и не ранее 1-го числа очередного налогового периода.</w:t>
      </w:r>
    </w:p>
    <w:p w:rsidR="00DD6EF7" w:rsidRPr="00DD6EF7" w:rsidRDefault="00DD6EF7" w:rsidP="00DD6EF7">
      <w:pPr>
        <w:widowControl w:val="0"/>
        <w:ind w:firstLine="58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eastAsia="Arial" w:hAnsi="Arial" w:cs="Arial"/>
          <w:color w:val="000000"/>
          <w:sz w:val="24"/>
          <w:szCs w:val="24"/>
          <w:lang w:bidi="ru-RU"/>
        </w:rPr>
        <w:t>Председатель Думы МО «Ныгда»</w:t>
      </w:r>
    </w:p>
    <w:p w:rsidR="00DD6EF7" w:rsidRPr="00DD6EF7" w:rsidRDefault="00DD6EF7" w:rsidP="00DD6EF7">
      <w:pPr>
        <w:widowControl w:val="0"/>
        <w:ind w:firstLine="560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eastAsia="Arial" w:hAnsi="Arial" w:cs="Arial"/>
          <w:color w:val="000000"/>
          <w:sz w:val="24"/>
          <w:szCs w:val="24"/>
          <w:lang w:bidi="ru-RU"/>
        </w:rPr>
        <w:t>Глава МО «Ныгда»</w:t>
      </w:r>
    </w:p>
    <w:p w:rsidR="00DD6EF7" w:rsidRPr="00DD6EF7" w:rsidRDefault="00DD6EF7" w:rsidP="00DD6EF7">
      <w:pPr>
        <w:widowControl w:val="0"/>
        <w:spacing w:after="260" w:line="233" w:lineRule="auto"/>
        <w:ind w:firstLine="560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DD6EF7">
        <w:rPr>
          <w:rFonts w:ascii="Arial" w:eastAsia="Arial" w:hAnsi="Arial" w:cs="Arial"/>
          <w:color w:val="000000"/>
          <w:sz w:val="24"/>
          <w:szCs w:val="24"/>
          <w:lang w:bidi="ru-RU"/>
        </w:rPr>
        <w:t>И.Т. Саганова</w:t>
      </w:r>
    </w:p>
    <w:p w:rsid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6EF7" w:rsidRP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30.09.2021 г. № 4/365-ДМО</w:t>
      </w:r>
    </w:p>
    <w:p w:rsidR="00DD6EF7" w:rsidRP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D6EF7" w:rsidRP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D6EF7" w:rsidRP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DD6EF7" w:rsidRPr="00DD6EF7" w:rsidRDefault="00DD6EF7" w:rsidP="00DD6EF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«НЫГДА»</w:t>
      </w:r>
    </w:p>
    <w:p w:rsidR="00DD6EF7" w:rsidRPr="00DD6EF7" w:rsidRDefault="00DD6EF7" w:rsidP="00DD6EF7">
      <w:pPr>
        <w:tabs>
          <w:tab w:val="center" w:pos="4677"/>
          <w:tab w:val="left" w:pos="5595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DD6EF7" w:rsidRPr="00DD6EF7" w:rsidRDefault="00DD6EF7" w:rsidP="00DD6EF7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РЕШЕНИЕ</w:t>
      </w:r>
    </w:p>
    <w:p w:rsidR="00DD6EF7" w:rsidRPr="00DD6EF7" w:rsidRDefault="00DD6EF7" w:rsidP="00DD6E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</w:pP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D6EF7"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ПОЛОЖЕНИЕ О ПОРЯДКЕ САМООБЛОЖЕНИЯ ГРАЖДАН НА ТЕРРИТОРИИ</w:t>
      </w:r>
      <w:proofErr w:type="gramEnd"/>
      <w:r w:rsidRPr="00DD6EF7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 </w:t>
      </w:r>
      <w:r w:rsidRPr="00DD6EF7">
        <w:rPr>
          <w:rFonts w:ascii="Arial" w:hAnsi="Arial" w:cs="Arial"/>
          <w:b/>
          <w:sz w:val="32"/>
          <w:szCs w:val="32"/>
        </w:rPr>
        <w:t>«НЫГДА», УТВЕРЖДЕННОЕ РЕШЕНИЕМ ДУМЫ МУНИЦИПАЛЬНОГО ОБРАЗОВАНИЯ «НЫГДА» ОТ 29.10.2020 Г. №4/342-ДМО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6EF7">
        <w:rPr>
          <w:rFonts w:ascii="Arial" w:hAnsi="Arial" w:cs="Arial"/>
          <w:sz w:val="24"/>
          <w:szCs w:val="24"/>
        </w:rPr>
        <w:t xml:space="preserve">В соответствии с </w:t>
      </w:r>
      <w:r w:rsidRPr="00DD6EF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Федеральным законом от 09.11.2020 № 370-ФЗ "О внесении изменений в Федеральный закон "Об общих принципах организации местного самоуправления в Российской Федерации"</w:t>
      </w:r>
      <w:r w:rsidRPr="00DD6EF7">
        <w:rPr>
          <w:rFonts w:ascii="Arial" w:hAnsi="Arial" w:cs="Arial"/>
          <w:sz w:val="24"/>
          <w:szCs w:val="24"/>
        </w:rPr>
        <w:t>, законом Иркутской области от 13.07.2021 г. №68-ОЗ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</w:t>
      </w:r>
      <w:proofErr w:type="gramEnd"/>
      <w:r w:rsidRPr="00DD6EF7">
        <w:rPr>
          <w:rFonts w:ascii="Arial" w:hAnsi="Arial" w:cs="Arial"/>
          <w:sz w:val="24"/>
          <w:szCs w:val="24"/>
        </w:rPr>
        <w:t>», статьями 17, 67 Устава муниципального образования «Ныгда», Дума муниципального образования «Ныгда»: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D6EF7" w:rsidRPr="00DD6EF7" w:rsidRDefault="00DD6EF7" w:rsidP="00DD6EF7">
      <w:pPr>
        <w:tabs>
          <w:tab w:val="left" w:pos="709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D6EF7">
        <w:rPr>
          <w:rFonts w:ascii="Arial" w:eastAsia="Calibri" w:hAnsi="Arial" w:cs="Arial"/>
          <w:b/>
          <w:sz w:val="30"/>
          <w:szCs w:val="30"/>
          <w:lang w:eastAsia="en-US"/>
        </w:rPr>
        <w:t>РЕШИЛА</w:t>
      </w:r>
      <w:r w:rsidRPr="00DD6EF7">
        <w:rPr>
          <w:rFonts w:ascii="Arial" w:eastAsia="Calibri" w:hAnsi="Arial" w:cs="Arial"/>
          <w:b/>
          <w:sz w:val="32"/>
          <w:szCs w:val="32"/>
          <w:lang w:eastAsia="en-US"/>
        </w:rPr>
        <w:t>: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DD6EF7">
        <w:rPr>
          <w:rFonts w:ascii="Arial" w:hAnsi="Arial" w:cs="Arial"/>
          <w:sz w:val="24"/>
          <w:szCs w:val="24"/>
        </w:rPr>
        <w:t xml:space="preserve">1. Внести следующие изменения в Положение о порядке </w:t>
      </w:r>
      <w:r w:rsidRPr="00DD6EF7">
        <w:rPr>
          <w:rFonts w:ascii="Arial" w:eastAsia="Calibri" w:hAnsi="Arial" w:cs="Arial"/>
          <w:sz w:val="24"/>
          <w:szCs w:val="24"/>
          <w:lang w:eastAsia="en-US"/>
        </w:rPr>
        <w:t>самообложения граждан на территории муниципального образования «Ныгда»</w:t>
      </w: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>, утвержденное решением Думы муниципального образования «Ныгда» от 29.10.2020 г. №4/342-дмо: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- пункт 1 изложить в следующей редакции: «1. 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</w:t>
      </w: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>«Ныгда» (далее – муниципальное образование)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>, на территории населенного пункта (либо части его территории), входящего в состав муниципального образования</w:t>
      </w:r>
      <w:proofErr w:type="gramStart"/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>»;</w:t>
      </w:r>
      <w:proofErr w:type="gramEnd"/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- абзац 2 пункта 3 изложить в следующей редакции: </w:t>
      </w:r>
      <w:proofErr w:type="gramStart"/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>«</w:t>
      </w:r>
      <w:r w:rsidRPr="00DD6EF7">
        <w:rPr>
          <w:rFonts w:ascii="Arial" w:eastAsia="Calibri" w:hAnsi="Arial" w:cs="Arial"/>
          <w:sz w:val="24"/>
          <w:szCs w:val="24"/>
        </w:rPr>
        <w:t>Вопросы введения и использования платежей на территории населенного пункта (либо части его территории), входящего в состав муниципального образования, решаются на сходе граждан в данном населенном пункте (либо части его территории).</w:t>
      </w: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>»;</w:t>
      </w:r>
      <w:proofErr w:type="gramEnd"/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- абзац 2 пункта 4 изложить в следующей редакции: </w:t>
      </w:r>
      <w:proofErr w:type="gramStart"/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>«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случае введения платежа </w:t>
      </w:r>
      <w:r w:rsidRPr="00DD6EF7">
        <w:rPr>
          <w:rFonts w:ascii="Arial" w:eastAsia="Calibri" w:hAnsi="Arial" w:cs="Arial"/>
          <w:sz w:val="24"/>
          <w:szCs w:val="24"/>
        </w:rPr>
        <w:t xml:space="preserve">на территории населенного пункта (либо части его территории), входящего в состав муниципального образования, плательщиками 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платежа являются граждане, проживающие на территории данного населенного пункта </w:t>
      </w:r>
      <w:r w:rsidRPr="00DD6EF7">
        <w:rPr>
          <w:rFonts w:ascii="Arial" w:eastAsia="Calibri" w:hAnsi="Arial" w:cs="Arial"/>
          <w:sz w:val="24"/>
          <w:szCs w:val="24"/>
        </w:rPr>
        <w:t>(либо части его территории)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>, достигшие 18 лет на день принятия сходом граждан решения по вопросу о введении соответствующего платежа.</w:t>
      </w: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>»;</w:t>
      </w:r>
      <w:proofErr w:type="gramEnd"/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>- пункт 5 изложить в следующей редакции: «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proofErr w:type="gramStart"/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Размер платежа устанавливается в абсолютной величине равным для всех жителей 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муниципального образования (населенного пункта </w:t>
      </w:r>
      <w:r w:rsidRPr="00DD6EF7">
        <w:rPr>
          <w:rFonts w:ascii="Arial" w:eastAsia="Calibri" w:hAnsi="Arial" w:cs="Arial"/>
          <w:sz w:val="24"/>
          <w:szCs w:val="24"/>
        </w:rPr>
        <w:t>(либо части его территории) входящего в состав муниципального образования)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</w:t>
      </w:r>
      <w:r w:rsidRPr="00DD6EF7">
        <w:rPr>
          <w:rFonts w:ascii="Arial" w:eastAsia="Calibri" w:hAnsi="Arial" w:cs="Arial"/>
          <w:sz w:val="24"/>
          <w:szCs w:val="24"/>
        </w:rPr>
        <w:t>(либо части его территории) входящего в состав муниципального образования)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для которых размер платежа может быть уменьшен.»;</w:t>
      </w:r>
      <w:proofErr w:type="gramEnd"/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>- в абзаце 2 пункта 7 слова «состав территории  муниципального образования» заменить словами «состав муниципального образования»;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- дополнить Положение пунктом 7.1 следующего содержания «7.1. </w:t>
      </w:r>
      <w:proofErr w:type="gramStart"/>
      <w:r w:rsidRPr="00DD6EF7">
        <w:rPr>
          <w:rFonts w:ascii="Arial" w:eastAsia="Calibri" w:hAnsi="Arial" w:cs="Arial"/>
          <w:color w:val="000000"/>
          <w:sz w:val="24"/>
          <w:szCs w:val="24"/>
        </w:rPr>
        <w:t xml:space="preserve">Сход граждан 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группы жителей, соответствующей части территории населенного пункта численностью не менее 10 человек. </w:t>
      </w:r>
      <w:proofErr w:type="gramEnd"/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DD6EF7">
        <w:rPr>
          <w:rFonts w:ascii="Arial" w:eastAsia="Calibri" w:hAnsi="Arial" w:cs="Arial"/>
          <w:color w:val="000000"/>
          <w:sz w:val="24"/>
          <w:szCs w:val="24"/>
        </w:rPr>
        <w:t>Границы части территории населенного пункта, на который предполагается созыв схода граждан, должны соответствовать критериям, установленным законом Иркутской области от 13.07.2021 №68-ОЗ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граждан.»;</w:t>
      </w:r>
      <w:proofErr w:type="gramEnd"/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D6EF7">
        <w:rPr>
          <w:rFonts w:ascii="Arial" w:eastAsia="Calibri" w:hAnsi="Arial" w:cs="Arial"/>
          <w:color w:val="000000"/>
          <w:sz w:val="24"/>
          <w:szCs w:val="24"/>
        </w:rPr>
        <w:t xml:space="preserve">- дополнить Положение пунктом 7.2 следующего содержания «7.2. </w:t>
      </w:r>
      <w:proofErr w:type="gramStart"/>
      <w:r w:rsidRPr="00DD6EF7">
        <w:rPr>
          <w:rFonts w:ascii="Arial" w:eastAsia="Calibri" w:hAnsi="Arial" w:cs="Arial"/>
          <w:color w:val="000000"/>
          <w:sz w:val="24"/>
          <w:szCs w:val="24"/>
        </w:rPr>
        <w:t>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платежа.»;</w:t>
      </w:r>
      <w:proofErr w:type="gramEnd"/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D6EF7">
        <w:rPr>
          <w:rFonts w:ascii="Arial" w:eastAsia="Calibri" w:hAnsi="Arial" w:cs="Arial"/>
          <w:color w:val="000000"/>
          <w:sz w:val="24"/>
          <w:szCs w:val="24"/>
        </w:rPr>
        <w:t>- подпункт 2 пункта 8 изложить в следующей редакции: «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2) размер платежа в абсолютной величине, равный для всех жителей муниципального образования (населенного пункта </w:t>
      </w:r>
      <w:r w:rsidRPr="00DD6EF7">
        <w:rPr>
          <w:rFonts w:ascii="Arial" w:eastAsia="Calibri" w:hAnsi="Arial" w:cs="Arial"/>
          <w:sz w:val="24"/>
          <w:szCs w:val="24"/>
        </w:rPr>
        <w:t>(либо части его территории) входящего в состав муниципального образования)</w:t>
      </w:r>
      <w:proofErr w:type="gramStart"/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  <w:r w:rsidRPr="00DD6EF7">
        <w:rPr>
          <w:rFonts w:ascii="Arial" w:eastAsia="Calibri" w:hAnsi="Arial" w:cs="Arial"/>
          <w:color w:val="000000"/>
          <w:sz w:val="24"/>
          <w:szCs w:val="24"/>
        </w:rPr>
        <w:t>»</w:t>
      </w:r>
      <w:proofErr w:type="gramEnd"/>
      <w:r w:rsidRPr="00DD6EF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D6EF7">
        <w:rPr>
          <w:rFonts w:ascii="Arial" w:eastAsia="Calibri" w:hAnsi="Arial" w:cs="Arial"/>
          <w:color w:val="000000"/>
          <w:sz w:val="24"/>
          <w:szCs w:val="24"/>
        </w:rPr>
        <w:t xml:space="preserve">- абзац 2 пункта 9 изложить в следующей редакции: </w:t>
      </w:r>
      <w:proofErr w:type="gramStart"/>
      <w:r w:rsidRPr="00DD6EF7">
        <w:rPr>
          <w:rFonts w:ascii="Arial" w:eastAsia="Calibri" w:hAnsi="Arial" w:cs="Arial"/>
          <w:color w:val="000000"/>
          <w:sz w:val="24"/>
          <w:szCs w:val="24"/>
        </w:rPr>
        <w:t>«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случае проведения схода граждан по вопросу о введении платежа </w:t>
      </w:r>
      <w:r w:rsidRPr="00DD6EF7">
        <w:rPr>
          <w:rFonts w:ascii="Arial" w:eastAsia="Calibri" w:hAnsi="Arial" w:cs="Arial"/>
          <w:sz w:val="24"/>
          <w:szCs w:val="24"/>
        </w:rPr>
        <w:t xml:space="preserve">на территории населенного пункта (либо части его территории), входящего в состав муниципального образования, 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решение о введении платежа считается </w:t>
      </w:r>
      <w:r w:rsidRPr="00DD6EF7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принятым, если за него проголосовало более половины </w:t>
      </w:r>
      <w:r w:rsidRPr="00DD6EF7">
        <w:rPr>
          <w:rFonts w:ascii="Arial" w:eastAsia="Calibri" w:hAnsi="Arial" w:cs="Arial"/>
          <w:color w:val="000000"/>
          <w:sz w:val="24"/>
          <w:szCs w:val="24"/>
        </w:rPr>
        <w:t>участников схода граждан при</w:t>
      </w:r>
      <w:r w:rsidRPr="00DD6EF7">
        <w:rPr>
          <w:rFonts w:ascii="Arial" w:eastAsia="Calibri" w:hAnsi="Arial" w:cs="Arial"/>
          <w:sz w:val="24"/>
          <w:szCs w:val="24"/>
        </w:rPr>
        <w:t xml:space="preserve"> условии участия в нем более половины жителей данного населенного пункта, обладающих избирательным правом.</w:t>
      </w:r>
      <w:r w:rsidRPr="00DD6EF7">
        <w:rPr>
          <w:rFonts w:ascii="Arial" w:eastAsia="Calibri" w:hAnsi="Arial" w:cs="Arial"/>
          <w:color w:val="000000"/>
          <w:sz w:val="24"/>
          <w:szCs w:val="24"/>
        </w:rPr>
        <w:t>»:</w:t>
      </w:r>
      <w:proofErr w:type="gramEnd"/>
    </w:p>
    <w:p w:rsidR="00DD6EF7" w:rsidRPr="00DD6EF7" w:rsidRDefault="00DD6EF7" w:rsidP="00DD6EF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6EF7">
        <w:rPr>
          <w:rFonts w:ascii="Arial" w:eastAsia="Calibri" w:hAnsi="Arial" w:cs="Arial"/>
          <w:color w:val="000000"/>
          <w:sz w:val="24"/>
          <w:szCs w:val="24"/>
        </w:rPr>
        <w:t>- пункт 10 изложить в следующей редакции: «</w:t>
      </w:r>
      <w:r w:rsidRPr="00DD6EF7">
        <w:rPr>
          <w:rFonts w:ascii="Arial" w:eastAsia="Calibri" w:hAnsi="Arial" w:cs="Arial"/>
          <w:bCs/>
          <w:sz w:val="24"/>
          <w:szCs w:val="24"/>
          <w:lang w:eastAsia="en-US"/>
        </w:rPr>
        <w:t xml:space="preserve">10. Решение о введении платежа </w:t>
      </w:r>
      <w:r w:rsidRPr="00DD6EF7">
        <w:rPr>
          <w:rFonts w:ascii="Arial" w:eastAsia="Calibri" w:hAnsi="Arial" w:cs="Arial"/>
          <w:sz w:val="24"/>
          <w:szCs w:val="24"/>
        </w:rPr>
        <w:t>подлежит официальному опубликованию (обнародованию).</w:t>
      </w:r>
      <w:r w:rsidRPr="00DD6EF7">
        <w:rPr>
          <w:rFonts w:ascii="Arial" w:eastAsia="Calibri" w:hAnsi="Arial" w:cs="Arial"/>
          <w:color w:val="000000"/>
          <w:sz w:val="24"/>
          <w:szCs w:val="24"/>
        </w:rPr>
        <w:t>»;</w:t>
      </w:r>
    </w:p>
    <w:p w:rsidR="00DD6EF7" w:rsidRPr="00DD6EF7" w:rsidRDefault="00DD6EF7" w:rsidP="00DD6EF7">
      <w:pPr>
        <w:spacing w:after="160" w:line="256" w:lineRule="auto"/>
        <w:ind w:left="113" w:right="-1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6EF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2. </w:t>
      </w:r>
      <w:r w:rsidRPr="00DD6EF7">
        <w:rPr>
          <w:rFonts w:ascii="Arial" w:eastAsia="Calibri" w:hAnsi="Arial" w:cs="Arial"/>
          <w:sz w:val="24"/>
          <w:szCs w:val="24"/>
        </w:rPr>
        <w:t>Опубликовать настоящее решение в печатном средстве массовой информации «Ныгдинский вестник» и официальном сайте муниципального образования «Ныгда» «</w:t>
      </w:r>
      <w:r w:rsidRPr="00DD6EF7">
        <w:rPr>
          <w:rFonts w:ascii="Arial" w:eastAsia="Calibri" w:hAnsi="Arial" w:cs="Arial"/>
          <w:sz w:val="24"/>
          <w:szCs w:val="24"/>
          <w:lang w:val="en-US"/>
        </w:rPr>
        <w:t>http</w:t>
      </w:r>
      <w:r w:rsidRPr="00DD6EF7">
        <w:rPr>
          <w:rFonts w:ascii="Arial" w:eastAsia="Calibri" w:hAnsi="Arial" w:cs="Arial"/>
          <w:sz w:val="24"/>
          <w:szCs w:val="24"/>
        </w:rPr>
        <w:t>://</w:t>
      </w:r>
      <w:proofErr w:type="spellStart"/>
      <w:r w:rsidRPr="00DD6EF7">
        <w:rPr>
          <w:rFonts w:ascii="Arial" w:eastAsia="Calibri" w:hAnsi="Arial" w:cs="Arial"/>
          <w:sz w:val="24"/>
          <w:szCs w:val="24"/>
        </w:rPr>
        <w:t>ныгда</w:t>
      </w:r>
      <w:proofErr w:type="gramStart"/>
      <w:r w:rsidRPr="00DD6EF7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DD6EF7">
        <w:rPr>
          <w:rFonts w:ascii="Arial" w:eastAsia="Calibri" w:hAnsi="Arial" w:cs="Arial"/>
          <w:sz w:val="24"/>
          <w:szCs w:val="24"/>
        </w:rPr>
        <w:t>ф</w:t>
      </w:r>
      <w:proofErr w:type="spellEnd"/>
      <w:r w:rsidRPr="00DD6EF7">
        <w:rPr>
          <w:rFonts w:ascii="Arial" w:eastAsia="Calibri" w:hAnsi="Arial" w:cs="Arial"/>
          <w:sz w:val="24"/>
          <w:szCs w:val="24"/>
        </w:rPr>
        <w:t>/»;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6EF7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DD6EF7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D6EF7" w:rsidRPr="00DD6EF7" w:rsidRDefault="00DD6EF7" w:rsidP="00DD6EF7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6EF7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DD6EF7" w:rsidRPr="00DD6EF7" w:rsidRDefault="00DD6EF7" w:rsidP="00DD6EF7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6EF7"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DD6EF7" w:rsidRPr="00DD6EF7" w:rsidRDefault="00DD6EF7" w:rsidP="00DD6EF7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6EF7">
        <w:rPr>
          <w:rFonts w:ascii="Arial" w:hAnsi="Arial" w:cs="Arial"/>
          <w:color w:val="000000"/>
          <w:sz w:val="24"/>
          <w:szCs w:val="24"/>
        </w:rPr>
        <w:t>И.Т. Саганова</w:t>
      </w: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</w:p>
    <w:p w:rsidR="00DD6EF7" w:rsidRPr="00DD6EF7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30.09.2021</w:t>
      </w:r>
      <w:r w:rsidRPr="00766973">
        <w:rPr>
          <w:rFonts w:ascii="Arial" w:hAnsi="Arial" w:cs="Arial"/>
          <w:b/>
          <w:color w:val="000000"/>
          <w:sz w:val="32"/>
          <w:szCs w:val="32"/>
        </w:rPr>
        <w:t xml:space="preserve"> №4/</w:t>
      </w:r>
      <w:r>
        <w:rPr>
          <w:rFonts w:ascii="Arial" w:hAnsi="Arial" w:cs="Arial"/>
          <w:b/>
          <w:color w:val="000000"/>
          <w:sz w:val="32"/>
          <w:szCs w:val="32"/>
        </w:rPr>
        <w:t>366</w:t>
      </w:r>
      <w:r w:rsidRPr="00766973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32"/>
        </w:rPr>
        <w:t>НЫГДА</w:t>
      </w:r>
      <w:r w:rsidRPr="00766973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DD6EF7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НЫГДА</w:t>
      </w:r>
      <w:r w:rsidRPr="00766973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D6EF7" w:rsidRPr="00766973" w:rsidRDefault="00DD6EF7" w:rsidP="00DD6EF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766973">
        <w:rPr>
          <w:rFonts w:ascii="Arial" w:hAnsi="Arial" w:cs="Arial"/>
          <w:color w:val="000000"/>
          <w:sz w:val="24"/>
          <w:szCs w:val="24"/>
        </w:rPr>
        <w:t>В соответствии со ст.ст.7,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Ныгда</w:t>
      </w:r>
      <w:r w:rsidRPr="00766973">
        <w:rPr>
          <w:rFonts w:ascii="Arial" w:hAnsi="Arial" w:cs="Arial"/>
          <w:color w:val="000000"/>
          <w:sz w:val="24"/>
          <w:szCs w:val="24"/>
        </w:rPr>
        <w:t>»</w:t>
      </w:r>
    </w:p>
    <w:p w:rsidR="00DD6EF7" w:rsidRPr="00766973" w:rsidRDefault="00DD6EF7" w:rsidP="00DD6EF7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6973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DD6EF7" w:rsidRPr="00766973" w:rsidRDefault="00DD6EF7" w:rsidP="00DD6EF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766973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Ныгда</w:t>
      </w:r>
      <w:r w:rsidRPr="00766973">
        <w:rPr>
          <w:rFonts w:ascii="Arial" w:hAnsi="Arial" w:cs="Arial"/>
          <w:color w:val="000000"/>
          <w:sz w:val="24"/>
          <w:szCs w:val="24"/>
        </w:rPr>
        <w:t>» о внесении изменений и дополнений в Устав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Ныгда</w:t>
      </w:r>
      <w:r w:rsidRPr="00766973">
        <w:rPr>
          <w:rFonts w:ascii="Arial" w:hAnsi="Arial" w:cs="Arial"/>
          <w:color w:val="000000"/>
          <w:sz w:val="24"/>
          <w:szCs w:val="24"/>
        </w:rPr>
        <w:t>» (прилагается).</w:t>
      </w:r>
    </w:p>
    <w:p w:rsidR="00DD6EF7" w:rsidRPr="00766973" w:rsidRDefault="00DD6EF7" w:rsidP="00DD6EF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766973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66973">
        <w:rPr>
          <w:rFonts w:ascii="Arial" w:hAnsi="Arial" w:cs="Arial"/>
          <w:color w:val="000000"/>
          <w:sz w:val="24"/>
          <w:szCs w:val="24"/>
        </w:rPr>
        <w:t>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Ныгда</w:t>
      </w:r>
      <w:r w:rsidRPr="00766973">
        <w:rPr>
          <w:rFonts w:ascii="Arial" w:hAnsi="Arial" w:cs="Arial"/>
          <w:color w:val="000000"/>
          <w:sz w:val="24"/>
          <w:szCs w:val="24"/>
        </w:rPr>
        <w:t>», и последующего опубликования в периодическом печатном средстве массовой информации «</w:t>
      </w:r>
      <w:r>
        <w:rPr>
          <w:rFonts w:ascii="Arial" w:hAnsi="Arial" w:cs="Arial"/>
          <w:color w:val="000000"/>
          <w:sz w:val="24"/>
          <w:szCs w:val="24"/>
        </w:rPr>
        <w:t>Ныгдинский</w:t>
      </w:r>
      <w:r w:rsidRPr="00766973">
        <w:rPr>
          <w:rFonts w:ascii="Arial" w:hAnsi="Arial" w:cs="Arial"/>
          <w:color w:val="000000"/>
          <w:sz w:val="24"/>
          <w:szCs w:val="24"/>
        </w:rPr>
        <w:t xml:space="preserve"> вестник».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66973">
        <w:rPr>
          <w:rFonts w:ascii="Arial" w:hAnsi="Arial" w:cs="Arial"/>
          <w:color w:val="000000"/>
          <w:sz w:val="24"/>
          <w:szCs w:val="24"/>
        </w:rPr>
        <w:t>Председатель Думы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Ныгда</w:t>
      </w:r>
      <w:r w:rsidRPr="00766973">
        <w:rPr>
          <w:rFonts w:ascii="Arial" w:hAnsi="Arial" w:cs="Arial"/>
          <w:color w:val="000000"/>
          <w:sz w:val="24"/>
          <w:szCs w:val="24"/>
        </w:rPr>
        <w:t>»,</w:t>
      </w:r>
    </w:p>
    <w:p w:rsidR="004B5F8D" w:rsidRDefault="00DD6EF7" w:rsidP="00DD6EF7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66973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Ныгда</w:t>
      </w:r>
      <w:r w:rsidRPr="00766973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DD6EF7" w:rsidRPr="00766973" w:rsidRDefault="00DD6EF7" w:rsidP="00DD6EF7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И.Т. Саганова</w:t>
      </w:r>
    </w:p>
    <w:p w:rsidR="00DD6EF7" w:rsidRDefault="00DD6EF7" w:rsidP="00DD6EF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spacing w:before="100" w:beforeAutospacing="1" w:after="100" w:afterAutospacing="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DD6EF7" w:rsidRPr="004B5F8D" w:rsidRDefault="00DD6EF7" w:rsidP="00DD6EF7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5F8D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DD6EF7" w:rsidRPr="004B5F8D" w:rsidRDefault="00DD6EF7" w:rsidP="00DD6EF7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5F8D">
        <w:rPr>
          <w:rFonts w:ascii="Courier New" w:hAnsi="Courier New" w:cs="Courier New"/>
          <w:color w:val="000000"/>
          <w:sz w:val="22"/>
          <w:szCs w:val="22"/>
        </w:rPr>
        <w:t>к решению Думы муниципального образования «Ныгда»</w:t>
      </w:r>
    </w:p>
    <w:p w:rsidR="00DD6EF7" w:rsidRPr="004B5F8D" w:rsidRDefault="00DD6EF7" w:rsidP="00DD6EF7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5F8D">
        <w:rPr>
          <w:rFonts w:ascii="Courier New" w:hAnsi="Courier New" w:cs="Courier New"/>
          <w:color w:val="000000"/>
          <w:sz w:val="22"/>
          <w:szCs w:val="22"/>
        </w:rPr>
        <w:t>от 30.09.2021 №4/366-дмо</w:t>
      </w:r>
    </w:p>
    <w:p w:rsidR="00DD6EF7" w:rsidRDefault="00DD6EF7" w:rsidP="00DD6E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D6EF7" w:rsidRPr="00E50E0C" w:rsidRDefault="00DD6EF7" w:rsidP="00DD6E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D6EF7" w:rsidRPr="00E50E0C" w:rsidRDefault="00DD6EF7" w:rsidP="00DD6EF7">
      <w:pPr>
        <w:shd w:val="clear" w:color="auto" w:fill="FFFFFF"/>
        <w:tabs>
          <w:tab w:val="left" w:pos="4786"/>
        </w:tabs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0E0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DD6EF7" w:rsidRPr="00E50E0C" w:rsidRDefault="00DD6EF7" w:rsidP="00DD6EF7">
      <w:pPr>
        <w:shd w:val="clear" w:color="auto" w:fill="FFFFFF"/>
        <w:tabs>
          <w:tab w:val="left" w:pos="4786"/>
        </w:tabs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0E0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DD6EF7" w:rsidRPr="00E50E0C" w:rsidRDefault="00DD6EF7" w:rsidP="00DD6E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DD6EF7" w:rsidRPr="00E50E0C" w:rsidRDefault="00DD6EF7" w:rsidP="00DD6E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DD6EF7" w:rsidRPr="00E50E0C" w:rsidRDefault="00DD6EF7" w:rsidP="00DD6EF7">
      <w:pPr>
        <w:shd w:val="clear" w:color="auto" w:fill="FFFFFF"/>
        <w:tabs>
          <w:tab w:val="left" w:pos="4786"/>
        </w:tabs>
        <w:contextualSpacing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ДУМА</w:t>
      </w:r>
    </w:p>
    <w:p w:rsidR="00DD6EF7" w:rsidRDefault="00DD6EF7" w:rsidP="00DD6E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РЕШЕНИЕ</w:t>
      </w:r>
    </w:p>
    <w:p w:rsidR="00DD6EF7" w:rsidRDefault="00DD6EF7" w:rsidP="00DD6E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D6EF7" w:rsidRPr="00E50E0C" w:rsidRDefault="00DD6EF7" w:rsidP="00DD6EF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0E0C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0E0C">
        <w:rPr>
          <w:rFonts w:ascii="Arial" w:hAnsi="Arial" w:cs="Arial"/>
          <w:b/>
          <w:sz w:val="32"/>
          <w:szCs w:val="32"/>
        </w:rPr>
        <w:t>И ДОПОЛНЕНИЙ В УСТАВ МУНИЦИПАЛЬНОГО ОБРАЗОВАНИЯ «НЫГДА</w:t>
      </w:r>
      <w:r w:rsidRPr="00E50E0C">
        <w:rPr>
          <w:rFonts w:ascii="Arial" w:hAnsi="Arial" w:cs="Arial"/>
          <w:b/>
          <w:sz w:val="24"/>
          <w:szCs w:val="24"/>
        </w:rPr>
        <w:t>»</w:t>
      </w:r>
    </w:p>
    <w:p w:rsidR="00DD6EF7" w:rsidRPr="00E50E0C" w:rsidRDefault="00DD6EF7" w:rsidP="00DD6EF7">
      <w:pPr>
        <w:pStyle w:val="a6"/>
        <w:tabs>
          <w:tab w:val="center" w:pos="7513"/>
        </w:tabs>
        <w:jc w:val="both"/>
        <w:rPr>
          <w:rFonts w:ascii="Arial" w:hAnsi="Arial" w:cs="Arial"/>
        </w:rPr>
      </w:pPr>
    </w:p>
    <w:p w:rsidR="00DD6EF7" w:rsidRDefault="00DD6EF7" w:rsidP="00DD6EF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с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pacing w:val="-1"/>
          <w:sz w:val="24"/>
          <w:szCs w:val="24"/>
        </w:rPr>
        <w:t>, Федеральным законом от 09.11.2020 №370-ФЗ «</w:t>
      </w:r>
      <w:r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О внесении изменений в </w:t>
      </w:r>
      <w:r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Федеральный</w:t>
      </w:r>
      <w:r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</w:t>
      </w:r>
      <w:r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«Об общих принципах организации местного самоуправления в Российской Федерации» и статью 26–13 </w:t>
      </w:r>
      <w:r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Федерального</w:t>
      </w:r>
      <w:r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закона</w:t>
      </w:r>
      <w:r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Федеральным законом от 11.06.2021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№170-п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DD6EF7" w:rsidRPr="00E50E0C" w:rsidRDefault="00DD6EF7" w:rsidP="00DD6EF7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E50E0C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DD6EF7" w:rsidRPr="00E50E0C" w:rsidRDefault="00DD6EF7" w:rsidP="00DD6EF7">
      <w:pPr>
        <w:ind w:firstLine="708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0E0C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Внести в Устав муниципального образования </w:t>
      </w:r>
      <w:r w:rsidRPr="00E50E0C">
        <w:rPr>
          <w:rFonts w:ascii="Arial" w:hAnsi="Arial" w:cs="Arial"/>
          <w:bCs/>
          <w:spacing w:val="-1"/>
          <w:sz w:val="24"/>
          <w:szCs w:val="24"/>
        </w:rPr>
        <w:t>«Ныгда»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 дополнения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DD6EF7" w:rsidRDefault="00DD6EF7" w:rsidP="00DD6EF7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E50E0C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color w:val="000000"/>
          <w:sz w:val="24"/>
          <w:szCs w:val="24"/>
        </w:rPr>
        <w:t xml:space="preserve"> в пункте 9 части 1 статьи 6 слова « 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представляемых услуг»;</w:t>
      </w:r>
      <w:proofErr w:type="gramEnd"/>
    </w:p>
    <w:p w:rsidR="00DD6EF7" w:rsidRDefault="00DD6EF7" w:rsidP="00DD6EF7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в пункте 2 части 2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DD6EF7" w:rsidRDefault="00DD6EF7" w:rsidP="00DD6EF7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часть 1 статьи 13.1 дополнить пунктом 3.1:</w:t>
      </w:r>
    </w:p>
    <w:p w:rsidR="00DD6EF7" w:rsidRDefault="00DD6EF7" w:rsidP="00DD6EF7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«3.1)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пункта;».</w:t>
      </w:r>
      <w:proofErr w:type="gramEnd"/>
    </w:p>
    <w:p w:rsidR="00DD6EF7" w:rsidRPr="00E50E0C" w:rsidRDefault="00DD6EF7" w:rsidP="00DD6E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E50E0C">
        <w:rPr>
          <w:rFonts w:ascii="Arial" w:hAnsi="Arial" w:cs="Arial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муниципального образования </w:t>
      </w:r>
      <w:r w:rsidRPr="00E50E0C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Pr="00E50E0C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D6EF7" w:rsidRPr="00E50E0C" w:rsidRDefault="00DD6EF7" w:rsidP="00DD6E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50E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50E0C">
        <w:rPr>
          <w:rFonts w:ascii="Arial" w:hAnsi="Arial" w:cs="Arial"/>
          <w:sz w:val="24"/>
          <w:szCs w:val="24"/>
        </w:rPr>
        <w:t xml:space="preserve">Главе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Pr="00E50E0C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Pr="00E50E0C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Pr="00E50E0C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D6EF7" w:rsidRPr="00E50E0C" w:rsidRDefault="00DD6EF7" w:rsidP="00DD6EF7">
      <w:pPr>
        <w:pStyle w:val="consnormal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50E0C">
        <w:rPr>
          <w:rFonts w:ascii="Arial" w:hAnsi="Arial" w:cs="Arial"/>
        </w:rPr>
        <w:t xml:space="preserve">. Настоящее решение вступает в силу после государственной регистрации и опубликования в </w:t>
      </w:r>
      <w:r w:rsidRPr="00E50E0C">
        <w:rPr>
          <w:rFonts w:ascii="Arial" w:hAnsi="Arial" w:cs="Arial"/>
          <w:color w:val="000000"/>
        </w:rPr>
        <w:t>периодическом печатном средстве массовой информации «Ныгдинский вестник».</w:t>
      </w:r>
    </w:p>
    <w:p w:rsidR="00DD6EF7" w:rsidRPr="00E50E0C" w:rsidRDefault="00DD6EF7" w:rsidP="00DD6EF7">
      <w:pPr>
        <w:pStyle w:val="consnormal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DD6EF7" w:rsidRPr="00E50E0C" w:rsidRDefault="00DD6EF7" w:rsidP="00DD6EF7">
      <w:pPr>
        <w:pStyle w:val="a9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0E0C">
        <w:rPr>
          <w:rFonts w:ascii="Arial" w:hAnsi="Arial" w:cs="Arial"/>
          <w:color w:val="000000"/>
        </w:rPr>
        <w:t>Председатель Думы,</w:t>
      </w:r>
    </w:p>
    <w:p w:rsidR="00DD6EF7" w:rsidRPr="00E50E0C" w:rsidRDefault="00DD6EF7" w:rsidP="00DD6EF7">
      <w:pPr>
        <w:pStyle w:val="1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0E0C">
        <w:rPr>
          <w:rFonts w:ascii="Arial" w:hAnsi="Arial" w:cs="Arial"/>
          <w:color w:val="000000"/>
        </w:rPr>
        <w:t xml:space="preserve">Глава </w:t>
      </w:r>
      <w:proofErr w:type="gramStart"/>
      <w:r w:rsidRPr="00E50E0C">
        <w:rPr>
          <w:rFonts w:ascii="Arial" w:hAnsi="Arial" w:cs="Arial"/>
          <w:color w:val="000000"/>
        </w:rPr>
        <w:t>муниципального</w:t>
      </w:r>
      <w:proofErr w:type="gramEnd"/>
    </w:p>
    <w:p w:rsidR="00DD6EF7" w:rsidRPr="00E50E0C" w:rsidRDefault="00DD6EF7" w:rsidP="00DD6EF7">
      <w:pPr>
        <w:pStyle w:val="10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50E0C">
        <w:rPr>
          <w:rFonts w:ascii="Arial" w:hAnsi="Arial" w:cs="Arial"/>
          <w:color w:val="000000"/>
        </w:rPr>
        <w:t>образования «Ныгда»                                                                     И.Т. Саганова</w:t>
      </w: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Pr="009338B5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30.09.2021 г. №4/367-ДМО</w:t>
      </w:r>
    </w:p>
    <w:p w:rsidR="00DD6EF7" w:rsidRDefault="00DD6EF7" w:rsidP="00DD6EF7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</w:p>
    <w:p w:rsidR="00DD6EF7" w:rsidRDefault="00DD6EF7" w:rsidP="00DD6EF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«НЫГДА» ОТ 29.07.2021 Г. №4/361-ДМО «</w:t>
      </w:r>
      <w:r w:rsidRPr="00CE4DE6">
        <w:rPr>
          <w:rFonts w:ascii="Arial" w:hAnsi="Arial" w:cs="Arial"/>
          <w:b/>
          <w:sz w:val="32"/>
          <w:szCs w:val="32"/>
        </w:rPr>
        <w:t>ОБ УТВЕРЖДЕНИИ ПОРЯДКА ФОРМИРОВАНИЯ, ВЕДЕНИЯ</w:t>
      </w:r>
      <w:r>
        <w:rPr>
          <w:rFonts w:ascii="Arial" w:hAnsi="Arial" w:cs="Arial"/>
          <w:b/>
          <w:sz w:val="32"/>
          <w:szCs w:val="32"/>
        </w:rPr>
        <w:t xml:space="preserve"> И</w:t>
      </w:r>
      <w:r w:rsidRPr="00CE4DE6">
        <w:rPr>
          <w:rFonts w:ascii="Arial" w:hAnsi="Arial" w:cs="Arial"/>
          <w:b/>
          <w:sz w:val="32"/>
          <w:szCs w:val="32"/>
        </w:rPr>
        <w:t xml:space="preserve"> ОБЯЗАТЕЛЬНОГО ОПУБЛ</w:t>
      </w:r>
      <w:r>
        <w:rPr>
          <w:rFonts w:ascii="Arial" w:hAnsi="Arial" w:cs="Arial"/>
          <w:b/>
          <w:sz w:val="32"/>
          <w:szCs w:val="32"/>
        </w:rPr>
        <w:t>ИКОВАНИЯ ПЕРЕЧНЯ ИМУЩЕСТВА МУНИ</w:t>
      </w:r>
      <w:r w:rsidRPr="00CE4DE6">
        <w:rPr>
          <w:rFonts w:ascii="Arial" w:hAnsi="Arial" w:cs="Arial"/>
          <w:b/>
          <w:sz w:val="32"/>
          <w:szCs w:val="32"/>
        </w:rPr>
        <w:t>Ц</w:t>
      </w:r>
      <w:r>
        <w:rPr>
          <w:rFonts w:ascii="Arial" w:hAnsi="Arial" w:cs="Arial"/>
          <w:b/>
          <w:sz w:val="32"/>
          <w:szCs w:val="32"/>
        </w:rPr>
        <w:t>И</w:t>
      </w:r>
      <w:r w:rsidRPr="00CE4DE6">
        <w:rPr>
          <w:rFonts w:ascii="Arial" w:hAnsi="Arial" w:cs="Arial"/>
          <w:b/>
          <w:sz w:val="32"/>
          <w:szCs w:val="32"/>
        </w:rPr>
        <w:t>ПАЛЬНОГО ОБРАЗОВАНИЯ «</w:t>
      </w:r>
      <w:r>
        <w:rPr>
          <w:rFonts w:ascii="Arial" w:hAnsi="Arial" w:cs="Arial"/>
          <w:b/>
          <w:sz w:val="32"/>
          <w:szCs w:val="32"/>
        </w:rPr>
        <w:t>НЫГДА</w:t>
      </w:r>
      <w:r w:rsidRPr="00CE4DE6">
        <w:rPr>
          <w:rFonts w:ascii="Arial" w:hAnsi="Arial" w:cs="Arial"/>
          <w:b/>
          <w:sz w:val="32"/>
          <w:szCs w:val="32"/>
        </w:rPr>
        <w:t>», СВОБОДНОГО ОТ</w:t>
      </w:r>
      <w:r>
        <w:rPr>
          <w:rFonts w:ascii="Arial" w:hAnsi="Arial" w:cs="Arial"/>
          <w:b/>
          <w:sz w:val="32"/>
          <w:szCs w:val="32"/>
        </w:rPr>
        <w:t xml:space="preserve"> ПРАВ</w:t>
      </w:r>
      <w:r w:rsidRPr="00CE4DE6">
        <w:rPr>
          <w:rFonts w:ascii="Arial" w:hAnsi="Arial" w:cs="Arial"/>
          <w:b/>
          <w:sz w:val="32"/>
          <w:szCs w:val="32"/>
        </w:rPr>
        <w:t xml:space="preserve"> ТРЕТЬИХ ЛИЦ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E4DE6">
        <w:rPr>
          <w:rFonts w:ascii="Arial" w:hAnsi="Arial" w:cs="Arial"/>
          <w:b/>
          <w:sz w:val="32"/>
          <w:szCs w:val="32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Pr="00CE4DE6">
        <w:rPr>
          <w:rFonts w:ascii="Arial" w:hAnsi="Arial" w:cs="Arial"/>
          <w:b/>
          <w:sz w:val="32"/>
          <w:szCs w:val="32"/>
        </w:rPr>
        <w:t xml:space="preserve"> ОСНОВЕ СУБЪЕКТАМ МАЛОГО И СРЕДНЕГО ПРЕДПРИНИМАТЕЛЬСТВА И ОРГАНИЗАЦИЯМ, А ТАКЖЕ ФИЗИЧЕСКИМ ЛИЦАМ, НЕ ЯВЛЯЮЩИМИСЯ ИНДИВИДУАЛЬНЫМИ ПРЕДПРИНИМАТЕЛЯМИ И ПРИМЕНЯЮЩИМИ СПЕЦИАЛЬНЫЙ НАЛОГОВЫЙ РЕЖИМ «</w:t>
      </w:r>
      <w:r>
        <w:rPr>
          <w:rFonts w:ascii="Arial" w:hAnsi="Arial" w:cs="Arial"/>
          <w:b/>
          <w:sz w:val="32"/>
          <w:szCs w:val="32"/>
        </w:rPr>
        <w:t>НАЛОГ НА ПРОФЕССИОНАЛЬНЫЙ ДОХОД»</w:t>
      </w:r>
    </w:p>
    <w:p w:rsidR="00DD6EF7" w:rsidRDefault="00DD6EF7" w:rsidP="00DD6EF7">
      <w:pPr>
        <w:jc w:val="both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82736">
        <w:rPr>
          <w:sz w:val="24"/>
          <w:szCs w:val="24"/>
        </w:rPr>
        <w:t>Руководствуясь Федеральным</w:t>
      </w:r>
      <w:r>
        <w:rPr>
          <w:sz w:val="24"/>
          <w:szCs w:val="24"/>
        </w:rPr>
        <w:t xml:space="preserve"> </w:t>
      </w:r>
      <w:hyperlink r:id="rId13" w:history="1">
        <w:r w:rsidRPr="00682736">
          <w:rPr>
            <w:color w:val="000000"/>
            <w:sz w:val="24"/>
            <w:szCs w:val="24"/>
          </w:rPr>
          <w:t>закон</w:t>
        </w:r>
      </w:hyperlink>
      <w:r w:rsidRPr="00682736">
        <w:rPr>
          <w:color w:val="000000"/>
          <w:sz w:val="24"/>
          <w:szCs w:val="24"/>
        </w:rPr>
        <w:t xml:space="preserve">ом </w:t>
      </w:r>
      <w:r w:rsidRPr="00682736">
        <w:rPr>
          <w:bCs/>
          <w:sz w:val="24"/>
          <w:szCs w:val="24"/>
          <w:lang w:eastAsia="ru-RU"/>
        </w:rPr>
        <w:t xml:space="preserve">от 24.07.2007 N 209-ФЗ </w:t>
      </w:r>
      <w:r w:rsidRPr="00682736">
        <w:rPr>
          <w:bCs/>
          <w:sz w:val="24"/>
          <w:szCs w:val="24"/>
        </w:rPr>
        <w:t xml:space="preserve">"О развитии малого и среднего предпринимательства в Российской Федерации", </w:t>
      </w:r>
      <w:r w:rsidRPr="00682736">
        <w:rPr>
          <w:color w:val="000000"/>
          <w:sz w:val="24"/>
          <w:szCs w:val="24"/>
        </w:rPr>
        <w:t xml:space="preserve">Приказом 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</w:t>
      </w:r>
      <w:r w:rsidRPr="000B6B2A">
        <w:rPr>
          <w:color w:val="000000"/>
          <w:sz w:val="24"/>
          <w:szCs w:val="24"/>
        </w:rPr>
        <w:t>развитии малого и среднего предпринимательства в Российской Федерации, Федеральным законом от 6 октября № 131-ФЗ</w:t>
      </w:r>
      <w:proofErr w:type="gramEnd"/>
      <w:r w:rsidRPr="000B6B2A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Уст</w:t>
      </w:r>
      <w:r w:rsidRPr="00E06EAA">
        <w:rPr>
          <w:color w:val="000000"/>
          <w:sz w:val="24"/>
          <w:szCs w:val="24"/>
        </w:rPr>
        <w:t>авом муниципального образования «</w:t>
      </w:r>
      <w:r>
        <w:rPr>
          <w:color w:val="000000"/>
          <w:sz w:val="24"/>
          <w:szCs w:val="24"/>
        </w:rPr>
        <w:t>Ныгда</w:t>
      </w:r>
      <w:r w:rsidRPr="00E06EAA">
        <w:rPr>
          <w:color w:val="000000"/>
          <w:sz w:val="24"/>
          <w:szCs w:val="24"/>
        </w:rPr>
        <w:t>»,</w:t>
      </w:r>
      <w:r w:rsidRPr="00E06EAA">
        <w:rPr>
          <w:color w:val="000000"/>
          <w:sz w:val="3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Дума муниципального образования «Ныгда»» </w:t>
      </w:r>
    </w:p>
    <w:p w:rsidR="00DD6EF7" w:rsidRPr="007475DD" w:rsidRDefault="00DD6EF7" w:rsidP="00DD6EF7">
      <w:pPr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8B5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D6EF7" w:rsidRPr="009338B5" w:rsidRDefault="00DD6EF7" w:rsidP="00DD6EF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Внести следующие изменения в решение Думы муниципального образования «Ныгда» от 29.07.2021 г. №4/361-дмо «О</w:t>
      </w:r>
      <w:r w:rsidRPr="006A69DC">
        <w:rPr>
          <w:rFonts w:ascii="Arial" w:hAnsi="Arial" w:cs="Arial"/>
          <w:color w:val="000000"/>
          <w:sz w:val="24"/>
          <w:szCs w:val="24"/>
        </w:rPr>
        <w:t xml:space="preserve">б утверждении порядка формирования, ведения и обязательного опубликования перечня имущества </w:t>
      </w:r>
      <w:r w:rsidRPr="006A69DC">
        <w:rPr>
          <w:rFonts w:ascii="Arial" w:hAnsi="Arial" w:cs="Arial"/>
          <w:color w:val="000000"/>
          <w:sz w:val="24"/>
          <w:szCs w:val="24"/>
        </w:rPr>
        <w:lastRenderedPageBreak/>
        <w:t>муниципального образования «Ныгда»,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Pr="006A69DC">
        <w:rPr>
          <w:rFonts w:ascii="Arial" w:hAnsi="Arial" w:cs="Arial"/>
          <w:color w:val="000000"/>
          <w:sz w:val="24"/>
          <w:szCs w:val="24"/>
        </w:rPr>
        <w:t xml:space="preserve"> основе субъектам малого и среднего предпринимательства и организациям,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>
        <w:rPr>
          <w:rFonts w:ascii="Arial" w:hAnsi="Arial" w:cs="Arial"/>
          <w:color w:val="000000"/>
          <w:sz w:val="24"/>
          <w:szCs w:val="24"/>
        </w:rPr>
        <w:t>»:</w:t>
      </w:r>
    </w:p>
    <w:p w:rsidR="00DD6EF7" w:rsidRDefault="00DD6EF7" w:rsidP="00DD6EF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В наименовании и пункте 1 после слова «организациям» дополнить словами «образующим инфраструктуру поддержки субъектов малого и среднего предпринимательства»;</w:t>
      </w:r>
    </w:p>
    <w:p w:rsidR="00DD6EF7" w:rsidRDefault="00DD6EF7" w:rsidP="00DD6EF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Абзац первый, считать пунктом 1;</w:t>
      </w:r>
    </w:p>
    <w:p w:rsidR="00DD6EF7" w:rsidRDefault="00DD6EF7" w:rsidP="00DD6EF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Пункт 1 изложить в следующей редакции: </w:t>
      </w:r>
    </w:p>
    <w:p w:rsidR="00DD6EF7" w:rsidRPr="00314A53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«1. </w:t>
      </w:r>
      <w:r w:rsidRPr="00314A53">
        <w:rPr>
          <w:rFonts w:ascii="Arial" w:hAnsi="Arial" w:cs="Arial"/>
          <w:color w:val="000000"/>
          <w:sz w:val="24"/>
        </w:rPr>
        <w:t xml:space="preserve">Настоящий Порядок разработан в соответствии со </w:t>
      </w:r>
      <w:r w:rsidRPr="00314A53">
        <w:rPr>
          <w:rFonts w:ascii="Arial" w:hAnsi="Arial" w:cs="Arial"/>
          <w:sz w:val="24"/>
        </w:rPr>
        <w:t xml:space="preserve">статьей 14.1., частью 4 статьи 18 Федерального </w:t>
      </w:r>
      <w:hyperlink r:id="rId14" w:history="1">
        <w:proofErr w:type="gramStart"/>
        <w:r w:rsidRPr="00314A53">
          <w:rPr>
            <w:rFonts w:ascii="Arial" w:hAnsi="Arial" w:cs="Arial"/>
            <w:color w:val="000000"/>
            <w:sz w:val="24"/>
          </w:rPr>
          <w:t>закон</w:t>
        </w:r>
        <w:proofErr w:type="gramEnd"/>
      </w:hyperlink>
      <w:r w:rsidRPr="00314A53">
        <w:rPr>
          <w:rFonts w:ascii="Arial" w:hAnsi="Arial" w:cs="Arial"/>
          <w:color w:val="000000"/>
          <w:sz w:val="24"/>
        </w:rPr>
        <w:t xml:space="preserve">а </w:t>
      </w:r>
      <w:r w:rsidRPr="00314A53">
        <w:rPr>
          <w:rFonts w:ascii="Arial" w:hAnsi="Arial" w:cs="Arial"/>
          <w:bCs/>
          <w:sz w:val="24"/>
        </w:rPr>
        <w:t xml:space="preserve">от 24.07.2007 N 209-ФЗ "О развитии малого и среднего предпринимательства в Российской Федерации" </w:t>
      </w:r>
      <w:r w:rsidRPr="00314A53">
        <w:rPr>
          <w:rFonts w:ascii="Arial" w:eastAsia="Calibri" w:hAnsi="Arial" w:cs="Arial"/>
          <w:sz w:val="24"/>
        </w:rPr>
        <w:t>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</w:t>
      </w:r>
      <w:r w:rsidRPr="000B6B2A">
        <w:rPr>
          <w:rFonts w:ascii="Arial" w:eastAsia="Calibri" w:hAnsi="Arial" w:cs="Arial"/>
          <w:sz w:val="24"/>
        </w:rPr>
        <w:t xml:space="preserve"> образующим инфраструктуру поддержки субъектов малого и среднего предпринимательства </w:t>
      </w:r>
      <w:r w:rsidRPr="000B6B2A">
        <w:rPr>
          <w:rFonts w:ascii="Arial" w:hAnsi="Arial" w:cs="Arial"/>
          <w:color w:val="000000"/>
          <w:sz w:val="24"/>
        </w:rPr>
        <w:t xml:space="preserve">(далее соответственно – муниципальное имущество, </w:t>
      </w:r>
      <w:proofErr w:type="gramStart"/>
      <w:r w:rsidRPr="000B6B2A">
        <w:rPr>
          <w:rFonts w:ascii="Arial" w:hAnsi="Arial" w:cs="Arial"/>
          <w:color w:val="000000"/>
          <w:sz w:val="24"/>
        </w:rPr>
        <w:t>перечень)</w:t>
      </w:r>
      <w:r>
        <w:rPr>
          <w:rFonts w:ascii="Arial" w:eastAsia="Calibri" w:hAnsi="Arial" w:cs="Arial"/>
          <w:sz w:val="24"/>
        </w:rPr>
        <w:t>,</w:t>
      </w:r>
      <w:r w:rsidRPr="00314A53">
        <w:rPr>
          <w:rFonts w:ascii="Arial" w:eastAsia="Calibri" w:hAnsi="Arial" w:cs="Arial"/>
          <w:sz w:val="24"/>
        </w:rPr>
        <w:t xml:space="preserve"> </w:t>
      </w:r>
      <w:r w:rsidRPr="00314A53">
        <w:rPr>
          <w:rFonts w:ascii="Arial" w:eastAsia="Calibri" w:hAnsi="Arial" w:cs="Arial"/>
          <w:bCs/>
          <w:sz w:val="24"/>
        </w:rPr>
        <w:t>а также</w:t>
      </w:r>
      <w:r w:rsidRPr="00314A53">
        <w:rPr>
          <w:rFonts w:ascii="Arial" w:hAnsi="Arial" w:cs="Arial"/>
          <w:bCs/>
          <w:color w:val="000000"/>
          <w:sz w:val="24"/>
        </w:rPr>
        <w:t xml:space="preserve"> физическим лицам</w:t>
      </w:r>
      <w:r w:rsidRPr="00314A53">
        <w:rPr>
          <w:rFonts w:ascii="Arial" w:eastAsia="Calibri" w:hAnsi="Arial" w:cs="Arial"/>
          <w:bCs/>
          <w:sz w:val="24"/>
        </w:rPr>
        <w:t xml:space="preserve">, не являющимися индивидуальными предпринимателями и применяющими специальный налоговый </w:t>
      </w:r>
      <w:hyperlink r:id="rId15" w:history="1">
        <w:r w:rsidRPr="00314A53">
          <w:rPr>
            <w:rFonts w:ascii="Arial" w:eastAsia="Calibri" w:hAnsi="Arial" w:cs="Arial"/>
            <w:bCs/>
            <w:color w:val="000000"/>
            <w:sz w:val="24"/>
          </w:rPr>
          <w:t>режим</w:t>
        </w:r>
      </w:hyperlink>
      <w:r w:rsidRPr="00314A53">
        <w:rPr>
          <w:rFonts w:ascii="Arial" w:eastAsia="Calibri" w:hAnsi="Arial" w:cs="Arial"/>
          <w:bCs/>
          <w:color w:val="000000"/>
          <w:sz w:val="24"/>
        </w:rPr>
        <w:t xml:space="preserve"> "Налог на профессиональный доход" </w:t>
      </w:r>
      <w:r w:rsidRPr="00314A53">
        <w:rPr>
          <w:rFonts w:ascii="Arial" w:eastAsia="Calibri" w:hAnsi="Arial" w:cs="Arial"/>
          <w:sz w:val="24"/>
        </w:rPr>
        <w:t>(далее - физические лица, применяющие специальный налоговый режим</w:t>
      </w:r>
      <w:r>
        <w:rPr>
          <w:rFonts w:ascii="Arial" w:eastAsia="Calibri" w:hAnsi="Arial" w:cs="Arial"/>
          <w:sz w:val="24"/>
        </w:rPr>
        <w:t>)»;</w:t>
      </w:r>
      <w:proofErr w:type="gramEnd"/>
    </w:p>
    <w:p w:rsidR="00DD6EF7" w:rsidRDefault="00DD6EF7" w:rsidP="00DD6EF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1.4.Пункт 3 изложить в следующей редакции:</w:t>
      </w:r>
    </w:p>
    <w:p w:rsidR="00DD6EF7" w:rsidRPr="00314A53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314A53">
        <w:rPr>
          <w:rFonts w:ascii="Arial" w:hAnsi="Arial" w:cs="Arial"/>
          <w:sz w:val="24"/>
        </w:rPr>
        <w:t xml:space="preserve">3. </w:t>
      </w:r>
      <w:proofErr w:type="gramStart"/>
      <w:r w:rsidRPr="00314A53">
        <w:rPr>
          <w:rFonts w:ascii="Arial" w:eastAsia="Calibri" w:hAnsi="Arial" w:cs="Arial"/>
          <w:sz w:val="24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предприятия или учреждения и согласия </w:t>
      </w:r>
      <w:r w:rsidRPr="00314A53">
        <w:rPr>
          <w:rFonts w:ascii="Arial" w:hAnsi="Arial" w:cs="Arial"/>
          <w:sz w:val="24"/>
        </w:rPr>
        <w:t>Думы муниципального образования «Ныгда»</w:t>
      </w:r>
      <w:r w:rsidRPr="00314A53">
        <w:rPr>
          <w:rFonts w:ascii="Arial" w:eastAsia="Calibri" w:hAnsi="Arial" w:cs="Arial"/>
          <w:sz w:val="24"/>
        </w:rPr>
        <w:t>, уполномоченного на согласование сделки с соответствующим имуществом,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 w:rsidRPr="00314A53">
        <w:rPr>
          <w:rFonts w:ascii="Arial" w:eastAsia="Calibri" w:hAnsi="Arial" w:cs="Arial"/>
          <w:sz w:val="24"/>
        </w:rPr>
        <w:t xml:space="preserve"> и </w:t>
      </w:r>
      <w:r>
        <w:rPr>
          <w:rFonts w:ascii="Arial" w:eastAsia="Calibri" w:hAnsi="Arial" w:cs="Arial"/>
          <w:sz w:val="24"/>
        </w:rPr>
        <w:t>организациям</w:t>
      </w:r>
      <w:r w:rsidRPr="00314A53">
        <w:rPr>
          <w:rFonts w:ascii="Arial" w:eastAsia="Calibri" w:hAnsi="Arial" w:cs="Arial"/>
          <w:sz w:val="24"/>
        </w:rPr>
        <w:t>, образующим инфраструктуру поддержки субъектов малого и среднего предпринимательства</w:t>
      </w:r>
      <w:r w:rsidRPr="00314A53">
        <w:rPr>
          <w:rFonts w:ascii="Arial" w:hAnsi="Arial" w:cs="Arial"/>
          <w:sz w:val="24"/>
        </w:rPr>
        <w:t xml:space="preserve">, </w:t>
      </w:r>
      <w:r w:rsidRPr="00314A53">
        <w:rPr>
          <w:rFonts w:ascii="Arial" w:eastAsia="Calibri" w:hAnsi="Arial" w:cs="Arial"/>
          <w:sz w:val="24"/>
        </w:rPr>
        <w:t>физическим лицам, применяющие специальный налоговый режим</w:t>
      </w:r>
      <w:proofErr w:type="gramStart"/>
      <w:r w:rsidRPr="00314A53">
        <w:rPr>
          <w:rFonts w:ascii="Arial" w:eastAsia="Calibri" w:hAnsi="Arial" w:cs="Arial"/>
          <w:sz w:val="24"/>
        </w:rPr>
        <w:t>.</w:t>
      </w:r>
      <w:r>
        <w:rPr>
          <w:rFonts w:ascii="Arial" w:eastAsia="Calibri" w:hAnsi="Arial" w:cs="Arial"/>
          <w:sz w:val="24"/>
        </w:rPr>
        <w:t>»;</w:t>
      </w:r>
      <w:proofErr w:type="gramEnd"/>
    </w:p>
    <w:p w:rsidR="00DD6EF7" w:rsidRPr="007475DD" w:rsidRDefault="00DD6EF7" w:rsidP="00DD6E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75DD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Ныгдин</w:t>
      </w:r>
      <w:r w:rsidRPr="007475DD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</w:t>
      </w:r>
      <w:r>
        <w:rPr>
          <w:rFonts w:ascii="Arial" w:hAnsi="Arial" w:cs="Arial"/>
          <w:sz w:val="24"/>
          <w:szCs w:val="24"/>
        </w:rPr>
        <w:t>ования «Ныгда»;</w:t>
      </w:r>
    </w:p>
    <w:p w:rsidR="00DD6EF7" w:rsidRPr="00461702" w:rsidRDefault="00DD6EF7" w:rsidP="00DD6EF7">
      <w:pPr>
        <w:pStyle w:val="aa"/>
        <w:ind w:firstLine="708"/>
        <w:jc w:val="both"/>
        <w:rPr>
          <w:rFonts w:ascii="Arial" w:hAnsi="Arial"/>
          <w:sz w:val="24"/>
        </w:rPr>
      </w:pPr>
      <w:r>
        <w:rPr>
          <w:rFonts w:ascii="Arial" w:hAnsi="Arial" w:cs="Arial"/>
          <w:spacing w:val="-1"/>
          <w:sz w:val="24"/>
          <w:szCs w:val="24"/>
        </w:rPr>
        <w:t>3.</w:t>
      </w:r>
      <w:r w:rsidRPr="00461702">
        <w:rPr>
          <w:rFonts w:ascii="Arial" w:hAnsi="Arial"/>
          <w:sz w:val="24"/>
        </w:rPr>
        <w:t xml:space="preserve"> </w:t>
      </w:r>
      <w:r w:rsidRPr="00D61516">
        <w:rPr>
          <w:rFonts w:ascii="Arial" w:hAnsi="Arial"/>
          <w:sz w:val="24"/>
        </w:rPr>
        <w:t xml:space="preserve">Настоящее решение вступает в силу после </w:t>
      </w:r>
      <w:r>
        <w:rPr>
          <w:rFonts w:ascii="Arial" w:hAnsi="Arial"/>
          <w:sz w:val="24"/>
        </w:rPr>
        <w:t>дня его официального опубликования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DD6EF7" w:rsidRDefault="00DD6EF7" w:rsidP="00DD6EF7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DD6EF7" w:rsidRDefault="00DD6EF7" w:rsidP="00DD6EF7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DD6EF7" w:rsidRPr="00E0275A" w:rsidRDefault="00DD6EF7" w:rsidP="00DD6E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275A">
        <w:rPr>
          <w:rFonts w:ascii="Arial" w:hAnsi="Arial" w:cs="Arial"/>
          <w:sz w:val="24"/>
          <w:szCs w:val="24"/>
        </w:rPr>
        <w:t>Председатель Думы МО «Ныгда»</w:t>
      </w:r>
    </w:p>
    <w:p w:rsidR="00DD6EF7" w:rsidRPr="00E0275A" w:rsidRDefault="00DD6EF7" w:rsidP="00DD6E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«Ныгда»</w:t>
      </w: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  <w:r w:rsidRPr="00E0275A">
        <w:rPr>
          <w:rFonts w:ascii="Arial" w:hAnsi="Arial" w:cs="Arial"/>
          <w:sz w:val="24"/>
          <w:szCs w:val="24"/>
        </w:rPr>
        <w:t>И.Т.</w:t>
      </w:r>
      <w:r>
        <w:rPr>
          <w:rFonts w:ascii="Arial" w:hAnsi="Arial" w:cs="Arial"/>
          <w:sz w:val="24"/>
          <w:szCs w:val="24"/>
        </w:rPr>
        <w:t xml:space="preserve"> </w:t>
      </w:r>
      <w:r w:rsidRPr="00E0275A">
        <w:rPr>
          <w:rFonts w:ascii="Arial" w:hAnsi="Arial" w:cs="Arial"/>
          <w:sz w:val="24"/>
          <w:szCs w:val="24"/>
        </w:rPr>
        <w:t xml:space="preserve">Саганова </w:t>
      </w: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</w:p>
    <w:p w:rsidR="00DD6EF7" w:rsidRDefault="00DD6EF7" w:rsidP="00DD6EF7">
      <w:pPr>
        <w:ind w:firstLine="540"/>
        <w:rPr>
          <w:rFonts w:ascii="Arial" w:hAnsi="Arial" w:cs="Arial"/>
          <w:sz w:val="24"/>
          <w:szCs w:val="24"/>
        </w:rPr>
      </w:pPr>
    </w:p>
    <w:p w:rsidR="00DD6EF7" w:rsidRPr="00682736" w:rsidRDefault="00DD6EF7" w:rsidP="00DD6E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82736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DD6EF7" w:rsidRPr="00682736" w:rsidRDefault="00DD6EF7" w:rsidP="00DD6EF7">
      <w:pPr>
        <w:jc w:val="right"/>
        <w:rPr>
          <w:rFonts w:ascii="Courier New" w:hAnsi="Courier New" w:cs="Courier New"/>
          <w:sz w:val="22"/>
          <w:szCs w:val="22"/>
        </w:rPr>
      </w:pPr>
      <w:r w:rsidRPr="00682736">
        <w:rPr>
          <w:rFonts w:ascii="Courier New" w:hAnsi="Courier New" w:cs="Courier New"/>
          <w:sz w:val="22"/>
          <w:szCs w:val="22"/>
        </w:rPr>
        <w:t>к р</w:t>
      </w:r>
      <w:r>
        <w:rPr>
          <w:rFonts w:ascii="Courier New" w:hAnsi="Courier New" w:cs="Courier New"/>
          <w:sz w:val="22"/>
          <w:szCs w:val="22"/>
        </w:rPr>
        <w:t>ешению Думы МО «Ныгда»</w:t>
      </w:r>
    </w:p>
    <w:p w:rsidR="00DD6EF7" w:rsidRPr="00682736" w:rsidRDefault="00DD6EF7" w:rsidP="00DD6EF7">
      <w:pPr>
        <w:jc w:val="right"/>
        <w:rPr>
          <w:rFonts w:ascii="Courier New" w:hAnsi="Courier New" w:cs="Courier New"/>
          <w:sz w:val="22"/>
          <w:szCs w:val="22"/>
        </w:rPr>
      </w:pPr>
      <w:r w:rsidRPr="00682736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30.09.2021г.</w:t>
      </w:r>
      <w:r w:rsidRPr="00682736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4/365-дмо</w:t>
      </w:r>
    </w:p>
    <w:p w:rsidR="00DD6EF7" w:rsidRDefault="00DD6EF7" w:rsidP="00DD6EF7">
      <w:pPr>
        <w:pStyle w:val="ConsPlusNormal"/>
        <w:jc w:val="both"/>
        <w:outlineLvl w:val="1"/>
        <w:rPr>
          <w:sz w:val="24"/>
          <w:szCs w:val="24"/>
        </w:rPr>
      </w:pPr>
    </w:p>
    <w:p w:rsidR="00DD6EF7" w:rsidRPr="00314A53" w:rsidRDefault="00DD6EF7" w:rsidP="00DD6EF7">
      <w:pPr>
        <w:jc w:val="center"/>
        <w:rPr>
          <w:rFonts w:ascii="Arial" w:hAnsi="Arial" w:cs="Arial"/>
          <w:b/>
          <w:sz w:val="30"/>
          <w:szCs w:val="30"/>
        </w:rPr>
      </w:pPr>
      <w:r w:rsidRPr="00314A53">
        <w:rPr>
          <w:rFonts w:ascii="Arial" w:hAnsi="Arial" w:cs="Arial"/>
          <w:b/>
          <w:sz w:val="30"/>
          <w:szCs w:val="30"/>
        </w:rPr>
        <w:t>ПОРЯДОК</w:t>
      </w:r>
    </w:p>
    <w:p w:rsidR="00DD6EF7" w:rsidRPr="00314A53" w:rsidRDefault="00DD6EF7" w:rsidP="00DD6EF7">
      <w:pPr>
        <w:jc w:val="center"/>
        <w:rPr>
          <w:rFonts w:ascii="Arial" w:hAnsi="Arial" w:cs="Arial"/>
          <w:b/>
          <w:sz w:val="30"/>
          <w:szCs w:val="30"/>
        </w:rPr>
      </w:pPr>
      <w:r w:rsidRPr="00314A53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314A53">
        <w:rPr>
          <w:rFonts w:ascii="Arial" w:hAnsi="Arial" w:cs="Arial"/>
          <w:b/>
          <w:sz w:val="30"/>
          <w:szCs w:val="30"/>
        </w:rPr>
        <w:t>ФОРМИРОВАНИЯ, ВЕДЕНИЯ И ОБЯЗАТЕЛЬНОГО ОПУБЛИКОВАНИЯ ПЕРЕЧНЯ ИМУЩЕСТВА МУНИЦИПАЛЬНОГО ОБРАЗОВАНИЯ «НЫГДА»,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B0F05">
        <w:rPr>
          <w:rFonts w:ascii="Arial" w:hAnsi="Arial" w:cs="Arial"/>
          <w:b/>
          <w:sz w:val="30"/>
          <w:szCs w:val="30"/>
        </w:rPr>
        <w:t>ОБРАЗУЮЩИМ ИНФРАСТРУКТУРУ ПОДДЕРЖКИ СУБЪЕКТОВ МАЛОГО</w:t>
      </w:r>
      <w:r>
        <w:rPr>
          <w:rFonts w:ascii="Arial" w:hAnsi="Arial" w:cs="Arial"/>
          <w:b/>
          <w:sz w:val="30"/>
          <w:szCs w:val="30"/>
        </w:rPr>
        <w:t xml:space="preserve"> И СРЕДНЕГО ПРЕДПРИНИМАТЕЛЬСТВА, </w:t>
      </w:r>
      <w:r w:rsidRPr="00314A53">
        <w:rPr>
          <w:rFonts w:ascii="Arial" w:hAnsi="Arial" w:cs="Arial"/>
          <w:b/>
          <w:sz w:val="30"/>
          <w:szCs w:val="30"/>
        </w:rPr>
        <w:t>А</w:t>
      </w:r>
      <w:proofErr w:type="gramEnd"/>
      <w:r w:rsidRPr="00314A53">
        <w:rPr>
          <w:rFonts w:ascii="Arial" w:hAnsi="Arial" w:cs="Arial"/>
          <w:b/>
          <w:sz w:val="30"/>
          <w:szCs w:val="30"/>
        </w:rPr>
        <w:t xml:space="preserve">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DD6EF7" w:rsidRPr="00654BEB" w:rsidRDefault="00DD6EF7" w:rsidP="00DD6EF7">
      <w:pPr>
        <w:rPr>
          <w:rFonts w:ascii="Arial" w:hAnsi="Arial" w:cs="Arial"/>
          <w:b/>
        </w:rPr>
      </w:pPr>
    </w:p>
    <w:p w:rsidR="00DD6EF7" w:rsidRPr="00314A53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bookmarkStart w:id="3" w:name="Par11"/>
      <w:bookmarkEnd w:id="3"/>
      <w:r>
        <w:rPr>
          <w:rFonts w:ascii="Arial" w:hAnsi="Arial" w:cs="Arial"/>
          <w:color w:val="000000"/>
          <w:sz w:val="24"/>
        </w:rPr>
        <w:t xml:space="preserve">1. </w:t>
      </w:r>
      <w:r w:rsidRPr="00314A53">
        <w:rPr>
          <w:rFonts w:ascii="Arial" w:hAnsi="Arial" w:cs="Arial"/>
          <w:color w:val="000000"/>
          <w:sz w:val="24"/>
        </w:rPr>
        <w:t xml:space="preserve">Настоящий Порядок разработан в соответствии со </w:t>
      </w:r>
      <w:r w:rsidRPr="00314A53">
        <w:rPr>
          <w:rFonts w:ascii="Arial" w:hAnsi="Arial" w:cs="Arial"/>
          <w:sz w:val="24"/>
        </w:rPr>
        <w:t xml:space="preserve">статьей 14.1., частью 4 статьи 18 Федерального </w:t>
      </w:r>
      <w:hyperlink r:id="rId16" w:history="1">
        <w:proofErr w:type="gramStart"/>
        <w:r w:rsidRPr="00314A53">
          <w:rPr>
            <w:rFonts w:ascii="Arial" w:hAnsi="Arial" w:cs="Arial"/>
            <w:color w:val="000000"/>
            <w:sz w:val="24"/>
          </w:rPr>
          <w:t>закон</w:t>
        </w:r>
        <w:proofErr w:type="gramEnd"/>
      </w:hyperlink>
      <w:r w:rsidRPr="00314A53">
        <w:rPr>
          <w:rFonts w:ascii="Arial" w:hAnsi="Arial" w:cs="Arial"/>
          <w:color w:val="000000"/>
          <w:sz w:val="24"/>
        </w:rPr>
        <w:t xml:space="preserve">а </w:t>
      </w:r>
      <w:r w:rsidRPr="00314A53">
        <w:rPr>
          <w:rFonts w:ascii="Arial" w:hAnsi="Arial" w:cs="Arial"/>
          <w:bCs/>
          <w:sz w:val="24"/>
        </w:rPr>
        <w:t xml:space="preserve">от 24.07.2007 N 209-ФЗ "О развитии малого и среднего предпринимательства в Российской Федерации" </w:t>
      </w:r>
      <w:r w:rsidRPr="00314A53">
        <w:rPr>
          <w:rFonts w:ascii="Arial" w:eastAsia="Calibri" w:hAnsi="Arial" w:cs="Arial"/>
          <w:sz w:val="24"/>
        </w:rPr>
        <w:t>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</w:t>
      </w:r>
      <w:r w:rsidRPr="000B6B2A">
        <w:rPr>
          <w:rFonts w:ascii="Arial" w:eastAsia="Calibri" w:hAnsi="Arial" w:cs="Arial"/>
          <w:sz w:val="24"/>
        </w:rPr>
        <w:t xml:space="preserve"> образующим инфраструктуру поддержки субъектов малого и среднего предпринимательства </w:t>
      </w:r>
      <w:r w:rsidRPr="000B6B2A">
        <w:rPr>
          <w:rFonts w:ascii="Arial" w:hAnsi="Arial" w:cs="Arial"/>
          <w:color w:val="000000"/>
          <w:sz w:val="24"/>
        </w:rPr>
        <w:t xml:space="preserve">(далее соответственно – муниципальное имущество, </w:t>
      </w:r>
      <w:proofErr w:type="gramStart"/>
      <w:r w:rsidRPr="000B6B2A">
        <w:rPr>
          <w:rFonts w:ascii="Arial" w:hAnsi="Arial" w:cs="Arial"/>
          <w:color w:val="000000"/>
          <w:sz w:val="24"/>
        </w:rPr>
        <w:t>перечень)</w:t>
      </w:r>
      <w:r>
        <w:rPr>
          <w:rFonts w:ascii="Arial" w:eastAsia="Calibri" w:hAnsi="Arial" w:cs="Arial"/>
          <w:sz w:val="24"/>
        </w:rPr>
        <w:t>,</w:t>
      </w:r>
      <w:r w:rsidRPr="00314A53">
        <w:rPr>
          <w:rFonts w:ascii="Arial" w:eastAsia="Calibri" w:hAnsi="Arial" w:cs="Arial"/>
          <w:sz w:val="24"/>
        </w:rPr>
        <w:t xml:space="preserve"> </w:t>
      </w:r>
      <w:r w:rsidRPr="00314A53">
        <w:rPr>
          <w:rFonts w:ascii="Arial" w:eastAsia="Calibri" w:hAnsi="Arial" w:cs="Arial"/>
          <w:bCs/>
          <w:sz w:val="24"/>
        </w:rPr>
        <w:t>а также</w:t>
      </w:r>
      <w:r w:rsidRPr="00314A53">
        <w:rPr>
          <w:rFonts w:ascii="Arial" w:hAnsi="Arial" w:cs="Arial"/>
          <w:bCs/>
          <w:color w:val="000000"/>
          <w:sz w:val="24"/>
        </w:rPr>
        <w:t xml:space="preserve"> физическим лицам</w:t>
      </w:r>
      <w:r w:rsidRPr="00314A53">
        <w:rPr>
          <w:rFonts w:ascii="Arial" w:eastAsia="Calibri" w:hAnsi="Arial" w:cs="Arial"/>
          <w:bCs/>
          <w:sz w:val="24"/>
        </w:rPr>
        <w:t xml:space="preserve">, не являющимися индивидуальными предпринимателями и применяющими специальный налоговый </w:t>
      </w:r>
      <w:hyperlink r:id="rId17" w:history="1">
        <w:r w:rsidRPr="00314A53">
          <w:rPr>
            <w:rFonts w:ascii="Arial" w:eastAsia="Calibri" w:hAnsi="Arial" w:cs="Arial"/>
            <w:bCs/>
            <w:color w:val="000000"/>
            <w:sz w:val="24"/>
          </w:rPr>
          <w:t>режим</w:t>
        </w:r>
      </w:hyperlink>
      <w:r w:rsidRPr="00314A53">
        <w:rPr>
          <w:rFonts w:ascii="Arial" w:eastAsia="Calibri" w:hAnsi="Arial" w:cs="Arial"/>
          <w:bCs/>
          <w:color w:val="000000"/>
          <w:sz w:val="24"/>
        </w:rPr>
        <w:t xml:space="preserve"> "Налог на профессиональный доход" </w:t>
      </w:r>
      <w:r w:rsidRPr="00314A53">
        <w:rPr>
          <w:rFonts w:ascii="Arial" w:eastAsia="Calibri" w:hAnsi="Arial" w:cs="Arial"/>
          <w:sz w:val="24"/>
        </w:rPr>
        <w:t>(далее - физические лица, применяющие специальный налоговый режим</w:t>
      </w:r>
      <w:r>
        <w:rPr>
          <w:rFonts w:ascii="Arial" w:eastAsia="Calibri" w:hAnsi="Arial" w:cs="Arial"/>
          <w:sz w:val="24"/>
        </w:rPr>
        <w:t>).</w:t>
      </w:r>
      <w:proofErr w:type="gramEnd"/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2. В </w:t>
      </w:r>
      <w:hyperlink r:id="rId18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а) муниципальное имущество свободно от прав третьих лиц </w:t>
      </w:r>
      <w:r w:rsidRPr="00682736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82736">
        <w:rPr>
          <w:color w:val="000000"/>
          <w:sz w:val="24"/>
          <w:szCs w:val="24"/>
        </w:rPr>
        <w:t>;</w:t>
      </w:r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б) муниципальное имущество не ограничено в обороте;</w:t>
      </w:r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д)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>
        <w:rPr>
          <w:color w:val="000000"/>
          <w:sz w:val="24"/>
          <w:szCs w:val="24"/>
        </w:rPr>
        <w:t>Ныгда»</w:t>
      </w:r>
      <w:r w:rsidRPr="00682736">
        <w:rPr>
          <w:color w:val="000000"/>
          <w:sz w:val="24"/>
          <w:szCs w:val="24"/>
        </w:rPr>
        <w:t>;</w:t>
      </w:r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lastRenderedPageBreak/>
        <w:t>е) муниципальное имущество не признано аварийным и подлежащим сносу или реконструкции.</w:t>
      </w:r>
    </w:p>
    <w:p w:rsidR="00DD6EF7" w:rsidRPr="00314A53" w:rsidRDefault="00DD6EF7" w:rsidP="00DD6EF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r w:rsidRPr="00314A53">
        <w:rPr>
          <w:rFonts w:ascii="Arial" w:hAnsi="Arial" w:cs="Arial"/>
          <w:sz w:val="24"/>
        </w:rPr>
        <w:t xml:space="preserve">3. </w:t>
      </w:r>
      <w:proofErr w:type="gramStart"/>
      <w:r w:rsidRPr="00314A53">
        <w:rPr>
          <w:rFonts w:ascii="Arial" w:eastAsia="Calibri" w:hAnsi="Arial" w:cs="Arial"/>
          <w:sz w:val="24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предприятия или учреждения и согласия </w:t>
      </w:r>
      <w:r w:rsidRPr="00314A53">
        <w:rPr>
          <w:rFonts w:ascii="Arial" w:hAnsi="Arial" w:cs="Arial"/>
          <w:sz w:val="24"/>
        </w:rPr>
        <w:t>Думы муниципального образования «Ныгда»</w:t>
      </w:r>
      <w:r w:rsidRPr="00314A53">
        <w:rPr>
          <w:rFonts w:ascii="Arial" w:eastAsia="Calibri" w:hAnsi="Arial" w:cs="Arial"/>
          <w:sz w:val="24"/>
        </w:rPr>
        <w:t>, уполномоченного на согласование сделки с соответствующим имуществом,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 w:rsidRPr="00314A53">
        <w:rPr>
          <w:rFonts w:ascii="Arial" w:eastAsia="Calibri" w:hAnsi="Arial" w:cs="Arial"/>
          <w:sz w:val="24"/>
        </w:rPr>
        <w:t xml:space="preserve"> и </w:t>
      </w:r>
      <w:r>
        <w:rPr>
          <w:rFonts w:ascii="Arial" w:eastAsia="Calibri" w:hAnsi="Arial" w:cs="Arial"/>
          <w:sz w:val="24"/>
        </w:rPr>
        <w:t>организациям</w:t>
      </w:r>
      <w:r w:rsidRPr="00314A53">
        <w:rPr>
          <w:rFonts w:ascii="Arial" w:eastAsia="Calibri" w:hAnsi="Arial" w:cs="Arial"/>
          <w:sz w:val="24"/>
        </w:rPr>
        <w:t>, образующим инфраструктуру поддержки субъектов малого и среднего предпринимательства</w:t>
      </w:r>
      <w:r w:rsidRPr="00314A53">
        <w:rPr>
          <w:rFonts w:ascii="Arial" w:hAnsi="Arial" w:cs="Arial"/>
          <w:sz w:val="24"/>
        </w:rPr>
        <w:t xml:space="preserve">, </w:t>
      </w:r>
      <w:r w:rsidRPr="00314A53">
        <w:rPr>
          <w:rFonts w:ascii="Arial" w:eastAsia="Calibri" w:hAnsi="Arial" w:cs="Arial"/>
          <w:sz w:val="24"/>
        </w:rPr>
        <w:t>физическим лицам, применяющие специальный налоговый режим.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4. </w:t>
      </w:r>
      <w:proofErr w:type="gramStart"/>
      <w:r w:rsidRPr="00682736">
        <w:rPr>
          <w:color w:val="000000"/>
          <w:sz w:val="24"/>
          <w:szCs w:val="24"/>
        </w:rPr>
        <w:t xml:space="preserve">Внесение сведений о муниципальном имуществе в </w:t>
      </w:r>
      <w:hyperlink r:id="rId19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>
        <w:rPr>
          <w:color w:val="000000"/>
          <w:sz w:val="24"/>
          <w:szCs w:val="24"/>
        </w:rPr>
        <w:t>а</w:t>
      </w:r>
      <w:r w:rsidRPr="00682736">
        <w:rPr>
          <w:color w:val="000000"/>
          <w:sz w:val="24"/>
          <w:szCs w:val="24"/>
        </w:rPr>
        <w:t>дминистрации муниципального образования «</w:t>
      </w:r>
      <w:r>
        <w:rPr>
          <w:color w:val="000000"/>
          <w:sz w:val="24"/>
          <w:szCs w:val="24"/>
        </w:rPr>
        <w:t>Ныгда»</w:t>
      </w:r>
      <w:r w:rsidRPr="00682736">
        <w:rPr>
          <w:color w:val="000000"/>
          <w:sz w:val="24"/>
          <w:szCs w:val="24"/>
        </w:rPr>
        <w:t xml:space="preserve"> (далее - уполномоченный орган) об утверждении перечня или о внесении в него изменений н</w:t>
      </w:r>
      <w:r>
        <w:rPr>
          <w:color w:val="000000"/>
          <w:sz w:val="24"/>
          <w:szCs w:val="24"/>
        </w:rPr>
        <w:t>а основе предложений</w:t>
      </w:r>
      <w:r w:rsidRPr="00682736">
        <w:rPr>
          <w:color w:val="000000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</w:t>
      </w:r>
      <w:r w:rsidRPr="00682736">
        <w:rPr>
          <w:sz w:val="24"/>
          <w:szCs w:val="24"/>
        </w:rPr>
        <w:t>физических лиц</w:t>
      </w:r>
      <w:proofErr w:type="gramEnd"/>
      <w:r w:rsidRPr="00682736">
        <w:rPr>
          <w:sz w:val="24"/>
          <w:szCs w:val="24"/>
        </w:rPr>
        <w:t xml:space="preserve">, </w:t>
      </w:r>
      <w:proofErr w:type="gramStart"/>
      <w:r w:rsidRPr="00682736">
        <w:rPr>
          <w:sz w:val="24"/>
          <w:szCs w:val="24"/>
        </w:rPr>
        <w:t>применяющие</w:t>
      </w:r>
      <w:proofErr w:type="gramEnd"/>
      <w:r w:rsidRPr="00682736">
        <w:rPr>
          <w:sz w:val="24"/>
          <w:szCs w:val="24"/>
        </w:rPr>
        <w:t xml:space="preserve"> специальный налоговый режим</w:t>
      </w:r>
      <w:r w:rsidRPr="00682736">
        <w:rPr>
          <w:color w:val="000000"/>
          <w:sz w:val="24"/>
          <w:szCs w:val="24"/>
        </w:rPr>
        <w:t>.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5. Рассмотрение предложения, указанного в </w:t>
      </w:r>
      <w:hyperlink w:anchor="Par19" w:history="1">
        <w:r w:rsidRPr="00682736">
          <w:rPr>
            <w:color w:val="000000"/>
            <w:sz w:val="24"/>
            <w:szCs w:val="24"/>
          </w:rPr>
          <w:t>пункте 4</w:t>
        </w:r>
      </w:hyperlink>
      <w:r w:rsidRPr="00682736">
        <w:rPr>
          <w:color w:val="000000"/>
          <w:sz w:val="24"/>
          <w:szCs w:val="24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682736">
        <w:rPr>
          <w:color w:val="000000"/>
          <w:sz w:val="24"/>
          <w:szCs w:val="24"/>
        </w:rPr>
        <w:t>с даты</w:t>
      </w:r>
      <w:proofErr w:type="gramEnd"/>
      <w:r w:rsidRPr="00682736">
        <w:rPr>
          <w:color w:val="000000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1" w:history="1">
        <w:r w:rsidRPr="00682736">
          <w:rPr>
            <w:color w:val="000000"/>
            <w:sz w:val="24"/>
            <w:szCs w:val="24"/>
          </w:rPr>
          <w:t>пунктом 2</w:t>
        </w:r>
      </w:hyperlink>
      <w:r w:rsidRPr="00682736">
        <w:rPr>
          <w:color w:val="000000"/>
          <w:sz w:val="24"/>
          <w:szCs w:val="24"/>
        </w:rPr>
        <w:t xml:space="preserve"> настоящего Порядка;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6" w:history="1">
        <w:r w:rsidRPr="00682736">
          <w:rPr>
            <w:color w:val="000000"/>
            <w:sz w:val="24"/>
            <w:szCs w:val="24"/>
          </w:rPr>
          <w:t>пунктов 7</w:t>
        </w:r>
      </w:hyperlink>
      <w:r w:rsidRPr="00682736">
        <w:rPr>
          <w:color w:val="000000"/>
          <w:sz w:val="24"/>
          <w:szCs w:val="24"/>
        </w:rPr>
        <w:t xml:space="preserve"> и </w:t>
      </w:r>
      <w:hyperlink w:anchor="Par29" w:history="1">
        <w:r w:rsidRPr="00682736">
          <w:rPr>
            <w:color w:val="000000"/>
            <w:sz w:val="24"/>
            <w:szCs w:val="24"/>
          </w:rPr>
          <w:t>8</w:t>
        </w:r>
      </w:hyperlink>
      <w:r w:rsidRPr="00682736">
        <w:rPr>
          <w:color w:val="000000"/>
          <w:sz w:val="24"/>
          <w:szCs w:val="24"/>
        </w:rPr>
        <w:t xml:space="preserve"> настоящего Порядка;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в) об отказе в учете предложения.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6. </w:t>
      </w:r>
      <w:proofErr w:type="gramStart"/>
      <w:r w:rsidRPr="00682736">
        <w:rPr>
          <w:color w:val="000000"/>
          <w:sz w:val="24"/>
          <w:szCs w:val="24"/>
        </w:rPr>
        <w:t xml:space="preserve">В случае принятия решения об отказе в учете предложения, указанного в </w:t>
      </w:r>
      <w:hyperlink w:anchor="Par19" w:history="1">
        <w:r w:rsidRPr="00682736">
          <w:rPr>
            <w:color w:val="000000"/>
            <w:sz w:val="24"/>
            <w:szCs w:val="24"/>
          </w:rPr>
          <w:t>пункте 5</w:t>
        </w:r>
      </w:hyperlink>
      <w:r w:rsidRPr="00682736">
        <w:rPr>
          <w:color w:val="000000"/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20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или исключения сведений о муниципальном имуществе из перечня.</w:t>
      </w:r>
      <w:proofErr w:type="gramEnd"/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4" w:name="Par26"/>
      <w:bookmarkEnd w:id="4"/>
      <w:r w:rsidRPr="00682736">
        <w:rPr>
          <w:color w:val="000000"/>
          <w:sz w:val="24"/>
          <w:szCs w:val="24"/>
        </w:rPr>
        <w:t xml:space="preserve">7. </w:t>
      </w:r>
      <w:proofErr w:type="gramStart"/>
      <w:r w:rsidRPr="00682736">
        <w:rPr>
          <w:color w:val="000000"/>
          <w:sz w:val="24"/>
          <w:szCs w:val="24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</w:t>
      </w:r>
      <w:r w:rsidRPr="00682736">
        <w:rPr>
          <w:sz w:val="24"/>
          <w:szCs w:val="24"/>
        </w:rPr>
        <w:t>физических лиц, применяющие специальный налоговый режим</w:t>
      </w:r>
      <w:r w:rsidRPr="00682736">
        <w:rPr>
          <w:color w:val="000000"/>
          <w:sz w:val="24"/>
          <w:szCs w:val="24"/>
        </w:rPr>
        <w:t xml:space="preserve">, образующих инфраструктуру поддержки субъектов малого и среднего предпринимательства, </w:t>
      </w:r>
      <w:r w:rsidRPr="00682736">
        <w:rPr>
          <w:sz w:val="24"/>
          <w:szCs w:val="24"/>
        </w:rPr>
        <w:t xml:space="preserve">физических лиц, применяющие специальный налоговый режим </w:t>
      </w:r>
      <w:r w:rsidRPr="00682736">
        <w:rPr>
          <w:color w:val="000000"/>
          <w:sz w:val="24"/>
          <w:szCs w:val="24"/>
        </w:rPr>
        <w:t>не поступило:</w:t>
      </w:r>
      <w:proofErr w:type="gramEnd"/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DD6EF7" w:rsidRPr="00682736" w:rsidRDefault="00DD6EF7" w:rsidP="00DD6EF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5" w:name="Par29"/>
      <w:bookmarkEnd w:id="5"/>
      <w:r w:rsidRPr="00682736">
        <w:rPr>
          <w:color w:val="000000"/>
          <w:sz w:val="24"/>
          <w:szCs w:val="24"/>
        </w:rPr>
        <w:lastRenderedPageBreak/>
        <w:t>8. Уполномоченный орган исключает сведения о муниципальном имуществе из перечня в случае, если право муниципальной собственности на имущество прекращено по решению суда или в ином установленном законом порядке.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9. </w:t>
      </w:r>
      <w:proofErr w:type="gramStart"/>
      <w:r w:rsidRPr="00682736">
        <w:rPr>
          <w:color w:val="000000"/>
          <w:sz w:val="24"/>
          <w:szCs w:val="24"/>
        </w:rPr>
        <w:t xml:space="preserve">Сведения о муниципальном имуществе вносятся в </w:t>
      </w:r>
      <w:hyperlink r:id="rId21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в </w:t>
      </w:r>
      <w:hyperlink r:id="rId22" w:history="1">
        <w:r w:rsidRPr="00682736">
          <w:rPr>
            <w:color w:val="000000"/>
            <w:sz w:val="24"/>
            <w:szCs w:val="24"/>
          </w:rPr>
          <w:t>составе</w:t>
        </w:r>
      </w:hyperlink>
      <w:r w:rsidRPr="00682736">
        <w:rPr>
          <w:color w:val="000000"/>
          <w:sz w:val="24"/>
          <w:szCs w:val="24"/>
        </w:rPr>
        <w:t xml:space="preserve"> и по </w:t>
      </w:r>
      <w:hyperlink r:id="rId23" w:history="1">
        <w:r w:rsidRPr="00682736">
          <w:rPr>
            <w:color w:val="000000"/>
            <w:sz w:val="24"/>
            <w:szCs w:val="24"/>
          </w:rPr>
          <w:t>форме</w:t>
        </w:r>
      </w:hyperlink>
      <w:r w:rsidRPr="00682736">
        <w:rPr>
          <w:color w:val="000000"/>
          <w:sz w:val="24"/>
          <w:szCs w:val="24"/>
        </w:rPr>
        <w:t xml:space="preserve">, которые установлены в соответствии с </w:t>
      </w:r>
      <w:hyperlink r:id="rId24" w:history="1">
        <w:r w:rsidRPr="00682736">
          <w:rPr>
            <w:color w:val="000000"/>
            <w:sz w:val="24"/>
            <w:szCs w:val="24"/>
          </w:rPr>
          <w:t>частью 4.4 статьи 18</w:t>
        </w:r>
      </w:hyperlink>
      <w:r w:rsidRPr="00682736">
        <w:rPr>
          <w:color w:val="00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11. </w:t>
      </w:r>
      <w:hyperlink r:id="rId25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и внесенные в него изменения подлежат:</w:t>
      </w:r>
    </w:p>
    <w:p w:rsidR="00DD6EF7" w:rsidRPr="00682736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а) обязательному опубликованию в </w:t>
      </w:r>
      <w:r>
        <w:rPr>
          <w:color w:val="000000"/>
          <w:sz w:val="24"/>
          <w:szCs w:val="24"/>
        </w:rPr>
        <w:t xml:space="preserve">периодическом печатном средстве массовой информации </w:t>
      </w:r>
      <w:r w:rsidRPr="0068273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Ныгдинский вестник»</w:t>
      </w:r>
      <w:r w:rsidRPr="00682736">
        <w:rPr>
          <w:color w:val="000000"/>
          <w:sz w:val="24"/>
          <w:szCs w:val="24"/>
        </w:rPr>
        <w:t xml:space="preserve"> - в течение 10 рабочих дней со дня утверждения;</w:t>
      </w:r>
    </w:p>
    <w:p w:rsidR="00DD6EF7" w:rsidRDefault="00DD6EF7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б) размещению на официальном сайте </w:t>
      </w:r>
      <w:r>
        <w:rPr>
          <w:color w:val="000000"/>
          <w:sz w:val="24"/>
          <w:szCs w:val="24"/>
        </w:rPr>
        <w:t xml:space="preserve">администрации </w:t>
      </w:r>
      <w:r w:rsidRPr="00682736">
        <w:rPr>
          <w:color w:val="000000"/>
          <w:sz w:val="24"/>
          <w:szCs w:val="24"/>
        </w:rPr>
        <w:t>муниципального образования «</w:t>
      </w:r>
      <w:r>
        <w:rPr>
          <w:color w:val="000000"/>
          <w:sz w:val="24"/>
          <w:szCs w:val="24"/>
        </w:rPr>
        <w:t xml:space="preserve">Ныгда» </w:t>
      </w:r>
      <w:r w:rsidRPr="00682736">
        <w:rPr>
          <w:color w:val="000000"/>
          <w:sz w:val="24"/>
          <w:szCs w:val="24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6" w:name="_GoBack"/>
      <w:bookmarkEnd w:id="6"/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Default="0045062E" w:rsidP="00DD6EF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062E" w:rsidRPr="00314A53" w:rsidRDefault="0045062E" w:rsidP="00DD6EF7">
      <w:pPr>
        <w:pStyle w:val="ConsPlusNormal"/>
        <w:ind w:firstLine="709"/>
        <w:jc w:val="both"/>
        <w:rPr>
          <w:color w:val="000000"/>
        </w:rPr>
      </w:pPr>
    </w:p>
    <w:p w:rsidR="0045062E" w:rsidRDefault="0045062E" w:rsidP="004506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45062E" w:rsidRDefault="0045062E" w:rsidP="0045062E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Главный редактор   –   глава   муниципального образования «Ныгда»  И.Т</w:t>
      </w:r>
      <w:r>
        <w:rPr>
          <w:rFonts w:ascii="Arial" w:hAnsi="Arial" w:cs="Arial"/>
          <w:color w:val="000000"/>
          <w:spacing w:val="-7"/>
          <w:sz w:val="18"/>
          <w:szCs w:val="18"/>
        </w:rPr>
        <w:t>. Саганова</w:t>
      </w:r>
    </w:p>
    <w:p w:rsidR="0045062E" w:rsidRDefault="0045062E" w:rsidP="0045062E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Тираж – 20 экземпляров.</w:t>
      </w:r>
    </w:p>
    <w:p w:rsidR="0045062E" w:rsidRDefault="0045062E" w:rsidP="0045062E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6"/>
          <w:sz w:val="18"/>
          <w:szCs w:val="18"/>
        </w:rPr>
        <w:t>Распространяется бесплатно</w:t>
      </w:r>
    </w:p>
    <w:p w:rsidR="0045062E" w:rsidRDefault="0045062E" w:rsidP="0045062E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 xml:space="preserve">Адрес редакции - д. Ныгда, ул. </w:t>
      </w:r>
      <w:proofErr w:type="gramStart"/>
      <w:r>
        <w:rPr>
          <w:rFonts w:ascii="Arial" w:hAnsi="Arial" w:cs="Arial"/>
          <w:color w:val="000000"/>
          <w:spacing w:val="-5"/>
          <w:sz w:val="18"/>
          <w:szCs w:val="18"/>
        </w:rPr>
        <w:t>Советская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>, 12</w:t>
      </w:r>
    </w:p>
    <w:p w:rsidR="0045062E" w:rsidRDefault="0045062E" w:rsidP="0045062E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Номер подписан в печать  05.10. 2021 года.</w:t>
      </w:r>
    </w:p>
    <w:p w:rsidR="00943FC9" w:rsidRDefault="00943FC9"/>
    <w:sectPr w:rsidR="0094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F2" w:rsidRDefault="00C85AF2">
      <w:r>
        <w:separator/>
      </w:r>
    </w:p>
  </w:endnote>
  <w:endnote w:type="continuationSeparator" w:id="0">
    <w:p w:rsidR="00C85AF2" w:rsidRDefault="00C8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F2" w:rsidRDefault="00C85AF2">
      <w:r>
        <w:separator/>
      </w:r>
    </w:p>
  </w:footnote>
  <w:footnote w:type="continuationSeparator" w:id="0">
    <w:p w:rsidR="00C85AF2" w:rsidRDefault="00C8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D" w:rsidRDefault="004B5F8D" w:rsidP="00DD6E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F8D" w:rsidRDefault="004B5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82C3F"/>
    <w:multiLevelType w:val="multilevel"/>
    <w:tmpl w:val="5D5E7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5"/>
    <w:rsid w:val="00305619"/>
    <w:rsid w:val="00312FC5"/>
    <w:rsid w:val="0045062E"/>
    <w:rsid w:val="004B5F8D"/>
    <w:rsid w:val="0059753D"/>
    <w:rsid w:val="00846151"/>
    <w:rsid w:val="00943FC9"/>
    <w:rsid w:val="00AA549D"/>
    <w:rsid w:val="00AA7B95"/>
    <w:rsid w:val="00AC30D1"/>
    <w:rsid w:val="00C57D02"/>
    <w:rsid w:val="00C85AF2"/>
    <w:rsid w:val="00DC53BF"/>
    <w:rsid w:val="00DD6EF7"/>
    <w:rsid w:val="00D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6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D6EF7"/>
    <w:pPr>
      <w:widowControl w:val="0"/>
      <w:shd w:val="clear" w:color="auto" w:fill="FFFFFF"/>
      <w:spacing w:after="160" w:line="254" w:lineRule="auto"/>
      <w:ind w:firstLine="400"/>
    </w:pPr>
    <w:rPr>
      <w:sz w:val="26"/>
      <w:szCs w:val="26"/>
      <w:lang w:eastAsia="en-US"/>
    </w:rPr>
  </w:style>
  <w:style w:type="character" w:customStyle="1" w:styleId="a4">
    <w:name w:val="Подпись к картинке_"/>
    <w:basedOn w:val="a0"/>
    <w:link w:val="a5"/>
    <w:locked/>
    <w:rsid w:val="00DD6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D6EF7"/>
    <w:pPr>
      <w:widowControl w:val="0"/>
      <w:shd w:val="clear" w:color="auto" w:fill="FFFFFF"/>
      <w:spacing w:line="256" w:lineRule="auto"/>
      <w:jc w:val="center"/>
    </w:pPr>
    <w:rPr>
      <w:sz w:val="26"/>
      <w:szCs w:val="26"/>
      <w:lang w:eastAsia="en-US"/>
    </w:rPr>
  </w:style>
  <w:style w:type="paragraph" w:styleId="a6">
    <w:name w:val="header"/>
    <w:basedOn w:val="a"/>
    <w:link w:val="a7"/>
    <w:rsid w:val="00DD6E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D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6EF7"/>
  </w:style>
  <w:style w:type="paragraph" w:styleId="a9">
    <w:name w:val="Normal (Web)"/>
    <w:basedOn w:val="a"/>
    <w:uiPriority w:val="99"/>
    <w:rsid w:val="00DD6EF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DD6EF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Верхний колонтитул1"/>
    <w:basedOn w:val="a"/>
    <w:rsid w:val="00DD6E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D6E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DD6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D6E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6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D6EF7"/>
    <w:pPr>
      <w:widowControl w:val="0"/>
      <w:shd w:val="clear" w:color="auto" w:fill="FFFFFF"/>
      <w:spacing w:after="160" w:line="254" w:lineRule="auto"/>
      <w:ind w:firstLine="400"/>
    </w:pPr>
    <w:rPr>
      <w:sz w:val="26"/>
      <w:szCs w:val="26"/>
      <w:lang w:eastAsia="en-US"/>
    </w:rPr>
  </w:style>
  <w:style w:type="character" w:customStyle="1" w:styleId="a4">
    <w:name w:val="Подпись к картинке_"/>
    <w:basedOn w:val="a0"/>
    <w:link w:val="a5"/>
    <w:locked/>
    <w:rsid w:val="00DD6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D6EF7"/>
    <w:pPr>
      <w:widowControl w:val="0"/>
      <w:shd w:val="clear" w:color="auto" w:fill="FFFFFF"/>
      <w:spacing w:line="256" w:lineRule="auto"/>
      <w:jc w:val="center"/>
    </w:pPr>
    <w:rPr>
      <w:sz w:val="26"/>
      <w:szCs w:val="26"/>
      <w:lang w:eastAsia="en-US"/>
    </w:rPr>
  </w:style>
  <w:style w:type="paragraph" w:styleId="a6">
    <w:name w:val="header"/>
    <w:basedOn w:val="a"/>
    <w:link w:val="a7"/>
    <w:rsid w:val="00DD6E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D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6EF7"/>
  </w:style>
  <w:style w:type="paragraph" w:styleId="a9">
    <w:name w:val="Normal (Web)"/>
    <w:basedOn w:val="a"/>
    <w:uiPriority w:val="99"/>
    <w:rsid w:val="00DD6EF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DD6EF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Верхний колонтитул1"/>
    <w:basedOn w:val="a"/>
    <w:rsid w:val="00DD6E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D6E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DD6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D6E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146EB3EB52D9B269832346CD7C365D6BCDF747860095E59DCADC9C5E1FFDw8L" TargetMode="External"/><Relationship Id="rId18" Type="http://schemas.openxmlformats.org/officeDocument/2006/relationships/hyperlink" Target="consultantplus://offline/ref=EF3C8718A27D389F2EFF12517666D2E0E7AB046FB8C590CD90FE25D78DBEC6EC68A21D416C1E2FE45B29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3C8718A27D389F2EFF12517666D2E0E7AB046FB8C590CD90FE25D78DBEC6EC68A21D416C1E2FE45B2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17" Type="http://schemas.openxmlformats.org/officeDocument/2006/relationships/hyperlink" Target="consultantplus://offline/ref=5B178108DE72CD6EFD2C49C2C7337178EC36634254FE31BBCB636B382CD1611F8653229BD0EC5E199DF5070226fBY6M" TargetMode="External"/><Relationship Id="rId25" Type="http://schemas.openxmlformats.org/officeDocument/2006/relationships/hyperlink" Target="consultantplus://offline/ref=EF3C8718A27D389F2EFF12517666D2E0E7AB046FB8C590CD90FE25D78DBEC6EC68A21D416C1E2FE45B2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6EB3EB52D9B269832346CD7C365D6BCDF747860095E59DCADC9C5E1FFDw8L" TargetMode="External"/><Relationship Id="rId20" Type="http://schemas.openxmlformats.org/officeDocument/2006/relationships/hyperlink" Target="consultantplus://offline/ref=EF3C8718A27D389F2EFF12517666D2E0E7AB046FB8C590CD90FE25D78DBEC6EC68A21D416C1E2FE45B29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24" Type="http://schemas.openxmlformats.org/officeDocument/2006/relationships/hyperlink" Target="consultantplus://offline/ref=EF3C8718A27D389F2EFF12517666D2E0E4A3076AB4CE90CD90FE25D78DBEC6EC68A21D416C1E2CE15B2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178108DE72CD6EFD2C49C2C7337178EC36634254FE31BBCB636B382CD1611F8653229BD0EC5E199DF5070226fBY6M" TargetMode="External"/><Relationship Id="rId23" Type="http://schemas.openxmlformats.org/officeDocument/2006/relationships/hyperlink" Target="consultantplus://offline/ref=EF3C8718A27D389F2EFF12517666D2E0E7AA0668B6C390CD90FE25D78DBEC6EC68A21D416C1E2FE75B25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F3C8718A27D389F2EFF12517666D2E0E7AB046FB8C590CD90FE25D78DBEC6EC68A21D416C1E2FE45B2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yperlink" Target="consultantplus://offline/ref=146EB3EB52D9B269832346CD7C365D6BCDF747860095E59DCADC9C5E1FFDw8L" TargetMode="External"/><Relationship Id="rId22" Type="http://schemas.openxmlformats.org/officeDocument/2006/relationships/hyperlink" Target="consultantplus://offline/ref=EF3C8718A27D389F2EFF12517666D2E0E7AA0668B6C390CD90FE25D78DBEC6EC68A21D416C1E2EE65B24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2021-10-04T06:45:00Z</dcterms:created>
  <dcterms:modified xsi:type="dcterms:W3CDTF">2021-10-28T02:05:00Z</dcterms:modified>
</cp:coreProperties>
</file>