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6F9" w:rsidRPr="00AD06F9" w:rsidRDefault="00AD06F9" w:rsidP="00AD06F9">
      <w:pPr>
        <w:jc w:val="center"/>
        <w:rPr>
          <w:sz w:val="28"/>
          <w:szCs w:val="28"/>
          <w:lang w:val="ru-RU"/>
        </w:rPr>
      </w:pPr>
      <w:bookmarkStart w:id="0" w:name="_GoBack"/>
      <w:bookmarkEnd w:id="0"/>
      <w:r w:rsidRPr="00AD06F9">
        <w:rPr>
          <w:sz w:val="28"/>
          <w:szCs w:val="28"/>
          <w:lang w:val="ru-RU"/>
        </w:rPr>
        <w:t>РОССИЙСКАЯ ФЕДЕРАЦИЯ</w:t>
      </w:r>
    </w:p>
    <w:p w:rsidR="00AD06F9" w:rsidRPr="00AD06F9" w:rsidRDefault="00AD06F9" w:rsidP="00AD06F9">
      <w:pPr>
        <w:jc w:val="center"/>
        <w:rPr>
          <w:sz w:val="28"/>
          <w:szCs w:val="28"/>
          <w:lang w:val="ru-RU"/>
        </w:rPr>
      </w:pPr>
      <w:r w:rsidRPr="00AD06F9">
        <w:rPr>
          <w:sz w:val="28"/>
          <w:szCs w:val="28"/>
          <w:lang w:val="ru-RU"/>
        </w:rPr>
        <w:t>ИРКУТСКАЯ ОБЛАСТЬ</w:t>
      </w:r>
    </w:p>
    <w:p w:rsidR="00AD06F9" w:rsidRPr="00AD06F9" w:rsidRDefault="00AD06F9" w:rsidP="00AD06F9">
      <w:pPr>
        <w:jc w:val="center"/>
        <w:rPr>
          <w:sz w:val="28"/>
          <w:szCs w:val="28"/>
          <w:lang w:val="ru-RU"/>
        </w:rPr>
      </w:pPr>
      <w:r w:rsidRPr="00AD06F9">
        <w:rPr>
          <w:sz w:val="28"/>
          <w:szCs w:val="28"/>
          <w:lang w:val="ru-RU"/>
        </w:rPr>
        <w:t>АЛАРСКИЙ РАЙОН</w:t>
      </w:r>
    </w:p>
    <w:p w:rsidR="00AD06F9" w:rsidRPr="00AD06F9" w:rsidRDefault="00AD06F9" w:rsidP="00AD06F9">
      <w:pPr>
        <w:jc w:val="center"/>
        <w:rPr>
          <w:sz w:val="28"/>
          <w:szCs w:val="28"/>
          <w:lang w:val="ru-RU"/>
        </w:rPr>
      </w:pPr>
      <w:r w:rsidRPr="00AD06F9">
        <w:rPr>
          <w:sz w:val="28"/>
          <w:szCs w:val="28"/>
          <w:lang w:val="ru-RU"/>
        </w:rPr>
        <w:t>МУНИЦИПАЛЬНОЕ ОБРАЗОВАНИЕ «НЫГДА»</w:t>
      </w:r>
    </w:p>
    <w:p w:rsidR="00AD06F9" w:rsidRPr="00AD06F9" w:rsidRDefault="00AD06F9" w:rsidP="00AD06F9">
      <w:pPr>
        <w:jc w:val="center"/>
        <w:rPr>
          <w:sz w:val="28"/>
          <w:szCs w:val="28"/>
          <w:lang w:val="ru-RU"/>
        </w:rPr>
      </w:pPr>
      <w:r w:rsidRPr="00AD06F9">
        <w:rPr>
          <w:sz w:val="28"/>
          <w:szCs w:val="28"/>
          <w:lang w:val="ru-RU"/>
        </w:rPr>
        <w:t>АДМИНИСТРАЦИЯ</w:t>
      </w:r>
    </w:p>
    <w:p w:rsidR="00AD06F9" w:rsidRPr="00AD06F9" w:rsidRDefault="00AD06F9" w:rsidP="00AD06F9">
      <w:pPr>
        <w:tabs>
          <w:tab w:val="center" w:pos="4677"/>
          <w:tab w:val="left" w:pos="7755"/>
        </w:tabs>
        <w:jc w:val="center"/>
        <w:rPr>
          <w:sz w:val="28"/>
          <w:szCs w:val="28"/>
          <w:lang w:val="ru-RU"/>
        </w:rPr>
      </w:pPr>
      <w:r w:rsidRPr="00AD06F9">
        <w:rPr>
          <w:sz w:val="28"/>
          <w:szCs w:val="28"/>
          <w:lang w:val="ru-RU"/>
        </w:rPr>
        <w:t xml:space="preserve">                        </w:t>
      </w:r>
      <w:proofErr w:type="gramStart"/>
      <w:r w:rsidRPr="00AD06F9">
        <w:rPr>
          <w:sz w:val="28"/>
          <w:szCs w:val="28"/>
          <w:lang w:val="ru-RU"/>
        </w:rPr>
        <w:t>П</w:t>
      </w:r>
      <w:proofErr w:type="gramEnd"/>
      <w:r w:rsidRPr="00AD06F9">
        <w:rPr>
          <w:sz w:val="28"/>
          <w:szCs w:val="28"/>
          <w:lang w:val="ru-RU"/>
        </w:rPr>
        <w:t xml:space="preserve"> О С Т А Н О В Л Е Н И Е</w:t>
      </w:r>
      <w:r w:rsidRPr="00AD06F9">
        <w:rPr>
          <w:sz w:val="28"/>
          <w:szCs w:val="28"/>
          <w:lang w:val="ru-RU"/>
        </w:rPr>
        <w:tab/>
      </w:r>
    </w:p>
    <w:p w:rsidR="00AD06F9" w:rsidRPr="00AD06F9" w:rsidRDefault="00AD06F9" w:rsidP="00AD06F9">
      <w:pPr>
        <w:tabs>
          <w:tab w:val="center" w:pos="4677"/>
          <w:tab w:val="left" w:pos="7755"/>
        </w:tabs>
        <w:jc w:val="center"/>
        <w:rPr>
          <w:sz w:val="28"/>
          <w:szCs w:val="28"/>
          <w:lang w:val="ru-RU"/>
        </w:rPr>
      </w:pPr>
      <w:r w:rsidRPr="00AD06F9">
        <w:rPr>
          <w:sz w:val="28"/>
          <w:szCs w:val="28"/>
          <w:lang w:val="ru-RU"/>
        </w:rPr>
        <w:t>_____________________________________________________________</w:t>
      </w:r>
    </w:p>
    <w:p w:rsidR="00AD06F9" w:rsidRPr="00AD06F9" w:rsidRDefault="00101D6D" w:rsidP="00AD06F9">
      <w:pPr>
        <w:rPr>
          <w:sz w:val="28"/>
          <w:szCs w:val="28"/>
          <w:lang w:val="ru-RU"/>
        </w:rPr>
      </w:pPr>
      <w:r>
        <w:rPr>
          <w:sz w:val="28"/>
          <w:szCs w:val="28"/>
          <w:lang w:val="ru-RU"/>
        </w:rPr>
        <w:t xml:space="preserve">От </w:t>
      </w:r>
      <w:r w:rsidR="00A50D6E" w:rsidRPr="00A50D6E">
        <w:rPr>
          <w:sz w:val="28"/>
          <w:szCs w:val="28"/>
          <w:lang w:val="ru-RU"/>
        </w:rPr>
        <w:t>10</w:t>
      </w:r>
      <w:r>
        <w:rPr>
          <w:sz w:val="28"/>
          <w:szCs w:val="28"/>
          <w:lang w:val="ru-RU"/>
        </w:rPr>
        <w:t>.</w:t>
      </w:r>
      <w:r w:rsidR="00A50D6E" w:rsidRPr="00A50D6E">
        <w:rPr>
          <w:sz w:val="28"/>
          <w:szCs w:val="28"/>
          <w:lang w:val="ru-RU"/>
        </w:rPr>
        <w:t>01</w:t>
      </w:r>
      <w:r>
        <w:rPr>
          <w:sz w:val="28"/>
          <w:szCs w:val="28"/>
          <w:lang w:val="ru-RU"/>
        </w:rPr>
        <w:t>.201</w:t>
      </w:r>
      <w:r w:rsidR="00A50D6E" w:rsidRPr="00A50D6E">
        <w:rPr>
          <w:sz w:val="28"/>
          <w:szCs w:val="28"/>
          <w:lang w:val="ru-RU"/>
        </w:rPr>
        <w:t>4</w:t>
      </w:r>
      <w:r w:rsidR="00AD06F9" w:rsidRPr="00AD06F9">
        <w:rPr>
          <w:sz w:val="28"/>
          <w:szCs w:val="28"/>
          <w:lang w:val="ru-RU"/>
        </w:rPr>
        <w:t xml:space="preserve"> г.</w:t>
      </w:r>
      <w:r w:rsidRPr="00101D6D">
        <w:rPr>
          <w:sz w:val="28"/>
          <w:szCs w:val="28"/>
          <w:lang w:val="ru-RU"/>
        </w:rPr>
        <w:t xml:space="preserve"> </w:t>
      </w:r>
      <w:r w:rsidR="00A50D6E">
        <w:rPr>
          <w:sz w:val="28"/>
          <w:szCs w:val="28"/>
          <w:lang w:val="ru-RU"/>
        </w:rPr>
        <w:t xml:space="preserve">№ </w:t>
      </w:r>
      <w:r w:rsidR="00A50D6E">
        <w:rPr>
          <w:sz w:val="28"/>
          <w:szCs w:val="28"/>
        </w:rPr>
        <w:t>3</w:t>
      </w:r>
      <w:r w:rsidR="00AD06F9" w:rsidRPr="00AD06F9">
        <w:rPr>
          <w:sz w:val="28"/>
          <w:szCs w:val="28"/>
          <w:lang w:val="ru-RU"/>
        </w:rPr>
        <w:t xml:space="preserve">-п                                                           д. Ныгда </w:t>
      </w:r>
    </w:p>
    <w:p w:rsidR="00101D6D" w:rsidRDefault="00AD06F9" w:rsidP="00AD06F9">
      <w:pPr>
        <w:rPr>
          <w:sz w:val="28"/>
          <w:szCs w:val="28"/>
          <w:lang w:val="ru-RU"/>
        </w:rPr>
      </w:pPr>
      <w:r w:rsidRPr="00AD06F9">
        <w:rPr>
          <w:sz w:val="28"/>
          <w:szCs w:val="28"/>
          <w:lang w:val="ru-RU"/>
        </w:rPr>
        <w:t xml:space="preserve"> </w:t>
      </w:r>
      <w:r w:rsidR="00101D6D">
        <w:rPr>
          <w:sz w:val="28"/>
          <w:szCs w:val="28"/>
          <w:lang w:val="ru-RU"/>
        </w:rPr>
        <w:t>«</w:t>
      </w:r>
      <w:r w:rsidRPr="00101D6D">
        <w:rPr>
          <w:sz w:val="28"/>
          <w:szCs w:val="28"/>
          <w:lang w:val="ru-RU"/>
        </w:rPr>
        <w:t>О</w:t>
      </w:r>
      <w:r w:rsidR="00101D6D" w:rsidRPr="00101D6D">
        <w:rPr>
          <w:sz w:val="28"/>
          <w:szCs w:val="28"/>
          <w:lang w:val="ru-RU"/>
        </w:rPr>
        <w:t xml:space="preserve"> внесении изменений в административный</w:t>
      </w:r>
      <w:r w:rsidR="00101D6D">
        <w:rPr>
          <w:sz w:val="28"/>
          <w:szCs w:val="28"/>
          <w:lang w:val="ru-RU"/>
        </w:rPr>
        <w:t xml:space="preserve"> </w:t>
      </w:r>
      <w:r w:rsidR="00101D6D" w:rsidRPr="00101D6D">
        <w:rPr>
          <w:sz w:val="28"/>
          <w:szCs w:val="28"/>
          <w:lang w:val="ru-RU"/>
        </w:rPr>
        <w:t>регламент</w:t>
      </w:r>
      <w:r w:rsidRPr="00101D6D">
        <w:rPr>
          <w:sz w:val="28"/>
          <w:szCs w:val="28"/>
          <w:lang w:val="ru-RU"/>
        </w:rPr>
        <w:t xml:space="preserve"> предоставления муниципальной </w:t>
      </w:r>
      <w:r w:rsidR="00101D6D">
        <w:rPr>
          <w:sz w:val="28"/>
          <w:szCs w:val="28"/>
          <w:lang w:val="ru-RU"/>
        </w:rPr>
        <w:t xml:space="preserve"> </w:t>
      </w:r>
      <w:r w:rsidRPr="00101D6D">
        <w:rPr>
          <w:sz w:val="28"/>
          <w:szCs w:val="28"/>
          <w:lang w:val="ru-RU"/>
        </w:rPr>
        <w:t>услуги по переводу жилого помещения в</w:t>
      </w:r>
      <w:r w:rsidR="00101D6D">
        <w:rPr>
          <w:sz w:val="28"/>
          <w:szCs w:val="28"/>
          <w:lang w:val="ru-RU"/>
        </w:rPr>
        <w:t xml:space="preserve"> </w:t>
      </w:r>
      <w:proofErr w:type="gramStart"/>
      <w:r w:rsidRPr="00101D6D">
        <w:rPr>
          <w:sz w:val="28"/>
          <w:szCs w:val="28"/>
          <w:lang w:val="ru-RU"/>
        </w:rPr>
        <w:t>нежилое</w:t>
      </w:r>
      <w:proofErr w:type="gramEnd"/>
      <w:r w:rsidRPr="00101D6D">
        <w:rPr>
          <w:sz w:val="28"/>
          <w:szCs w:val="28"/>
          <w:lang w:val="ru-RU"/>
        </w:rPr>
        <w:t xml:space="preserve"> или нежилого помещения в жилое </w:t>
      </w:r>
    </w:p>
    <w:p w:rsidR="00101D6D" w:rsidRDefault="00AD06F9" w:rsidP="00AD06F9">
      <w:pPr>
        <w:rPr>
          <w:sz w:val="28"/>
          <w:szCs w:val="28"/>
          <w:lang w:val="ru-RU"/>
        </w:rPr>
      </w:pPr>
      <w:r w:rsidRPr="00101D6D">
        <w:rPr>
          <w:sz w:val="28"/>
          <w:szCs w:val="28"/>
          <w:lang w:val="ru-RU"/>
        </w:rPr>
        <w:t>помещение</w:t>
      </w:r>
      <w:r w:rsidR="00101D6D">
        <w:rPr>
          <w:sz w:val="28"/>
          <w:szCs w:val="28"/>
          <w:lang w:val="ru-RU"/>
        </w:rPr>
        <w:t xml:space="preserve">, </w:t>
      </w:r>
      <w:proofErr w:type="gramStart"/>
      <w:r w:rsidR="00101D6D">
        <w:rPr>
          <w:sz w:val="28"/>
          <w:szCs w:val="28"/>
          <w:lang w:val="ru-RU"/>
        </w:rPr>
        <w:t>утвержденный</w:t>
      </w:r>
      <w:proofErr w:type="gramEnd"/>
      <w:r w:rsidR="00101D6D">
        <w:rPr>
          <w:sz w:val="28"/>
          <w:szCs w:val="28"/>
          <w:lang w:val="ru-RU"/>
        </w:rPr>
        <w:t xml:space="preserve"> постановлением главы администрации</w:t>
      </w:r>
    </w:p>
    <w:p w:rsidR="00101D6D" w:rsidRPr="00101D6D" w:rsidRDefault="00A50D6E" w:rsidP="00AD06F9">
      <w:pPr>
        <w:rPr>
          <w:sz w:val="28"/>
          <w:szCs w:val="28"/>
          <w:lang w:val="ru-RU"/>
        </w:rPr>
      </w:pPr>
      <w:r>
        <w:rPr>
          <w:sz w:val="28"/>
          <w:szCs w:val="28"/>
          <w:lang w:val="ru-RU"/>
        </w:rPr>
        <w:t xml:space="preserve">МО «Ныгда» от </w:t>
      </w:r>
      <w:r w:rsidRPr="00A50D6E">
        <w:rPr>
          <w:sz w:val="28"/>
          <w:szCs w:val="28"/>
          <w:lang w:val="ru-RU"/>
        </w:rPr>
        <w:t>08</w:t>
      </w:r>
      <w:r>
        <w:rPr>
          <w:sz w:val="28"/>
          <w:szCs w:val="28"/>
          <w:lang w:val="ru-RU"/>
        </w:rPr>
        <w:t>.</w:t>
      </w:r>
      <w:r w:rsidRPr="00A50D6E">
        <w:rPr>
          <w:sz w:val="28"/>
          <w:szCs w:val="28"/>
          <w:lang w:val="ru-RU"/>
        </w:rPr>
        <w:t>11</w:t>
      </w:r>
      <w:r>
        <w:rPr>
          <w:sz w:val="28"/>
          <w:szCs w:val="28"/>
          <w:lang w:val="ru-RU"/>
        </w:rPr>
        <w:t>.201</w:t>
      </w:r>
      <w:r w:rsidRPr="00A50D6E">
        <w:rPr>
          <w:sz w:val="28"/>
          <w:szCs w:val="28"/>
          <w:lang w:val="ru-RU"/>
        </w:rPr>
        <w:t>3</w:t>
      </w:r>
      <w:r>
        <w:rPr>
          <w:sz w:val="28"/>
          <w:szCs w:val="28"/>
          <w:lang w:val="ru-RU"/>
        </w:rPr>
        <w:t xml:space="preserve"> г. № 1</w:t>
      </w:r>
      <w:r>
        <w:rPr>
          <w:sz w:val="28"/>
          <w:szCs w:val="28"/>
        </w:rPr>
        <w:t>60</w:t>
      </w:r>
      <w:r w:rsidR="00101D6D">
        <w:rPr>
          <w:sz w:val="28"/>
          <w:szCs w:val="28"/>
          <w:lang w:val="ru-RU"/>
        </w:rPr>
        <w:t>-п</w:t>
      </w:r>
    </w:p>
    <w:p w:rsidR="00AD06F9" w:rsidRPr="00101D6D" w:rsidRDefault="00AD06F9" w:rsidP="00AD06F9">
      <w:pPr>
        <w:rPr>
          <w:sz w:val="28"/>
          <w:szCs w:val="28"/>
          <w:lang w:val="ru-RU"/>
        </w:rPr>
      </w:pPr>
    </w:p>
    <w:p w:rsidR="00AD06F9" w:rsidRPr="00AD06F9" w:rsidRDefault="00AD06F9" w:rsidP="00101D6D">
      <w:pPr>
        <w:ind w:firstLine="708"/>
        <w:jc w:val="center"/>
        <w:rPr>
          <w:sz w:val="28"/>
          <w:szCs w:val="28"/>
          <w:lang w:val="ru-RU"/>
        </w:rPr>
      </w:pPr>
      <w:r w:rsidRPr="00AD06F9">
        <w:rPr>
          <w:sz w:val="28"/>
          <w:szCs w:val="28"/>
          <w:lang w:val="ru-RU"/>
        </w:rPr>
        <w:t>В соответствии с Федеральным законом от 06.10.2003 г. №131-ФЗ «Об общих принципах организации местного самоуправления», Федеральным законом от 27.07.2010 г. №210-ФЗ «Об организации предоставления государственных и муниципальных услуг», Постановлением администрации МО «Ныгда» от 30.11.2011 г. №37-п «Об утверждении порядка разработки и утверждения административных регламентов предоставления муниципальных услуг», Постановлением от 29.12.2011г. № 46-п «Об утверждении Реестра муниципальных услуг и функций муниципального образования «Ныгда», Уставом МО «Ныгда»,</w:t>
      </w:r>
    </w:p>
    <w:p w:rsidR="00AD06F9" w:rsidRPr="00AD06F9" w:rsidRDefault="00AD06F9" w:rsidP="00AD06F9">
      <w:pPr>
        <w:ind w:firstLine="708"/>
        <w:rPr>
          <w:sz w:val="28"/>
          <w:szCs w:val="28"/>
          <w:lang w:val="ru-RU"/>
        </w:rPr>
      </w:pPr>
    </w:p>
    <w:p w:rsidR="00AD06F9" w:rsidRPr="00AD06F9" w:rsidRDefault="00AD06F9" w:rsidP="00AD06F9">
      <w:pPr>
        <w:ind w:firstLine="720"/>
        <w:jc w:val="center"/>
        <w:rPr>
          <w:sz w:val="28"/>
          <w:szCs w:val="28"/>
          <w:lang w:val="ru-RU"/>
        </w:rPr>
      </w:pPr>
      <w:r w:rsidRPr="00AD06F9">
        <w:rPr>
          <w:sz w:val="28"/>
          <w:szCs w:val="28"/>
          <w:lang w:val="ru-RU"/>
        </w:rPr>
        <w:t>ПОСТАНОВЛЯЮ:</w:t>
      </w:r>
    </w:p>
    <w:p w:rsidR="00AD06F9" w:rsidRPr="00AD06F9" w:rsidRDefault="00AD06F9" w:rsidP="00AD06F9">
      <w:pPr>
        <w:ind w:firstLine="720"/>
        <w:jc w:val="both"/>
        <w:rPr>
          <w:sz w:val="28"/>
          <w:szCs w:val="28"/>
          <w:lang w:val="ru-RU"/>
        </w:rPr>
      </w:pPr>
    </w:p>
    <w:p w:rsidR="00101D6D" w:rsidRPr="00101D6D" w:rsidRDefault="00AD06F9" w:rsidP="00101D6D">
      <w:pPr>
        <w:ind w:left="284" w:hanging="284"/>
        <w:jc w:val="both"/>
        <w:rPr>
          <w:sz w:val="28"/>
          <w:szCs w:val="28"/>
          <w:lang w:val="ru-RU"/>
        </w:rPr>
      </w:pPr>
      <w:r w:rsidRPr="00AD06F9">
        <w:rPr>
          <w:sz w:val="28"/>
          <w:szCs w:val="28"/>
          <w:lang w:val="ru-RU"/>
        </w:rPr>
        <w:t xml:space="preserve">1. </w:t>
      </w:r>
      <w:r w:rsidR="00101D6D">
        <w:rPr>
          <w:sz w:val="28"/>
          <w:szCs w:val="28"/>
          <w:lang w:val="ru-RU"/>
        </w:rPr>
        <w:t>Внести изменения</w:t>
      </w:r>
      <w:r w:rsidR="00101D6D" w:rsidRPr="00101D6D">
        <w:rPr>
          <w:sz w:val="28"/>
          <w:szCs w:val="28"/>
          <w:lang w:val="ru-RU"/>
        </w:rPr>
        <w:t xml:space="preserve"> в административный</w:t>
      </w:r>
      <w:r w:rsidR="00101D6D">
        <w:rPr>
          <w:sz w:val="28"/>
          <w:szCs w:val="28"/>
          <w:lang w:val="ru-RU"/>
        </w:rPr>
        <w:t xml:space="preserve"> р</w:t>
      </w:r>
      <w:r w:rsidR="00101D6D" w:rsidRPr="00101D6D">
        <w:rPr>
          <w:sz w:val="28"/>
          <w:szCs w:val="28"/>
          <w:lang w:val="ru-RU"/>
        </w:rPr>
        <w:t>егламент</w:t>
      </w:r>
      <w:r w:rsidR="00101D6D">
        <w:rPr>
          <w:sz w:val="28"/>
          <w:szCs w:val="28"/>
          <w:lang w:val="ru-RU"/>
        </w:rPr>
        <w:t xml:space="preserve"> (Приложение №1)</w:t>
      </w:r>
      <w:r w:rsidR="00101D6D" w:rsidRPr="00101D6D">
        <w:rPr>
          <w:sz w:val="28"/>
          <w:szCs w:val="28"/>
          <w:lang w:val="ru-RU"/>
        </w:rPr>
        <w:t xml:space="preserve"> предоставления муниципальной </w:t>
      </w:r>
      <w:r w:rsidR="00101D6D">
        <w:rPr>
          <w:sz w:val="28"/>
          <w:szCs w:val="28"/>
          <w:lang w:val="ru-RU"/>
        </w:rPr>
        <w:t xml:space="preserve"> </w:t>
      </w:r>
      <w:r w:rsidR="00101D6D" w:rsidRPr="00101D6D">
        <w:rPr>
          <w:sz w:val="28"/>
          <w:szCs w:val="28"/>
          <w:lang w:val="ru-RU"/>
        </w:rPr>
        <w:t>услуги по переводу жилого помещения в</w:t>
      </w:r>
      <w:r w:rsidR="00101D6D">
        <w:rPr>
          <w:sz w:val="28"/>
          <w:szCs w:val="28"/>
          <w:lang w:val="ru-RU"/>
        </w:rPr>
        <w:t xml:space="preserve"> </w:t>
      </w:r>
      <w:r w:rsidR="00101D6D" w:rsidRPr="00101D6D">
        <w:rPr>
          <w:sz w:val="28"/>
          <w:szCs w:val="28"/>
          <w:lang w:val="ru-RU"/>
        </w:rPr>
        <w:t xml:space="preserve">нежилое или нежилого помещения </w:t>
      </w:r>
      <w:r w:rsidR="00101D6D">
        <w:rPr>
          <w:sz w:val="28"/>
          <w:szCs w:val="28"/>
          <w:lang w:val="ru-RU"/>
        </w:rPr>
        <w:t xml:space="preserve"> </w:t>
      </w:r>
      <w:r w:rsidR="00101D6D" w:rsidRPr="00101D6D">
        <w:rPr>
          <w:sz w:val="28"/>
          <w:szCs w:val="28"/>
          <w:lang w:val="ru-RU"/>
        </w:rPr>
        <w:t>в жилое помещение</w:t>
      </w:r>
      <w:r w:rsidR="00101D6D">
        <w:rPr>
          <w:sz w:val="28"/>
          <w:szCs w:val="28"/>
          <w:lang w:val="ru-RU"/>
        </w:rPr>
        <w:t>, утвержденный постановлением глав</w:t>
      </w:r>
      <w:r w:rsidR="00A50D6E">
        <w:rPr>
          <w:sz w:val="28"/>
          <w:szCs w:val="28"/>
          <w:lang w:val="ru-RU"/>
        </w:rPr>
        <w:t xml:space="preserve">ы администрации МО «Ныгда» от </w:t>
      </w:r>
      <w:r w:rsidR="00A50D6E" w:rsidRPr="00A50D6E">
        <w:rPr>
          <w:sz w:val="28"/>
          <w:szCs w:val="28"/>
          <w:lang w:val="ru-RU"/>
        </w:rPr>
        <w:t>08</w:t>
      </w:r>
      <w:r w:rsidR="00A50D6E">
        <w:rPr>
          <w:sz w:val="28"/>
          <w:szCs w:val="28"/>
          <w:lang w:val="ru-RU"/>
        </w:rPr>
        <w:t>.</w:t>
      </w:r>
      <w:r w:rsidR="00A50D6E" w:rsidRPr="00A50D6E">
        <w:rPr>
          <w:sz w:val="28"/>
          <w:szCs w:val="28"/>
          <w:lang w:val="ru-RU"/>
        </w:rPr>
        <w:t>11</w:t>
      </w:r>
      <w:r w:rsidR="00A50D6E">
        <w:rPr>
          <w:sz w:val="28"/>
          <w:szCs w:val="28"/>
          <w:lang w:val="ru-RU"/>
        </w:rPr>
        <w:t>.201</w:t>
      </w:r>
      <w:r w:rsidR="00A50D6E" w:rsidRPr="00A50D6E">
        <w:rPr>
          <w:sz w:val="28"/>
          <w:szCs w:val="28"/>
          <w:lang w:val="ru-RU"/>
        </w:rPr>
        <w:t>3</w:t>
      </w:r>
      <w:r w:rsidR="00A50D6E">
        <w:rPr>
          <w:sz w:val="28"/>
          <w:szCs w:val="28"/>
          <w:lang w:val="ru-RU"/>
        </w:rPr>
        <w:t xml:space="preserve"> г. № 1</w:t>
      </w:r>
      <w:r w:rsidR="00A50D6E" w:rsidRPr="00A50D6E">
        <w:rPr>
          <w:sz w:val="28"/>
          <w:szCs w:val="28"/>
          <w:lang w:val="ru-RU"/>
        </w:rPr>
        <w:t>60</w:t>
      </w:r>
      <w:r w:rsidR="00101D6D">
        <w:rPr>
          <w:sz w:val="28"/>
          <w:szCs w:val="28"/>
          <w:lang w:val="ru-RU"/>
        </w:rPr>
        <w:t>-п;</w:t>
      </w:r>
    </w:p>
    <w:p w:rsidR="00101D6D" w:rsidRPr="00955F69" w:rsidRDefault="00AD06F9" w:rsidP="00101D6D">
      <w:pPr>
        <w:ind w:left="284" w:hanging="284"/>
        <w:jc w:val="both"/>
        <w:rPr>
          <w:color w:val="000000"/>
          <w:sz w:val="28"/>
          <w:szCs w:val="28"/>
          <w:lang w:val="ru-RU"/>
        </w:rPr>
      </w:pPr>
      <w:r w:rsidRPr="00AD06F9">
        <w:rPr>
          <w:sz w:val="28"/>
          <w:szCs w:val="28"/>
          <w:lang w:val="ru-RU"/>
        </w:rPr>
        <w:t xml:space="preserve">2. </w:t>
      </w:r>
      <w:r w:rsidR="00101D6D" w:rsidRPr="00955F69">
        <w:rPr>
          <w:color w:val="000000"/>
          <w:sz w:val="28"/>
          <w:szCs w:val="28"/>
          <w:lang w:val="ru-RU"/>
        </w:rPr>
        <w:t>Опубликовать настоящее постановление в печатном средстве массовой информации «Ныгдинский вестник» и на странице МО «Ныгда» официального сайта Аларского района;</w:t>
      </w:r>
    </w:p>
    <w:p w:rsidR="00AD06F9" w:rsidRPr="00AD06F9" w:rsidRDefault="00AD06F9" w:rsidP="00101D6D">
      <w:pPr>
        <w:ind w:left="284" w:hanging="284"/>
        <w:jc w:val="both"/>
        <w:rPr>
          <w:sz w:val="28"/>
          <w:szCs w:val="28"/>
          <w:lang w:val="ru-RU"/>
        </w:rPr>
      </w:pPr>
      <w:r w:rsidRPr="00AD06F9">
        <w:rPr>
          <w:sz w:val="28"/>
          <w:szCs w:val="28"/>
          <w:lang w:val="ru-RU"/>
        </w:rPr>
        <w:t xml:space="preserve">3. </w:t>
      </w:r>
      <w:proofErr w:type="gramStart"/>
      <w:r w:rsidRPr="00AD06F9">
        <w:rPr>
          <w:sz w:val="28"/>
          <w:szCs w:val="28"/>
          <w:lang w:val="ru-RU"/>
        </w:rPr>
        <w:t>Контроль за</w:t>
      </w:r>
      <w:proofErr w:type="gramEnd"/>
      <w:r w:rsidRPr="00AD06F9">
        <w:rPr>
          <w:sz w:val="28"/>
          <w:szCs w:val="28"/>
          <w:lang w:val="ru-RU"/>
        </w:rPr>
        <w:t xml:space="preserve"> исполнением настоящего постановления оставляю за собой.</w:t>
      </w:r>
    </w:p>
    <w:p w:rsidR="00AD06F9" w:rsidRPr="00AD06F9" w:rsidRDefault="00AD06F9" w:rsidP="00101D6D">
      <w:pPr>
        <w:ind w:left="284" w:hanging="284"/>
        <w:jc w:val="both"/>
        <w:rPr>
          <w:sz w:val="28"/>
          <w:szCs w:val="28"/>
          <w:lang w:val="ru-RU"/>
        </w:rPr>
      </w:pPr>
      <w:r w:rsidRPr="00AD06F9">
        <w:rPr>
          <w:sz w:val="28"/>
          <w:szCs w:val="28"/>
          <w:lang w:val="ru-RU"/>
        </w:rPr>
        <w:tab/>
      </w:r>
    </w:p>
    <w:p w:rsidR="00AD06F9" w:rsidRPr="00AD06F9" w:rsidRDefault="00AD06F9" w:rsidP="00AD06F9">
      <w:pPr>
        <w:jc w:val="both"/>
        <w:rPr>
          <w:sz w:val="28"/>
          <w:szCs w:val="28"/>
          <w:lang w:val="ru-RU"/>
        </w:rPr>
      </w:pPr>
      <w:r w:rsidRPr="00AD06F9">
        <w:rPr>
          <w:sz w:val="28"/>
          <w:szCs w:val="28"/>
          <w:lang w:val="ru-RU"/>
        </w:rPr>
        <w:t xml:space="preserve">Глава администрации МО «Ныгда»                         </w:t>
      </w:r>
      <w:r w:rsidR="00101D6D">
        <w:rPr>
          <w:sz w:val="28"/>
          <w:szCs w:val="28"/>
          <w:lang w:val="ru-RU"/>
        </w:rPr>
        <w:t>И.Т. Саганова</w:t>
      </w:r>
      <w:r w:rsidRPr="00AD06F9">
        <w:rPr>
          <w:sz w:val="28"/>
          <w:szCs w:val="28"/>
          <w:lang w:val="ru-RU"/>
        </w:rPr>
        <w:t xml:space="preserve">                                                                       </w:t>
      </w:r>
    </w:p>
    <w:p w:rsidR="00AD06F9" w:rsidRPr="00AD06F9" w:rsidRDefault="00AD06F9" w:rsidP="00AD06F9">
      <w:pPr>
        <w:rPr>
          <w:sz w:val="28"/>
          <w:szCs w:val="28"/>
          <w:lang w:val="ru-RU"/>
        </w:rPr>
      </w:pPr>
    </w:p>
    <w:p w:rsidR="00101D6D" w:rsidRDefault="00101D6D" w:rsidP="00101D6D">
      <w:pPr>
        <w:jc w:val="center"/>
        <w:rPr>
          <w:sz w:val="28"/>
          <w:szCs w:val="28"/>
          <w:lang w:val="ru-RU"/>
        </w:rPr>
      </w:pPr>
      <w:r>
        <w:rPr>
          <w:sz w:val="28"/>
          <w:szCs w:val="28"/>
          <w:lang w:val="ru-RU"/>
        </w:rPr>
        <w:lastRenderedPageBreak/>
        <w:t xml:space="preserve">                                                        Приложение №1 к  п</w:t>
      </w:r>
      <w:r w:rsidRPr="003B7FD5">
        <w:rPr>
          <w:sz w:val="28"/>
          <w:szCs w:val="28"/>
          <w:lang w:val="ru-RU"/>
        </w:rPr>
        <w:t xml:space="preserve">остановлению </w:t>
      </w:r>
      <w:r>
        <w:rPr>
          <w:sz w:val="28"/>
          <w:szCs w:val="28"/>
          <w:lang w:val="ru-RU"/>
        </w:rPr>
        <w:t xml:space="preserve">   </w:t>
      </w:r>
    </w:p>
    <w:p w:rsidR="00101D6D" w:rsidRDefault="00101D6D" w:rsidP="00101D6D">
      <w:pPr>
        <w:jc w:val="center"/>
        <w:rPr>
          <w:sz w:val="28"/>
          <w:szCs w:val="28"/>
          <w:lang w:val="ru-RU"/>
        </w:rPr>
      </w:pPr>
      <w:r>
        <w:rPr>
          <w:sz w:val="28"/>
          <w:szCs w:val="28"/>
          <w:lang w:val="ru-RU"/>
        </w:rPr>
        <w:t xml:space="preserve">                                                             </w:t>
      </w:r>
      <w:r w:rsidRPr="003B7FD5">
        <w:rPr>
          <w:sz w:val="28"/>
          <w:szCs w:val="28"/>
          <w:lang w:val="ru-RU"/>
        </w:rPr>
        <w:t>главы администрации</w:t>
      </w:r>
      <w:r>
        <w:rPr>
          <w:sz w:val="28"/>
          <w:szCs w:val="28"/>
          <w:lang w:val="ru-RU"/>
        </w:rPr>
        <w:t xml:space="preserve">  </w:t>
      </w:r>
      <w:r w:rsidRPr="003B7FD5">
        <w:rPr>
          <w:sz w:val="28"/>
          <w:szCs w:val="28"/>
          <w:lang w:val="ru-RU"/>
        </w:rPr>
        <w:t>МО «Ныгда»</w:t>
      </w:r>
    </w:p>
    <w:p w:rsidR="00101D6D" w:rsidRPr="003B7FD5" w:rsidRDefault="00101D6D" w:rsidP="00101D6D">
      <w:pPr>
        <w:jc w:val="center"/>
        <w:rPr>
          <w:sz w:val="28"/>
          <w:szCs w:val="28"/>
          <w:lang w:val="ru-RU"/>
        </w:rPr>
      </w:pPr>
      <w:r>
        <w:rPr>
          <w:sz w:val="28"/>
          <w:szCs w:val="28"/>
          <w:lang w:val="ru-RU"/>
        </w:rPr>
        <w:t xml:space="preserve">          </w:t>
      </w:r>
      <w:r w:rsidR="00A50D6E">
        <w:rPr>
          <w:sz w:val="28"/>
          <w:szCs w:val="28"/>
          <w:lang w:val="ru-RU"/>
        </w:rPr>
        <w:t xml:space="preserve">                           от </w:t>
      </w:r>
      <w:r w:rsidR="00A50D6E" w:rsidRPr="00A50D6E">
        <w:rPr>
          <w:sz w:val="28"/>
          <w:szCs w:val="28"/>
          <w:lang w:val="ru-RU"/>
        </w:rPr>
        <w:t>10</w:t>
      </w:r>
      <w:r w:rsidR="00A50D6E">
        <w:rPr>
          <w:sz w:val="28"/>
          <w:szCs w:val="28"/>
          <w:lang w:val="ru-RU"/>
        </w:rPr>
        <w:t>.</w:t>
      </w:r>
      <w:r w:rsidR="00A50D6E" w:rsidRPr="00A50D6E">
        <w:rPr>
          <w:sz w:val="28"/>
          <w:szCs w:val="28"/>
          <w:lang w:val="ru-RU"/>
        </w:rPr>
        <w:t>01</w:t>
      </w:r>
      <w:r w:rsidR="00A50D6E">
        <w:rPr>
          <w:sz w:val="28"/>
          <w:szCs w:val="28"/>
          <w:lang w:val="ru-RU"/>
        </w:rPr>
        <w:t>.201</w:t>
      </w:r>
      <w:r w:rsidR="00A50D6E">
        <w:rPr>
          <w:sz w:val="28"/>
          <w:szCs w:val="28"/>
        </w:rPr>
        <w:t>4</w:t>
      </w:r>
      <w:r w:rsidR="00A50D6E">
        <w:rPr>
          <w:sz w:val="28"/>
          <w:szCs w:val="28"/>
          <w:lang w:val="ru-RU"/>
        </w:rPr>
        <w:t xml:space="preserve"> г.</w:t>
      </w:r>
      <w:r w:rsidR="00A50D6E">
        <w:rPr>
          <w:sz w:val="28"/>
          <w:szCs w:val="28"/>
        </w:rPr>
        <w:t xml:space="preserve"> </w:t>
      </w:r>
      <w:r w:rsidR="00A50D6E">
        <w:rPr>
          <w:sz w:val="28"/>
          <w:szCs w:val="28"/>
          <w:lang w:val="ru-RU"/>
        </w:rPr>
        <w:t>№</w:t>
      </w:r>
      <w:r w:rsidR="00A50D6E">
        <w:rPr>
          <w:sz w:val="28"/>
          <w:szCs w:val="28"/>
        </w:rPr>
        <w:t xml:space="preserve"> 3</w:t>
      </w:r>
      <w:r w:rsidRPr="003B7FD5">
        <w:rPr>
          <w:sz w:val="28"/>
          <w:szCs w:val="28"/>
          <w:lang w:val="ru-RU"/>
        </w:rPr>
        <w:t>-п</w:t>
      </w:r>
    </w:p>
    <w:p w:rsidR="00AD06F9" w:rsidRPr="00AD06F9" w:rsidRDefault="00AD06F9" w:rsidP="00AD06F9">
      <w:pPr>
        <w:rPr>
          <w:sz w:val="28"/>
          <w:szCs w:val="28"/>
          <w:lang w:val="ru-RU"/>
        </w:rPr>
      </w:pPr>
    </w:p>
    <w:p w:rsidR="00AD06F9" w:rsidRPr="00AD06F9" w:rsidRDefault="00AD06F9" w:rsidP="00AD06F9">
      <w:pPr>
        <w:rPr>
          <w:sz w:val="28"/>
          <w:szCs w:val="28"/>
          <w:lang w:val="ru-RU"/>
        </w:rPr>
      </w:pPr>
      <w:r w:rsidRPr="00AD06F9">
        <w:rPr>
          <w:sz w:val="28"/>
          <w:szCs w:val="28"/>
          <w:lang w:val="ru-RU"/>
        </w:rPr>
        <w:t xml:space="preserve">                                                                                                                                                                                                                                                                                                                                                                                                                                                                                                                                                                                                                                                                                                                                                                                                                                                                                                                                                                                                                                                                                                                                                                                                                                                                                                                                                                                                                                                                                                                                                                                                                                                                                                                                                                                                                                                                                                    </w:t>
      </w:r>
    </w:p>
    <w:p w:rsidR="00AD06F9" w:rsidRPr="00AD06F9" w:rsidRDefault="00AD06F9" w:rsidP="00AD06F9">
      <w:pPr>
        <w:rPr>
          <w:sz w:val="28"/>
          <w:szCs w:val="28"/>
          <w:lang w:val="ru-RU"/>
        </w:rPr>
      </w:pPr>
    </w:p>
    <w:p w:rsidR="00AD06F9" w:rsidRPr="00AD06F9" w:rsidRDefault="00AD06F9" w:rsidP="00AD06F9">
      <w:pPr>
        <w:jc w:val="center"/>
        <w:rPr>
          <w:b/>
          <w:sz w:val="28"/>
          <w:szCs w:val="28"/>
          <w:lang w:val="ru-RU"/>
        </w:rPr>
      </w:pPr>
      <w:r w:rsidRPr="00AD06F9">
        <w:rPr>
          <w:b/>
          <w:sz w:val="28"/>
          <w:szCs w:val="28"/>
          <w:lang w:val="ru-RU"/>
        </w:rPr>
        <w:t>АДМИНИСТРАТИВНЫЙ РЕГЛАМЕНТ</w:t>
      </w:r>
    </w:p>
    <w:p w:rsidR="00AD06F9" w:rsidRPr="00AD06F9" w:rsidRDefault="00AD06F9" w:rsidP="00AD06F9">
      <w:pPr>
        <w:jc w:val="center"/>
        <w:rPr>
          <w:b/>
          <w:sz w:val="28"/>
          <w:szCs w:val="28"/>
          <w:lang w:val="ru-RU"/>
        </w:rPr>
      </w:pPr>
      <w:r w:rsidRPr="00AD06F9">
        <w:rPr>
          <w:b/>
          <w:sz w:val="28"/>
          <w:szCs w:val="28"/>
          <w:lang w:val="ru-RU"/>
        </w:rPr>
        <w:t xml:space="preserve">предоставления муниципальной услуги </w:t>
      </w:r>
      <w:proofErr w:type="gramStart"/>
      <w:r w:rsidRPr="00AD06F9">
        <w:rPr>
          <w:b/>
          <w:sz w:val="28"/>
          <w:szCs w:val="28"/>
          <w:lang w:val="ru-RU"/>
        </w:rPr>
        <w:t>по</w:t>
      </w:r>
      <w:proofErr w:type="gramEnd"/>
      <w:r w:rsidRPr="00AD06F9">
        <w:rPr>
          <w:b/>
          <w:sz w:val="28"/>
          <w:szCs w:val="28"/>
          <w:lang w:val="ru-RU"/>
        </w:rPr>
        <w:t xml:space="preserve"> </w:t>
      </w:r>
    </w:p>
    <w:p w:rsidR="00AD06F9" w:rsidRPr="00AD06F9" w:rsidRDefault="00AD06F9" w:rsidP="00AD06F9">
      <w:pPr>
        <w:jc w:val="center"/>
        <w:rPr>
          <w:b/>
          <w:sz w:val="28"/>
          <w:szCs w:val="28"/>
          <w:lang w:val="ru-RU"/>
        </w:rPr>
      </w:pPr>
      <w:r w:rsidRPr="00AD06F9">
        <w:rPr>
          <w:b/>
          <w:sz w:val="28"/>
          <w:szCs w:val="28"/>
          <w:lang w:val="ru-RU"/>
        </w:rPr>
        <w:t>переводу жилого помещения в нежилое или нежилого помещения в жилое помещение</w:t>
      </w:r>
    </w:p>
    <w:p w:rsidR="00AD06F9" w:rsidRPr="00AD06F9" w:rsidRDefault="00AD06F9" w:rsidP="00AD06F9">
      <w:pPr>
        <w:rPr>
          <w:b/>
          <w:sz w:val="28"/>
          <w:szCs w:val="28"/>
          <w:lang w:val="ru-RU"/>
        </w:rPr>
      </w:pPr>
    </w:p>
    <w:p w:rsidR="00AD06F9" w:rsidRPr="00AD06F9" w:rsidRDefault="00AD06F9" w:rsidP="00AD06F9">
      <w:pPr>
        <w:numPr>
          <w:ilvl w:val="0"/>
          <w:numId w:val="1"/>
        </w:numPr>
        <w:jc w:val="center"/>
        <w:rPr>
          <w:b/>
          <w:sz w:val="28"/>
          <w:szCs w:val="28"/>
        </w:rPr>
      </w:pPr>
      <w:r w:rsidRPr="00AD06F9">
        <w:rPr>
          <w:b/>
          <w:sz w:val="28"/>
          <w:szCs w:val="28"/>
        </w:rPr>
        <w:t>Общие положения</w:t>
      </w:r>
    </w:p>
    <w:p w:rsidR="00AD06F9" w:rsidRPr="00AD06F9" w:rsidRDefault="00AD06F9" w:rsidP="00AD06F9">
      <w:pPr>
        <w:ind w:firstLine="840"/>
        <w:jc w:val="center"/>
        <w:rPr>
          <w:b/>
          <w:sz w:val="28"/>
          <w:szCs w:val="28"/>
        </w:rPr>
      </w:pPr>
    </w:p>
    <w:p w:rsidR="00AD06F9" w:rsidRPr="00AD06F9" w:rsidRDefault="00AD06F9" w:rsidP="00AD06F9">
      <w:pPr>
        <w:jc w:val="both"/>
        <w:rPr>
          <w:sz w:val="28"/>
          <w:szCs w:val="28"/>
          <w:lang w:val="ru-RU"/>
        </w:rPr>
      </w:pPr>
      <w:r w:rsidRPr="00AD06F9">
        <w:rPr>
          <w:sz w:val="28"/>
          <w:szCs w:val="28"/>
          <w:lang w:val="ru-RU"/>
        </w:rPr>
        <w:t xml:space="preserve">            1.1. </w:t>
      </w:r>
      <w:proofErr w:type="gramStart"/>
      <w:r w:rsidRPr="00AD06F9">
        <w:rPr>
          <w:sz w:val="28"/>
          <w:szCs w:val="28"/>
          <w:lang w:val="ru-RU"/>
        </w:rPr>
        <w:t>Административный регламент предоставления муниципальной услуги по переводу жилого помещения в нежилое или нежилого помещения в жилое помещение</w:t>
      </w:r>
      <w:r w:rsidRPr="00AD06F9">
        <w:rPr>
          <w:b/>
          <w:sz w:val="28"/>
          <w:szCs w:val="28"/>
          <w:lang w:val="ru-RU"/>
        </w:rPr>
        <w:t xml:space="preserve"> </w:t>
      </w:r>
      <w:r w:rsidRPr="00AD06F9">
        <w:rPr>
          <w:sz w:val="28"/>
          <w:szCs w:val="28"/>
          <w:lang w:val="ru-RU"/>
        </w:rPr>
        <w:t xml:space="preserve">устанавливает сроки и последовательность административных процедур и административных действий администрации муниципального образования «Ныгда», порядок взаимодействия между должностными лицами, а также взаимодействие администрации муниципального образования муниципального района «Аларский район» с заявителями, органами государственной власти, а также учреждениями и организациями при предоставлении муниципальной услуги. </w:t>
      </w:r>
      <w:proofErr w:type="gramEnd"/>
    </w:p>
    <w:p w:rsidR="00AD06F9" w:rsidRPr="00AD06F9" w:rsidRDefault="00AD06F9" w:rsidP="00AD06F9">
      <w:pPr>
        <w:ind w:firstLine="840"/>
        <w:jc w:val="both"/>
        <w:rPr>
          <w:sz w:val="28"/>
          <w:szCs w:val="28"/>
          <w:lang w:val="ru-RU"/>
        </w:rPr>
      </w:pPr>
      <w:r w:rsidRPr="00AD06F9">
        <w:rPr>
          <w:sz w:val="28"/>
          <w:szCs w:val="28"/>
          <w:lang w:val="ru-RU"/>
        </w:rPr>
        <w:t>1.2. Заявителем на предоставление муниципальной услуги являются физические и юридические лица, должностные лица, в том числе, индивидуальные предприниматели, владеющие жилыми или нежилыми помещениями на праве собственности.</w:t>
      </w:r>
    </w:p>
    <w:p w:rsidR="00AD06F9" w:rsidRPr="00AD06F9" w:rsidRDefault="00AD06F9" w:rsidP="00AD06F9">
      <w:pPr>
        <w:ind w:firstLine="840"/>
        <w:jc w:val="both"/>
        <w:rPr>
          <w:sz w:val="28"/>
          <w:szCs w:val="28"/>
          <w:lang w:val="ru-RU"/>
        </w:rPr>
      </w:pPr>
      <w:r w:rsidRPr="00AD06F9">
        <w:rPr>
          <w:sz w:val="28"/>
          <w:szCs w:val="28"/>
          <w:lang w:val="ru-RU"/>
        </w:rPr>
        <w:t>1.3. Порядок информирования о правилах предоставления муниципальной услуги:</w:t>
      </w:r>
    </w:p>
    <w:p w:rsidR="00AD06F9" w:rsidRPr="00AD06F9" w:rsidRDefault="00AD06F9" w:rsidP="00AD06F9">
      <w:pPr>
        <w:ind w:firstLine="840"/>
        <w:jc w:val="both"/>
        <w:rPr>
          <w:sz w:val="28"/>
          <w:szCs w:val="28"/>
          <w:lang w:val="ru-RU"/>
        </w:rPr>
      </w:pPr>
      <w:r w:rsidRPr="00AD06F9">
        <w:rPr>
          <w:sz w:val="28"/>
          <w:szCs w:val="28"/>
          <w:lang w:val="ru-RU"/>
        </w:rPr>
        <w:t>1.3.1. Сведения о месте  нахождения, графике работы, телефонах  для  справок  и  консультаций, официальном  сайте, электронной почте администрации муниципального образования «Ныгда»  приводятся  в  приложении №1 к настоящему Регламенту.</w:t>
      </w:r>
    </w:p>
    <w:p w:rsidR="00AD06F9" w:rsidRPr="00AD06F9" w:rsidRDefault="00AD06F9" w:rsidP="00AD06F9">
      <w:pPr>
        <w:ind w:firstLine="840"/>
        <w:jc w:val="both"/>
        <w:rPr>
          <w:sz w:val="28"/>
          <w:szCs w:val="28"/>
          <w:lang w:val="ru-RU"/>
        </w:rPr>
      </w:pPr>
      <w:r w:rsidRPr="00AD06F9">
        <w:rPr>
          <w:sz w:val="28"/>
          <w:szCs w:val="28"/>
          <w:lang w:val="ru-RU"/>
        </w:rPr>
        <w:t>1.3.2. Порядок получения информации заявителями:</w:t>
      </w:r>
    </w:p>
    <w:p w:rsidR="00AD06F9" w:rsidRPr="00AD06F9" w:rsidRDefault="00AD06F9" w:rsidP="00AD06F9">
      <w:pPr>
        <w:pStyle w:val="ConsPlusNormal"/>
        <w:widowControl/>
        <w:ind w:firstLine="709"/>
        <w:jc w:val="both"/>
        <w:rPr>
          <w:rFonts w:ascii="Times New Roman" w:hAnsi="Times New Roman" w:cs="Times New Roman"/>
          <w:sz w:val="28"/>
          <w:szCs w:val="28"/>
        </w:rPr>
      </w:pPr>
      <w:r w:rsidRPr="00AD06F9">
        <w:rPr>
          <w:rFonts w:ascii="Times New Roman" w:hAnsi="Times New Roman" w:cs="Times New Roman"/>
          <w:sz w:val="28"/>
          <w:szCs w:val="28"/>
        </w:rPr>
        <w:t>а)</w:t>
      </w:r>
      <w:r w:rsidRPr="00AD06F9">
        <w:rPr>
          <w:sz w:val="28"/>
          <w:szCs w:val="28"/>
        </w:rPr>
        <w:t xml:space="preserve"> </w:t>
      </w:r>
      <w:r w:rsidRPr="00AD06F9">
        <w:rPr>
          <w:rFonts w:ascii="Times New Roman" w:hAnsi="Times New Roman" w:cs="Times New Roman"/>
          <w:sz w:val="28"/>
          <w:szCs w:val="28"/>
        </w:rPr>
        <w:t>Информацию о правилах предоставления муниципальной услуги, а также о ходе её предоставления можно получить непосредственно в администрации МО «Ныгда»:</w:t>
      </w:r>
    </w:p>
    <w:p w:rsidR="00AD06F9" w:rsidRPr="00AD06F9" w:rsidRDefault="00AD06F9" w:rsidP="00AD06F9">
      <w:pPr>
        <w:pStyle w:val="ConsPlusNormal"/>
        <w:widowControl/>
        <w:ind w:firstLine="709"/>
        <w:jc w:val="both"/>
        <w:rPr>
          <w:rFonts w:ascii="Times New Roman" w:hAnsi="Times New Roman" w:cs="Times New Roman"/>
          <w:sz w:val="28"/>
          <w:szCs w:val="28"/>
        </w:rPr>
      </w:pPr>
      <w:r w:rsidRPr="00AD06F9">
        <w:rPr>
          <w:rFonts w:ascii="Times New Roman" w:hAnsi="Times New Roman" w:cs="Times New Roman"/>
          <w:sz w:val="28"/>
          <w:szCs w:val="28"/>
        </w:rPr>
        <w:t>- по письменным обращениям заявителей;</w:t>
      </w:r>
    </w:p>
    <w:p w:rsidR="00AD06F9" w:rsidRPr="00AD06F9" w:rsidRDefault="00AD06F9" w:rsidP="00AD06F9">
      <w:pPr>
        <w:pStyle w:val="ConsPlusNormal"/>
        <w:widowControl/>
        <w:ind w:firstLine="709"/>
        <w:jc w:val="both"/>
        <w:rPr>
          <w:rFonts w:ascii="Times New Roman" w:hAnsi="Times New Roman" w:cs="Times New Roman"/>
          <w:sz w:val="28"/>
          <w:szCs w:val="28"/>
        </w:rPr>
      </w:pPr>
      <w:r w:rsidRPr="00AD06F9">
        <w:rPr>
          <w:rFonts w:ascii="Times New Roman" w:hAnsi="Times New Roman" w:cs="Times New Roman"/>
          <w:sz w:val="28"/>
          <w:szCs w:val="28"/>
        </w:rPr>
        <w:t>- с использованием средств телефонной связи;</w:t>
      </w:r>
    </w:p>
    <w:p w:rsidR="00AD06F9" w:rsidRPr="00AD06F9" w:rsidRDefault="00AD06F9" w:rsidP="00AD06F9">
      <w:pPr>
        <w:pStyle w:val="ConsPlusNormal"/>
        <w:widowControl/>
        <w:ind w:firstLine="709"/>
        <w:jc w:val="both"/>
        <w:rPr>
          <w:rFonts w:ascii="Times New Roman" w:hAnsi="Times New Roman" w:cs="Times New Roman"/>
          <w:sz w:val="28"/>
          <w:szCs w:val="28"/>
        </w:rPr>
      </w:pPr>
      <w:r w:rsidRPr="00AD06F9">
        <w:rPr>
          <w:rFonts w:ascii="Times New Roman" w:hAnsi="Times New Roman" w:cs="Times New Roman"/>
          <w:sz w:val="28"/>
          <w:szCs w:val="28"/>
        </w:rPr>
        <w:t>- посредством электронной почты;</w:t>
      </w:r>
    </w:p>
    <w:p w:rsidR="00AD06F9" w:rsidRPr="00AD06F9" w:rsidRDefault="00AD06F9" w:rsidP="00AD06F9">
      <w:pPr>
        <w:ind w:firstLine="840"/>
        <w:jc w:val="both"/>
        <w:rPr>
          <w:sz w:val="28"/>
          <w:szCs w:val="28"/>
          <w:lang w:val="ru-RU"/>
        </w:rPr>
      </w:pPr>
      <w:r w:rsidRPr="00AD06F9">
        <w:rPr>
          <w:sz w:val="28"/>
          <w:szCs w:val="28"/>
          <w:lang w:val="ru-RU"/>
        </w:rPr>
        <w:lastRenderedPageBreak/>
        <w:t xml:space="preserve">б) информация о порядке предоставления муниципальной услуги также размещается </w:t>
      </w:r>
      <w:r w:rsidRPr="00AD06F9">
        <w:rPr>
          <w:spacing w:val="-8"/>
          <w:sz w:val="28"/>
          <w:szCs w:val="28"/>
          <w:lang w:val="ru-RU"/>
        </w:rPr>
        <w:t>на информационных стендах в помещении, где осуществляется предоставление муниципальной услуги.</w:t>
      </w:r>
    </w:p>
    <w:p w:rsidR="00AD06F9" w:rsidRPr="00AD06F9" w:rsidRDefault="00AD06F9" w:rsidP="00AD06F9">
      <w:pPr>
        <w:shd w:val="clear" w:color="auto" w:fill="FFFFFF"/>
        <w:ind w:firstLine="709"/>
        <w:jc w:val="both"/>
        <w:rPr>
          <w:sz w:val="28"/>
          <w:szCs w:val="28"/>
          <w:lang w:val="ru-RU"/>
        </w:rPr>
      </w:pPr>
      <w:r w:rsidRPr="00AD06F9">
        <w:rPr>
          <w:spacing w:val="-5"/>
          <w:sz w:val="28"/>
          <w:szCs w:val="28"/>
          <w:lang w:val="ru-RU"/>
        </w:rPr>
        <w:t>1.3.3. Специалист</w:t>
      </w:r>
      <w:r w:rsidRPr="00AD06F9">
        <w:rPr>
          <w:spacing w:val="2"/>
          <w:sz w:val="28"/>
          <w:szCs w:val="28"/>
          <w:lang w:val="ru-RU"/>
        </w:rPr>
        <w:t>,</w:t>
      </w:r>
      <w:r w:rsidRPr="00AD06F9">
        <w:rPr>
          <w:spacing w:val="-5"/>
          <w:sz w:val="28"/>
          <w:szCs w:val="28"/>
          <w:lang w:val="ru-RU"/>
        </w:rPr>
        <w:t xml:space="preserve"> осуществляющий консультирование </w:t>
      </w:r>
      <w:r w:rsidRPr="00AD06F9">
        <w:rPr>
          <w:spacing w:val="-4"/>
          <w:sz w:val="28"/>
          <w:szCs w:val="28"/>
          <w:lang w:val="ru-RU"/>
        </w:rPr>
        <w:t>(посредством телефона или лично) по вопросам предоставления муниципальной услуги, должен корректно и внимательно отно</w:t>
      </w:r>
      <w:r w:rsidRPr="00AD06F9">
        <w:rPr>
          <w:spacing w:val="-3"/>
          <w:sz w:val="28"/>
          <w:szCs w:val="28"/>
          <w:lang w:val="ru-RU"/>
        </w:rPr>
        <w:t>сится к заявителям, не унижая их чести и достоинства. Консультирование должно проводиться без больших пауз, лишних слов и эмоций.</w:t>
      </w:r>
    </w:p>
    <w:p w:rsidR="00AD06F9" w:rsidRPr="00AD06F9" w:rsidRDefault="00AD06F9" w:rsidP="00AD06F9">
      <w:pPr>
        <w:shd w:val="clear" w:color="auto" w:fill="FFFFFF"/>
        <w:tabs>
          <w:tab w:val="left" w:pos="1354"/>
        </w:tabs>
        <w:ind w:firstLine="709"/>
        <w:jc w:val="both"/>
        <w:rPr>
          <w:sz w:val="28"/>
          <w:szCs w:val="28"/>
          <w:lang w:val="ru-RU"/>
        </w:rPr>
      </w:pPr>
      <w:proofErr w:type="gramStart"/>
      <w:r w:rsidRPr="00AD06F9">
        <w:rPr>
          <w:spacing w:val="3"/>
          <w:sz w:val="28"/>
          <w:szCs w:val="28"/>
          <w:lang w:val="ru-RU"/>
        </w:rPr>
        <w:t xml:space="preserve">При консультировании по телефону специалист  </w:t>
      </w:r>
      <w:r w:rsidRPr="00AD06F9">
        <w:rPr>
          <w:sz w:val="28"/>
          <w:szCs w:val="28"/>
          <w:lang w:val="ru-RU"/>
        </w:rPr>
        <w:t>должен назвать свою фамилию, имя, отчество, должность, а затем в вежливой форме четко и подробно проинформировать обратившегося по интере</w:t>
      </w:r>
      <w:r w:rsidRPr="00AD06F9">
        <w:rPr>
          <w:spacing w:val="-5"/>
          <w:sz w:val="28"/>
          <w:szCs w:val="28"/>
          <w:lang w:val="ru-RU"/>
        </w:rPr>
        <w:t>сующим его вопросам.</w:t>
      </w:r>
      <w:proofErr w:type="gramEnd"/>
    </w:p>
    <w:p w:rsidR="00AD06F9" w:rsidRPr="00AD06F9" w:rsidRDefault="00AD06F9" w:rsidP="00AD06F9">
      <w:pPr>
        <w:shd w:val="clear" w:color="auto" w:fill="FFFFFF"/>
        <w:tabs>
          <w:tab w:val="left" w:pos="1246"/>
        </w:tabs>
        <w:ind w:firstLine="709"/>
        <w:jc w:val="both"/>
        <w:rPr>
          <w:spacing w:val="-8"/>
          <w:sz w:val="28"/>
          <w:szCs w:val="28"/>
          <w:lang w:val="ru-RU"/>
        </w:rPr>
      </w:pPr>
      <w:r w:rsidRPr="00AD06F9">
        <w:rPr>
          <w:spacing w:val="-8"/>
          <w:sz w:val="28"/>
          <w:szCs w:val="28"/>
          <w:lang w:val="ru-RU"/>
        </w:rPr>
        <w:t xml:space="preserve">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 </w:t>
      </w:r>
    </w:p>
    <w:p w:rsidR="00AD06F9" w:rsidRPr="00AD06F9" w:rsidRDefault="00AD06F9" w:rsidP="00AD06F9">
      <w:pPr>
        <w:shd w:val="clear" w:color="auto" w:fill="FFFFFF"/>
        <w:tabs>
          <w:tab w:val="left" w:pos="1274"/>
        </w:tabs>
        <w:ind w:firstLine="709"/>
        <w:jc w:val="both"/>
        <w:rPr>
          <w:sz w:val="28"/>
          <w:szCs w:val="28"/>
          <w:lang w:val="ru-RU"/>
        </w:rPr>
      </w:pPr>
      <w:r w:rsidRPr="00AD06F9">
        <w:rPr>
          <w:spacing w:val="-9"/>
          <w:sz w:val="28"/>
          <w:szCs w:val="28"/>
          <w:lang w:val="ru-RU"/>
        </w:rPr>
        <w:t xml:space="preserve">1.3.4. </w:t>
      </w:r>
      <w:r w:rsidRPr="00AD06F9">
        <w:rPr>
          <w:sz w:val="28"/>
          <w:szCs w:val="28"/>
          <w:lang w:val="ru-RU"/>
        </w:rPr>
        <w:tab/>
        <w:t>Информирование заявителей в письменной форме о порядке предоставлени</w:t>
      </w:r>
      <w:r w:rsidRPr="00AD06F9">
        <w:rPr>
          <w:spacing w:val="-4"/>
          <w:sz w:val="28"/>
          <w:szCs w:val="28"/>
          <w:lang w:val="ru-RU"/>
        </w:rPr>
        <w:t>я муниципальной услуги осуществляется при письменном обраще</w:t>
      </w:r>
      <w:r w:rsidRPr="00AD06F9">
        <w:rPr>
          <w:spacing w:val="-5"/>
          <w:sz w:val="28"/>
          <w:szCs w:val="28"/>
          <w:lang w:val="ru-RU"/>
        </w:rPr>
        <w:t xml:space="preserve">нии заинтересованных лиц. При письменном обращении </w:t>
      </w:r>
      <w:r w:rsidRPr="00AD06F9">
        <w:rPr>
          <w:spacing w:val="-3"/>
          <w:sz w:val="28"/>
          <w:szCs w:val="28"/>
          <w:lang w:val="ru-RU"/>
        </w:rPr>
        <w:t xml:space="preserve">ответ направляется заинтересованному лицу в течение 30 календарных </w:t>
      </w:r>
      <w:r w:rsidRPr="00AD06F9">
        <w:rPr>
          <w:spacing w:val="-4"/>
          <w:sz w:val="28"/>
          <w:szCs w:val="28"/>
          <w:lang w:val="ru-RU"/>
        </w:rPr>
        <w:t>дней со дня поступления запроса.</w:t>
      </w:r>
    </w:p>
    <w:p w:rsidR="00AD06F9" w:rsidRPr="00AD06F9" w:rsidRDefault="00AD06F9" w:rsidP="00AD06F9">
      <w:pPr>
        <w:shd w:val="clear" w:color="auto" w:fill="FFFFFF"/>
        <w:tabs>
          <w:tab w:val="left" w:pos="1246"/>
        </w:tabs>
        <w:ind w:firstLine="709"/>
        <w:jc w:val="both"/>
        <w:rPr>
          <w:spacing w:val="-8"/>
          <w:sz w:val="28"/>
          <w:szCs w:val="28"/>
          <w:lang w:val="ru-RU"/>
        </w:rPr>
      </w:pPr>
      <w:r w:rsidRPr="00AD06F9">
        <w:rPr>
          <w:spacing w:val="-8"/>
          <w:sz w:val="28"/>
          <w:szCs w:val="28"/>
          <w:lang w:val="ru-RU"/>
        </w:rPr>
        <w:t xml:space="preserve">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 </w:t>
      </w:r>
    </w:p>
    <w:p w:rsidR="00AD06F9" w:rsidRPr="00AD06F9" w:rsidRDefault="00AD06F9" w:rsidP="00AD06F9">
      <w:pPr>
        <w:shd w:val="clear" w:color="auto" w:fill="FFFFFF"/>
        <w:tabs>
          <w:tab w:val="left" w:pos="1217"/>
        </w:tabs>
        <w:ind w:firstLine="709"/>
        <w:jc w:val="both"/>
        <w:rPr>
          <w:sz w:val="28"/>
          <w:szCs w:val="28"/>
          <w:lang w:val="ru-RU"/>
        </w:rPr>
      </w:pPr>
      <w:r w:rsidRPr="00AD06F9">
        <w:rPr>
          <w:spacing w:val="-8"/>
          <w:sz w:val="28"/>
          <w:szCs w:val="28"/>
          <w:lang w:val="ru-RU"/>
        </w:rPr>
        <w:t>1.3.5.</w:t>
      </w:r>
      <w:r w:rsidRPr="00AD06F9">
        <w:rPr>
          <w:sz w:val="28"/>
          <w:szCs w:val="28"/>
          <w:lang w:val="ru-RU"/>
        </w:rPr>
        <w:tab/>
      </w:r>
      <w:r w:rsidRPr="00AD06F9">
        <w:rPr>
          <w:spacing w:val="-5"/>
          <w:sz w:val="28"/>
          <w:szCs w:val="28"/>
          <w:lang w:val="ru-RU"/>
        </w:rPr>
        <w:t xml:space="preserve">Требования к размещению и оформлению визуальной, текстовой и </w:t>
      </w:r>
      <w:r w:rsidRPr="00AD06F9">
        <w:rPr>
          <w:spacing w:val="-4"/>
          <w:sz w:val="28"/>
          <w:szCs w:val="28"/>
          <w:lang w:val="ru-RU"/>
        </w:rPr>
        <w:t>мультимедийной информации.</w:t>
      </w:r>
    </w:p>
    <w:p w:rsidR="00AD06F9" w:rsidRPr="00AD06F9" w:rsidRDefault="00AD06F9" w:rsidP="00AD06F9">
      <w:pPr>
        <w:shd w:val="clear" w:color="auto" w:fill="FFFFFF"/>
        <w:ind w:firstLine="709"/>
        <w:jc w:val="both"/>
        <w:rPr>
          <w:sz w:val="28"/>
          <w:szCs w:val="28"/>
          <w:lang w:val="ru-RU"/>
        </w:rPr>
      </w:pPr>
      <w:r w:rsidRPr="00AD06F9">
        <w:rPr>
          <w:spacing w:val="-3"/>
          <w:sz w:val="28"/>
          <w:szCs w:val="28"/>
          <w:lang w:val="ru-RU"/>
        </w:rPr>
        <w:t>Тексты информационных материалов печатаются удобным для чтения шрифтом, без исправлений, наиболее важные места подчеркиваются.</w:t>
      </w:r>
    </w:p>
    <w:p w:rsidR="00AD06F9" w:rsidRPr="00AD06F9" w:rsidRDefault="00AD06F9" w:rsidP="00AD06F9">
      <w:pPr>
        <w:shd w:val="clear" w:color="auto" w:fill="FFFFFF"/>
        <w:ind w:firstLine="709"/>
        <w:jc w:val="both"/>
        <w:rPr>
          <w:sz w:val="28"/>
          <w:szCs w:val="28"/>
          <w:lang w:val="ru-RU"/>
        </w:rPr>
      </w:pPr>
      <w:r w:rsidRPr="00AD06F9">
        <w:rPr>
          <w:spacing w:val="-4"/>
          <w:sz w:val="28"/>
          <w:szCs w:val="28"/>
          <w:lang w:val="ru-RU"/>
        </w:rPr>
        <w:t>На информационном стенде размещается инфор</w:t>
      </w:r>
      <w:r w:rsidRPr="00AD06F9">
        <w:rPr>
          <w:spacing w:val="-3"/>
          <w:sz w:val="28"/>
          <w:szCs w:val="28"/>
          <w:lang w:val="ru-RU"/>
        </w:rPr>
        <w:t>мация,  о местонахождении  и графике работы специалиста администрации МО «Ныгда» на которого возложено предоставление данной муниципальной услуги, а также сле</w:t>
      </w:r>
      <w:r w:rsidRPr="00AD06F9">
        <w:rPr>
          <w:spacing w:val="-5"/>
          <w:sz w:val="28"/>
          <w:szCs w:val="28"/>
          <w:lang w:val="ru-RU"/>
        </w:rPr>
        <w:t>дующая информация:</w:t>
      </w:r>
    </w:p>
    <w:p w:rsidR="00AD06F9" w:rsidRPr="00AD06F9" w:rsidRDefault="00AD06F9" w:rsidP="00AD06F9">
      <w:pPr>
        <w:shd w:val="clear" w:color="auto" w:fill="FFFFFF"/>
        <w:tabs>
          <w:tab w:val="left" w:pos="799"/>
        </w:tabs>
        <w:ind w:firstLine="709"/>
        <w:jc w:val="both"/>
        <w:rPr>
          <w:sz w:val="28"/>
          <w:szCs w:val="28"/>
          <w:lang w:val="ru-RU"/>
        </w:rPr>
      </w:pPr>
      <w:r w:rsidRPr="00AD06F9">
        <w:rPr>
          <w:spacing w:val="-13"/>
          <w:sz w:val="28"/>
          <w:szCs w:val="28"/>
          <w:lang w:val="ru-RU"/>
        </w:rPr>
        <w:t>а)</w:t>
      </w:r>
      <w:r w:rsidRPr="00AD06F9">
        <w:rPr>
          <w:sz w:val="28"/>
          <w:szCs w:val="28"/>
          <w:lang w:val="ru-RU"/>
        </w:rPr>
        <w:tab/>
      </w:r>
      <w:r w:rsidRPr="00AD06F9">
        <w:rPr>
          <w:spacing w:val="-3"/>
          <w:sz w:val="28"/>
          <w:szCs w:val="28"/>
          <w:lang w:val="ru-RU"/>
        </w:rPr>
        <w:t>текст административного регламента</w:t>
      </w:r>
      <w:r w:rsidRPr="00AD06F9">
        <w:rPr>
          <w:spacing w:val="-4"/>
          <w:sz w:val="28"/>
          <w:szCs w:val="28"/>
          <w:lang w:val="ru-RU"/>
        </w:rPr>
        <w:t>;</w:t>
      </w:r>
    </w:p>
    <w:p w:rsidR="00AD06F9" w:rsidRPr="00AD06F9" w:rsidRDefault="00AD06F9" w:rsidP="00AD06F9">
      <w:pPr>
        <w:shd w:val="clear" w:color="auto" w:fill="FFFFFF"/>
        <w:tabs>
          <w:tab w:val="left" w:pos="799"/>
        </w:tabs>
        <w:ind w:firstLine="709"/>
        <w:jc w:val="both"/>
        <w:rPr>
          <w:sz w:val="28"/>
          <w:szCs w:val="28"/>
          <w:lang w:val="ru-RU"/>
        </w:rPr>
      </w:pPr>
      <w:r w:rsidRPr="00AD06F9">
        <w:rPr>
          <w:spacing w:val="-13"/>
          <w:sz w:val="28"/>
          <w:szCs w:val="28"/>
          <w:lang w:val="ru-RU"/>
        </w:rPr>
        <w:t>б)</w:t>
      </w:r>
      <w:r w:rsidRPr="00AD06F9">
        <w:rPr>
          <w:sz w:val="28"/>
          <w:szCs w:val="28"/>
          <w:lang w:val="ru-RU"/>
        </w:rPr>
        <w:tab/>
      </w:r>
      <w:r w:rsidRPr="00AD06F9">
        <w:rPr>
          <w:spacing w:val="-2"/>
          <w:sz w:val="28"/>
          <w:szCs w:val="28"/>
          <w:lang w:val="ru-RU"/>
        </w:rPr>
        <w:t>блок-схема и краткое описание порядка предоставления муниципальной услуги</w:t>
      </w:r>
      <w:r w:rsidRPr="00AD06F9">
        <w:rPr>
          <w:spacing w:val="-12"/>
          <w:sz w:val="28"/>
          <w:szCs w:val="28"/>
          <w:lang w:val="ru-RU"/>
        </w:rPr>
        <w:t>;</w:t>
      </w:r>
    </w:p>
    <w:p w:rsidR="00AD06F9" w:rsidRPr="00AD06F9" w:rsidRDefault="00AD06F9" w:rsidP="00AD06F9">
      <w:pPr>
        <w:shd w:val="clear" w:color="auto" w:fill="FFFFFF"/>
        <w:tabs>
          <w:tab w:val="left" w:pos="799"/>
        </w:tabs>
        <w:ind w:firstLine="709"/>
        <w:jc w:val="both"/>
        <w:rPr>
          <w:sz w:val="28"/>
          <w:szCs w:val="28"/>
          <w:lang w:val="ru-RU"/>
        </w:rPr>
      </w:pPr>
      <w:r w:rsidRPr="00AD06F9">
        <w:rPr>
          <w:spacing w:val="-12"/>
          <w:sz w:val="28"/>
          <w:szCs w:val="28"/>
          <w:lang w:val="ru-RU"/>
        </w:rPr>
        <w:lastRenderedPageBreak/>
        <w:t>в)</w:t>
      </w:r>
      <w:r w:rsidRPr="00AD06F9">
        <w:rPr>
          <w:sz w:val="28"/>
          <w:szCs w:val="28"/>
          <w:lang w:val="ru-RU"/>
        </w:rPr>
        <w:tab/>
      </w:r>
      <w:r w:rsidRPr="00AD06F9">
        <w:rPr>
          <w:spacing w:val="-3"/>
          <w:sz w:val="28"/>
          <w:szCs w:val="28"/>
          <w:lang w:val="ru-RU"/>
        </w:rPr>
        <w:t xml:space="preserve">перечень документов, необходимых для </w:t>
      </w:r>
      <w:r w:rsidRPr="00AD06F9">
        <w:rPr>
          <w:spacing w:val="-2"/>
          <w:sz w:val="28"/>
          <w:szCs w:val="28"/>
          <w:lang w:val="ru-RU"/>
        </w:rPr>
        <w:t>предоставления</w:t>
      </w:r>
      <w:r w:rsidRPr="00AD06F9">
        <w:rPr>
          <w:spacing w:val="-3"/>
          <w:sz w:val="28"/>
          <w:szCs w:val="28"/>
          <w:lang w:val="ru-RU"/>
        </w:rPr>
        <w:t xml:space="preserve"> муниципальной услуги</w:t>
      </w:r>
      <w:r w:rsidRPr="00AD06F9">
        <w:rPr>
          <w:spacing w:val="-11"/>
          <w:sz w:val="28"/>
          <w:szCs w:val="28"/>
          <w:lang w:val="ru-RU"/>
        </w:rPr>
        <w:t>;</w:t>
      </w:r>
    </w:p>
    <w:p w:rsidR="00AD06F9" w:rsidRPr="00AD06F9" w:rsidRDefault="00AD06F9" w:rsidP="00AD06F9">
      <w:pPr>
        <w:shd w:val="clear" w:color="auto" w:fill="FFFFFF"/>
        <w:tabs>
          <w:tab w:val="left" w:pos="799"/>
        </w:tabs>
        <w:ind w:firstLine="709"/>
        <w:jc w:val="both"/>
        <w:rPr>
          <w:spacing w:val="-3"/>
          <w:sz w:val="28"/>
          <w:szCs w:val="28"/>
          <w:lang w:val="ru-RU"/>
        </w:rPr>
      </w:pPr>
      <w:r w:rsidRPr="00AD06F9">
        <w:rPr>
          <w:spacing w:val="-14"/>
          <w:sz w:val="28"/>
          <w:szCs w:val="28"/>
          <w:lang w:val="ru-RU"/>
        </w:rPr>
        <w:t>г)</w:t>
      </w:r>
      <w:r w:rsidRPr="00AD06F9">
        <w:rPr>
          <w:sz w:val="28"/>
          <w:szCs w:val="28"/>
          <w:lang w:val="ru-RU"/>
        </w:rPr>
        <w:tab/>
      </w:r>
      <w:r w:rsidRPr="00AD06F9">
        <w:rPr>
          <w:spacing w:val="-3"/>
          <w:sz w:val="28"/>
          <w:szCs w:val="28"/>
          <w:lang w:val="ru-RU"/>
        </w:rPr>
        <w:t xml:space="preserve">образец формы заявления на </w:t>
      </w:r>
      <w:r w:rsidRPr="00AD06F9">
        <w:rPr>
          <w:sz w:val="28"/>
          <w:szCs w:val="28"/>
          <w:lang w:val="ru-RU"/>
        </w:rPr>
        <w:t>выдачу разрешения о переводе жилого помещения в нежилое помещение или нежилого помещения в жилое помещение</w:t>
      </w:r>
      <w:r w:rsidRPr="00AD06F9">
        <w:rPr>
          <w:spacing w:val="-3"/>
          <w:sz w:val="28"/>
          <w:szCs w:val="28"/>
          <w:lang w:val="ru-RU"/>
        </w:rPr>
        <w:t>.</w:t>
      </w:r>
    </w:p>
    <w:p w:rsidR="00AD06F9" w:rsidRPr="00AD06F9" w:rsidRDefault="00AD06F9" w:rsidP="00AD06F9">
      <w:pPr>
        <w:ind w:firstLine="840"/>
        <w:jc w:val="both"/>
        <w:rPr>
          <w:sz w:val="28"/>
          <w:szCs w:val="28"/>
          <w:lang w:val="ru-RU"/>
        </w:rPr>
      </w:pPr>
    </w:p>
    <w:p w:rsidR="00AD06F9" w:rsidRPr="00AD06F9" w:rsidRDefault="00AD06F9" w:rsidP="00AD06F9">
      <w:pPr>
        <w:numPr>
          <w:ilvl w:val="0"/>
          <w:numId w:val="1"/>
        </w:numPr>
        <w:jc w:val="center"/>
        <w:rPr>
          <w:b/>
          <w:sz w:val="28"/>
          <w:szCs w:val="28"/>
        </w:rPr>
      </w:pPr>
      <w:r w:rsidRPr="00AD06F9">
        <w:rPr>
          <w:b/>
          <w:sz w:val="28"/>
          <w:szCs w:val="28"/>
        </w:rPr>
        <w:t xml:space="preserve">Стандарт предоставления муниципальной </w:t>
      </w:r>
    </w:p>
    <w:p w:rsidR="00AD06F9" w:rsidRPr="00AD06F9" w:rsidRDefault="00AD06F9" w:rsidP="00AD06F9">
      <w:pPr>
        <w:ind w:left="360"/>
        <w:jc w:val="center"/>
        <w:rPr>
          <w:b/>
          <w:sz w:val="28"/>
          <w:szCs w:val="28"/>
        </w:rPr>
      </w:pPr>
      <w:proofErr w:type="gramStart"/>
      <w:r w:rsidRPr="00AD06F9">
        <w:rPr>
          <w:b/>
          <w:sz w:val="28"/>
          <w:szCs w:val="28"/>
        </w:rPr>
        <w:t>услуги</w:t>
      </w:r>
      <w:proofErr w:type="gramEnd"/>
    </w:p>
    <w:p w:rsidR="00AD06F9" w:rsidRPr="00AD06F9" w:rsidRDefault="00AD06F9" w:rsidP="00AD06F9">
      <w:pPr>
        <w:ind w:firstLine="840"/>
        <w:jc w:val="both"/>
        <w:rPr>
          <w:sz w:val="28"/>
          <w:szCs w:val="28"/>
        </w:rPr>
      </w:pPr>
    </w:p>
    <w:p w:rsidR="00AD06F9" w:rsidRPr="00AD06F9" w:rsidRDefault="00AD06F9" w:rsidP="00AD06F9">
      <w:pPr>
        <w:ind w:firstLine="840"/>
        <w:jc w:val="both"/>
        <w:rPr>
          <w:sz w:val="28"/>
          <w:szCs w:val="28"/>
          <w:lang w:val="ru-RU"/>
        </w:rPr>
      </w:pPr>
      <w:r w:rsidRPr="00AD06F9">
        <w:rPr>
          <w:sz w:val="28"/>
          <w:szCs w:val="28"/>
          <w:lang w:val="ru-RU"/>
        </w:rPr>
        <w:t xml:space="preserve">2.1. Наименование муниципальной услуги – перевод жилого помещения в нежилое или нежилого помещения в жилое помещение.  </w:t>
      </w:r>
    </w:p>
    <w:p w:rsidR="00AD06F9" w:rsidRPr="00AD06F9" w:rsidRDefault="00AD06F9" w:rsidP="00AD06F9">
      <w:pPr>
        <w:ind w:firstLine="840"/>
        <w:jc w:val="both"/>
        <w:rPr>
          <w:sz w:val="28"/>
          <w:szCs w:val="28"/>
          <w:lang w:val="ru-RU"/>
        </w:rPr>
      </w:pPr>
      <w:r w:rsidRPr="00AD06F9">
        <w:rPr>
          <w:sz w:val="28"/>
          <w:szCs w:val="28"/>
          <w:lang w:val="ru-RU"/>
        </w:rPr>
        <w:t>2.2. Наименование органа, предоставляющего муниципальную услугу – администрация муниципального образования «Ныгда».</w:t>
      </w:r>
    </w:p>
    <w:p w:rsidR="00AD06F9" w:rsidRPr="00AD06F9" w:rsidRDefault="00AD06F9" w:rsidP="00AD06F9">
      <w:pPr>
        <w:ind w:firstLine="840"/>
        <w:jc w:val="both"/>
        <w:rPr>
          <w:sz w:val="28"/>
          <w:szCs w:val="28"/>
          <w:lang w:val="ru-RU"/>
        </w:rPr>
      </w:pPr>
      <w:r w:rsidRPr="00AD06F9">
        <w:rPr>
          <w:sz w:val="28"/>
          <w:szCs w:val="28"/>
          <w:lang w:val="ru-RU"/>
        </w:rPr>
        <w:t>2.3. Результат предоставления муниципальной услуги – выдача решения о переводе (об отказе в переводе) жилого помещения в нежилое помещение или нежилого помещения в жилое помещение;</w:t>
      </w:r>
    </w:p>
    <w:p w:rsidR="00AD06F9" w:rsidRPr="00AD06F9" w:rsidRDefault="00AD06F9" w:rsidP="00AD06F9">
      <w:pPr>
        <w:ind w:firstLine="840"/>
        <w:jc w:val="both"/>
        <w:rPr>
          <w:sz w:val="28"/>
          <w:szCs w:val="28"/>
          <w:lang w:val="ru-RU"/>
        </w:rPr>
      </w:pPr>
      <w:r w:rsidRPr="00AD06F9">
        <w:rPr>
          <w:sz w:val="28"/>
          <w:szCs w:val="28"/>
          <w:lang w:val="ru-RU"/>
        </w:rPr>
        <w:t xml:space="preserve"> 2.4. Срок предоставления муниципальной услуги  не должен превышать одного месяца и начинает исчисляться </w:t>
      </w:r>
      <w:proofErr w:type="gramStart"/>
      <w:r w:rsidRPr="00AD06F9">
        <w:rPr>
          <w:sz w:val="28"/>
          <w:szCs w:val="28"/>
          <w:lang w:val="ru-RU"/>
        </w:rPr>
        <w:t>с даты получения</w:t>
      </w:r>
      <w:proofErr w:type="gramEnd"/>
      <w:r w:rsidRPr="00AD06F9">
        <w:rPr>
          <w:sz w:val="28"/>
          <w:szCs w:val="28"/>
          <w:lang w:val="ru-RU"/>
        </w:rPr>
        <w:t xml:space="preserve"> от физических или юридических лиц, должностных лиц, в том числе, индивидуальных предпринимателей, заявления о выдаче разрешения о переводе жилого помещения в нежилое помещение или нежилого помещения в жилое помещение.</w:t>
      </w:r>
    </w:p>
    <w:p w:rsidR="00AD06F9" w:rsidRPr="00AD06F9" w:rsidRDefault="00AD06F9" w:rsidP="00AD06F9">
      <w:pPr>
        <w:widowControl w:val="0"/>
        <w:shd w:val="clear" w:color="auto" w:fill="FFFFFF"/>
        <w:tabs>
          <w:tab w:val="left" w:pos="0"/>
        </w:tabs>
        <w:autoSpaceDE w:val="0"/>
        <w:autoSpaceDN w:val="0"/>
        <w:adjustRightInd w:val="0"/>
        <w:jc w:val="both"/>
        <w:rPr>
          <w:spacing w:val="-3"/>
          <w:sz w:val="28"/>
          <w:szCs w:val="28"/>
          <w:lang w:val="ru-RU"/>
        </w:rPr>
      </w:pPr>
      <w:r w:rsidRPr="00AD06F9">
        <w:rPr>
          <w:sz w:val="28"/>
          <w:szCs w:val="28"/>
          <w:lang w:val="ru-RU"/>
        </w:rPr>
        <w:tab/>
        <w:t xml:space="preserve">2.5. </w:t>
      </w:r>
      <w:r w:rsidRPr="00AD06F9">
        <w:rPr>
          <w:spacing w:val="-3"/>
          <w:sz w:val="28"/>
          <w:szCs w:val="28"/>
          <w:lang w:val="ru-RU"/>
        </w:rPr>
        <w:t>Правовые основания для предоставления муниципальной услуги.</w:t>
      </w:r>
    </w:p>
    <w:p w:rsidR="00AD06F9" w:rsidRPr="00AD06F9" w:rsidRDefault="00AD06F9" w:rsidP="00AD06F9">
      <w:pPr>
        <w:widowControl w:val="0"/>
        <w:shd w:val="clear" w:color="auto" w:fill="FFFFFF"/>
        <w:tabs>
          <w:tab w:val="left" w:pos="0"/>
        </w:tabs>
        <w:autoSpaceDE w:val="0"/>
        <w:autoSpaceDN w:val="0"/>
        <w:adjustRightInd w:val="0"/>
        <w:ind w:firstLine="709"/>
        <w:jc w:val="both"/>
        <w:rPr>
          <w:spacing w:val="-17"/>
          <w:sz w:val="28"/>
          <w:szCs w:val="28"/>
          <w:lang w:val="ru-RU"/>
        </w:rPr>
      </w:pPr>
      <w:r w:rsidRPr="00AD06F9">
        <w:rPr>
          <w:sz w:val="28"/>
          <w:szCs w:val="28"/>
          <w:lang w:val="ru-RU"/>
        </w:rPr>
        <w:t xml:space="preserve">Предоставление муниципальной услуги осуществляется в соответствии </w:t>
      </w:r>
      <w:proofErr w:type="gramStart"/>
      <w:r w:rsidRPr="00AD06F9">
        <w:rPr>
          <w:sz w:val="28"/>
          <w:szCs w:val="28"/>
          <w:lang w:val="ru-RU"/>
        </w:rPr>
        <w:t>с</w:t>
      </w:r>
      <w:proofErr w:type="gramEnd"/>
      <w:r w:rsidRPr="00AD06F9">
        <w:rPr>
          <w:sz w:val="28"/>
          <w:szCs w:val="28"/>
          <w:lang w:val="ru-RU"/>
        </w:rPr>
        <w:t>:</w:t>
      </w:r>
    </w:p>
    <w:p w:rsidR="00AD06F9" w:rsidRPr="00AD06F9" w:rsidRDefault="00AD06F9" w:rsidP="00AD06F9">
      <w:pPr>
        <w:ind w:firstLine="720"/>
        <w:jc w:val="both"/>
        <w:rPr>
          <w:sz w:val="28"/>
          <w:szCs w:val="28"/>
          <w:lang w:val="ru-RU"/>
        </w:rPr>
      </w:pPr>
      <w:r w:rsidRPr="00AD06F9">
        <w:rPr>
          <w:sz w:val="28"/>
          <w:szCs w:val="28"/>
          <w:lang w:val="ru-RU"/>
        </w:rPr>
        <w:t>Гражданским кодексом Российской Федерации («Российская газета» №238-239 от 08.12.1994 года),</w:t>
      </w:r>
    </w:p>
    <w:p w:rsidR="00AD06F9" w:rsidRPr="00AD06F9" w:rsidRDefault="00AD06F9" w:rsidP="00AD06F9">
      <w:pPr>
        <w:ind w:firstLine="720"/>
        <w:jc w:val="both"/>
        <w:rPr>
          <w:sz w:val="28"/>
          <w:szCs w:val="28"/>
          <w:lang w:val="ru-RU"/>
        </w:rPr>
      </w:pPr>
      <w:r w:rsidRPr="00AD06F9">
        <w:rPr>
          <w:sz w:val="28"/>
          <w:szCs w:val="28"/>
          <w:lang w:val="ru-RU"/>
        </w:rPr>
        <w:t>Жилищным кодексом Российской Федерации («Российская газета» №1 от 12.01.2005 года),</w:t>
      </w:r>
    </w:p>
    <w:p w:rsidR="00AD06F9" w:rsidRPr="00AD06F9" w:rsidRDefault="00AD06F9" w:rsidP="00AD06F9">
      <w:pPr>
        <w:ind w:firstLine="720"/>
        <w:jc w:val="both"/>
        <w:rPr>
          <w:sz w:val="28"/>
          <w:szCs w:val="28"/>
          <w:lang w:val="ru-RU"/>
        </w:rPr>
      </w:pPr>
      <w:r w:rsidRPr="00AD06F9">
        <w:rPr>
          <w:sz w:val="28"/>
          <w:szCs w:val="28"/>
          <w:lang w:val="ru-RU"/>
        </w:rPr>
        <w:t>Федеральный закон от 06.10.2003 года №131-ФЗ «Об общих принципах организации местного самоуправления в Российской Федерации» («Российская газета» № 202 от 08.10.2003 года),</w:t>
      </w:r>
    </w:p>
    <w:p w:rsidR="00AD06F9" w:rsidRPr="00AD06F9" w:rsidRDefault="00AD06F9" w:rsidP="00AD06F9">
      <w:pPr>
        <w:tabs>
          <w:tab w:val="num" w:pos="720"/>
        </w:tabs>
        <w:ind w:right="-58"/>
        <w:jc w:val="both"/>
        <w:outlineLvl w:val="0"/>
        <w:rPr>
          <w:sz w:val="28"/>
          <w:szCs w:val="28"/>
          <w:lang w:val="ru-RU"/>
        </w:rPr>
      </w:pPr>
      <w:r w:rsidRPr="00AD06F9">
        <w:rPr>
          <w:sz w:val="28"/>
          <w:szCs w:val="28"/>
          <w:lang w:val="ru-RU"/>
        </w:rPr>
        <w:tab/>
        <w:t>Правилами содержания общего имущества в многоквартирном доме, утвержденными постановлением Правительства Российской Федерации от 13.08.2006 года №491(«Российская газета» №184 от 22.08.2006 года).</w:t>
      </w:r>
    </w:p>
    <w:p w:rsidR="00AD06F9" w:rsidRPr="00AD06F9" w:rsidRDefault="00AD06F9" w:rsidP="00AD06F9">
      <w:pPr>
        <w:ind w:firstLine="840"/>
        <w:jc w:val="both"/>
        <w:rPr>
          <w:sz w:val="28"/>
          <w:szCs w:val="28"/>
          <w:lang w:val="ru-RU"/>
        </w:rPr>
      </w:pPr>
      <w:r w:rsidRPr="00AD06F9">
        <w:rPr>
          <w:sz w:val="28"/>
          <w:szCs w:val="28"/>
          <w:lang w:val="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D06F9" w:rsidRPr="00AD06F9" w:rsidRDefault="00AD06F9" w:rsidP="00AD06F9">
      <w:pPr>
        <w:ind w:firstLine="840"/>
        <w:jc w:val="both"/>
        <w:rPr>
          <w:sz w:val="28"/>
          <w:szCs w:val="28"/>
          <w:lang w:val="ru-RU"/>
        </w:rPr>
      </w:pPr>
      <w:r w:rsidRPr="00AD06F9">
        <w:rPr>
          <w:sz w:val="28"/>
          <w:szCs w:val="28"/>
          <w:lang w:val="ru-RU"/>
        </w:rPr>
        <w:lastRenderedPageBreak/>
        <w:t>Заявление (рекомендованная форма заявления представлена в приложении №2).</w:t>
      </w:r>
    </w:p>
    <w:p w:rsidR="00AD06F9" w:rsidRPr="00AD06F9" w:rsidRDefault="00AD06F9" w:rsidP="00AD06F9">
      <w:pPr>
        <w:ind w:firstLine="840"/>
        <w:jc w:val="both"/>
        <w:rPr>
          <w:sz w:val="28"/>
          <w:szCs w:val="28"/>
          <w:lang w:val="ru-RU"/>
        </w:rPr>
      </w:pPr>
      <w:r w:rsidRPr="00AD06F9">
        <w:rPr>
          <w:sz w:val="28"/>
          <w:szCs w:val="28"/>
          <w:lang w:val="ru-RU"/>
        </w:rPr>
        <w:t>К заявлению прикладываются:</w:t>
      </w:r>
    </w:p>
    <w:p w:rsidR="00AD06F9" w:rsidRPr="00AD06F9" w:rsidRDefault="00AD06F9" w:rsidP="00AD06F9">
      <w:pPr>
        <w:ind w:firstLine="840"/>
        <w:jc w:val="both"/>
        <w:rPr>
          <w:sz w:val="28"/>
          <w:szCs w:val="28"/>
          <w:lang w:val="ru-RU"/>
        </w:rPr>
      </w:pPr>
      <w:r w:rsidRPr="00AD06F9">
        <w:rPr>
          <w:sz w:val="28"/>
          <w:szCs w:val="28"/>
          <w:lang w:val="ru-RU"/>
        </w:rPr>
        <w:t>- правоустанавливающие документы на переводимое помещение (подлинники или засвидетельствованные в нотариальном порядке копии);</w:t>
      </w:r>
    </w:p>
    <w:p w:rsidR="00AD06F9" w:rsidRPr="00AD06F9" w:rsidRDefault="00AD06F9" w:rsidP="00AD06F9">
      <w:pPr>
        <w:ind w:firstLine="840"/>
        <w:jc w:val="both"/>
        <w:rPr>
          <w:sz w:val="28"/>
          <w:szCs w:val="28"/>
          <w:lang w:val="ru-RU"/>
        </w:rPr>
      </w:pPr>
      <w:r w:rsidRPr="00AD06F9">
        <w:rPr>
          <w:sz w:val="28"/>
          <w:szCs w:val="28"/>
          <w:lang w:val="ru-RU"/>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D06F9" w:rsidRPr="00AD06F9" w:rsidRDefault="00AD06F9" w:rsidP="00AD06F9">
      <w:pPr>
        <w:ind w:firstLine="840"/>
        <w:jc w:val="both"/>
        <w:rPr>
          <w:sz w:val="28"/>
          <w:szCs w:val="28"/>
          <w:lang w:val="ru-RU"/>
        </w:rPr>
      </w:pPr>
      <w:r w:rsidRPr="00AD06F9">
        <w:rPr>
          <w:sz w:val="28"/>
          <w:szCs w:val="28"/>
          <w:lang w:val="ru-RU"/>
        </w:rPr>
        <w:t>- поэтажный план дома, в котором находится переводимое помещение;</w:t>
      </w:r>
    </w:p>
    <w:p w:rsidR="00AD06F9" w:rsidRPr="00AD06F9" w:rsidRDefault="00AD06F9" w:rsidP="00AD06F9">
      <w:pPr>
        <w:ind w:firstLine="840"/>
        <w:jc w:val="both"/>
        <w:rPr>
          <w:sz w:val="28"/>
          <w:szCs w:val="28"/>
          <w:lang w:val="ru-RU"/>
        </w:rPr>
      </w:pPr>
      <w:proofErr w:type="gramStart"/>
      <w:r w:rsidRPr="00AD06F9">
        <w:rPr>
          <w:sz w:val="28"/>
          <w:szCs w:val="28"/>
          <w:lang w:val="ru-RU"/>
        </w:rPr>
        <w:t>- подготовленные и оформленный в установленном порядке проект переустройства и (или) перепланировки переводимого помещения (в случае, если переустройства и (или) перепланировка требуются для обеспечения использования такого помещения в качестве жилого или нежилого помещения);</w:t>
      </w:r>
      <w:proofErr w:type="gramEnd"/>
    </w:p>
    <w:p w:rsidR="00AD06F9" w:rsidRPr="00AD06F9" w:rsidRDefault="00AD06F9" w:rsidP="00AD06F9">
      <w:pPr>
        <w:ind w:firstLine="840"/>
        <w:jc w:val="both"/>
        <w:rPr>
          <w:sz w:val="28"/>
          <w:szCs w:val="28"/>
          <w:lang w:val="ru-RU"/>
        </w:rPr>
      </w:pPr>
      <w:r w:rsidRPr="00AD06F9">
        <w:rPr>
          <w:sz w:val="28"/>
          <w:szCs w:val="28"/>
          <w:lang w:val="ru-RU"/>
        </w:rPr>
        <w:t>- письменное согласие собственников помещений в многоквартирном доме на перевод жилого помещения в нежилое помещение и нежилого помещения в жилое помещение и переустройство и (или) перепланировку такого помещения.</w:t>
      </w:r>
    </w:p>
    <w:p w:rsidR="00AD06F9" w:rsidRPr="00AD06F9" w:rsidRDefault="00AD06F9" w:rsidP="00AD06F9">
      <w:pPr>
        <w:pStyle w:val="ConsPlusNormal"/>
        <w:widowControl/>
        <w:ind w:firstLine="709"/>
        <w:jc w:val="both"/>
        <w:rPr>
          <w:rFonts w:ascii="Times New Roman" w:hAnsi="Times New Roman" w:cs="Times New Roman"/>
          <w:b/>
          <w:sz w:val="28"/>
          <w:szCs w:val="28"/>
        </w:rPr>
      </w:pPr>
      <w:r w:rsidRPr="00AD06F9">
        <w:rPr>
          <w:rFonts w:ascii="Times New Roman" w:hAnsi="Times New Roman" w:cs="Times New Roman"/>
          <w:sz w:val="28"/>
          <w:szCs w:val="28"/>
        </w:rPr>
        <w:t>2.8</w:t>
      </w:r>
      <w:r w:rsidRPr="00AD06F9">
        <w:rPr>
          <w:sz w:val="28"/>
          <w:szCs w:val="28"/>
        </w:rPr>
        <w:t xml:space="preserve">. </w:t>
      </w:r>
      <w:r w:rsidRPr="00AD06F9">
        <w:rPr>
          <w:rFonts w:ascii="Times New Roman" w:hAnsi="Times New Roman" w:cs="Times New Roman"/>
          <w:sz w:val="28"/>
          <w:szCs w:val="28"/>
        </w:rPr>
        <w:t>Исчерпывающий перечень оснований для отказа в приёме документов, необходимых для предоставления муниципальной услуги</w:t>
      </w:r>
      <w:r w:rsidRPr="00AD06F9">
        <w:rPr>
          <w:rFonts w:ascii="Times New Roman" w:hAnsi="Times New Roman" w:cs="Times New Roman"/>
          <w:b/>
          <w:sz w:val="28"/>
          <w:szCs w:val="28"/>
        </w:rPr>
        <w:t>.</w:t>
      </w:r>
    </w:p>
    <w:p w:rsidR="00AD06F9" w:rsidRPr="00AD06F9" w:rsidRDefault="00AD06F9" w:rsidP="00AD06F9">
      <w:pPr>
        <w:autoSpaceDE w:val="0"/>
        <w:autoSpaceDN w:val="0"/>
        <w:adjustRightInd w:val="0"/>
        <w:ind w:firstLine="540"/>
        <w:jc w:val="both"/>
        <w:rPr>
          <w:sz w:val="28"/>
          <w:szCs w:val="28"/>
          <w:lang w:val="ru-RU"/>
        </w:rPr>
      </w:pPr>
      <w:r w:rsidRPr="00AD06F9">
        <w:rPr>
          <w:sz w:val="28"/>
          <w:szCs w:val="28"/>
          <w:lang w:val="ru-RU"/>
        </w:rPr>
        <w:t>В соответствии с законодательством Российской Федерации оснований для отказа в приёме документов, необходимых для предоставления муниципальной услуги не имеется.</w:t>
      </w:r>
    </w:p>
    <w:p w:rsidR="00AD06F9" w:rsidRPr="00AD06F9" w:rsidRDefault="00AD06F9" w:rsidP="00AD06F9">
      <w:pPr>
        <w:ind w:firstLine="840"/>
        <w:jc w:val="both"/>
        <w:rPr>
          <w:sz w:val="28"/>
          <w:szCs w:val="28"/>
          <w:lang w:val="ru-RU"/>
        </w:rPr>
      </w:pPr>
      <w:r w:rsidRPr="00AD06F9">
        <w:rPr>
          <w:sz w:val="28"/>
          <w:szCs w:val="28"/>
          <w:lang w:val="ru-RU"/>
        </w:rPr>
        <w:t>2.9. Перечень оснований для отказа в предоставлении муниципальной услуги:</w:t>
      </w:r>
    </w:p>
    <w:p w:rsidR="00AD06F9" w:rsidRPr="00AD06F9" w:rsidRDefault="00AD06F9" w:rsidP="00AD06F9">
      <w:pPr>
        <w:ind w:firstLine="840"/>
        <w:jc w:val="both"/>
        <w:rPr>
          <w:sz w:val="28"/>
          <w:szCs w:val="28"/>
          <w:lang w:val="ru-RU"/>
        </w:rPr>
      </w:pPr>
      <w:r w:rsidRPr="00AD06F9">
        <w:rPr>
          <w:sz w:val="28"/>
          <w:szCs w:val="28"/>
          <w:lang w:val="ru-RU"/>
        </w:rPr>
        <w:t>2.9.1. Представление неполного комплекта документов, необходимых для предоставления муниципальной услуги;</w:t>
      </w:r>
    </w:p>
    <w:p w:rsidR="00AD06F9" w:rsidRPr="00AD06F9" w:rsidRDefault="00AD06F9" w:rsidP="00AD06F9">
      <w:pPr>
        <w:ind w:firstLine="840"/>
        <w:jc w:val="both"/>
        <w:rPr>
          <w:sz w:val="28"/>
          <w:szCs w:val="28"/>
          <w:lang w:val="ru-RU"/>
        </w:rPr>
      </w:pPr>
      <w:r w:rsidRPr="00AD06F9">
        <w:rPr>
          <w:sz w:val="28"/>
          <w:szCs w:val="28"/>
          <w:lang w:val="ru-RU"/>
        </w:rPr>
        <w:t>2.9.2. Не соблюдение условий перевода жилого помещения в нежилое помещение или нежилого помещения в жилое помещение, предусмотренных статьей 22 Жилищного Кодекса Российской Федерации:</w:t>
      </w:r>
    </w:p>
    <w:p w:rsidR="00AD06F9" w:rsidRPr="00AD06F9" w:rsidRDefault="00AD06F9" w:rsidP="00AD06F9">
      <w:pPr>
        <w:ind w:firstLine="840"/>
        <w:jc w:val="both"/>
        <w:rPr>
          <w:sz w:val="28"/>
          <w:szCs w:val="28"/>
          <w:lang w:val="ru-RU"/>
        </w:rPr>
      </w:pPr>
      <w:proofErr w:type="gramStart"/>
      <w:r w:rsidRPr="00AD06F9">
        <w:rPr>
          <w:sz w:val="28"/>
          <w:szCs w:val="28"/>
          <w:lang w:val="ru-RU"/>
        </w:rPr>
        <w:t xml:space="preserve">-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w:t>
      </w:r>
      <w:r w:rsidRPr="00AD06F9">
        <w:rPr>
          <w:sz w:val="28"/>
          <w:szCs w:val="28"/>
          <w:lang w:val="ru-RU"/>
        </w:rPr>
        <w:lastRenderedPageBreak/>
        <w:t>постоянного проживания, а также, если право собственности на переводимое помещение</w:t>
      </w:r>
      <w:proofErr w:type="gramEnd"/>
      <w:r w:rsidRPr="00AD06F9">
        <w:rPr>
          <w:sz w:val="28"/>
          <w:szCs w:val="28"/>
          <w:lang w:val="ru-RU"/>
        </w:rPr>
        <w:t xml:space="preserve"> обременено правами каких-либо лиц;</w:t>
      </w:r>
    </w:p>
    <w:p w:rsidR="00AD06F9" w:rsidRPr="00AD06F9" w:rsidRDefault="00AD06F9" w:rsidP="00AD06F9">
      <w:pPr>
        <w:ind w:firstLine="840"/>
        <w:jc w:val="both"/>
        <w:rPr>
          <w:sz w:val="28"/>
          <w:szCs w:val="28"/>
          <w:lang w:val="ru-RU"/>
        </w:rPr>
      </w:pPr>
      <w:r w:rsidRPr="00AD06F9">
        <w:rPr>
          <w:sz w:val="28"/>
          <w:szCs w:val="28"/>
          <w:lang w:val="ru-RU"/>
        </w:rPr>
        <w:t>-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AD06F9" w:rsidRPr="00AD06F9" w:rsidRDefault="00AD06F9" w:rsidP="00AD06F9">
      <w:pPr>
        <w:ind w:firstLine="840"/>
        <w:jc w:val="both"/>
        <w:rPr>
          <w:sz w:val="28"/>
          <w:szCs w:val="28"/>
          <w:lang w:val="ru-RU"/>
        </w:rPr>
      </w:pPr>
      <w:r w:rsidRPr="00AD06F9">
        <w:rPr>
          <w:sz w:val="28"/>
          <w:szCs w:val="28"/>
          <w:lang w:val="ru-RU"/>
        </w:rPr>
        <w:t>-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AD06F9" w:rsidRPr="00AD06F9" w:rsidRDefault="00AD06F9" w:rsidP="00AD06F9">
      <w:pPr>
        <w:ind w:firstLine="840"/>
        <w:jc w:val="both"/>
        <w:rPr>
          <w:sz w:val="28"/>
          <w:szCs w:val="28"/>
          <w:lang w:val="ru-RU"/>
        </w:rPr>
      </w:pPr>
      <w:r w:rsidRPr="00AD06F9">
        <w:rPr>
          <w:sz w:val="28"/>
          <w:szCs w:val="28"/>
          <w:lang w:val="ru-RU"/>
        </w:rPr>
        <w:t>2.9.3. не соответствие проекта переустройства и (или) перепланировки жилого помещения требованиям пожарной безопасности, санитарно-гигиеническим, экологическим и иным требованиям законодательства, в том числе, требованиям к использованию нежилых помещений в многоквартирных домах.</w:t>
      </w:r>
    </w:p>
    <w:p w:rsidR="00AD06F9" w:rsidRPr="00AD06F9" w:rsidRDefault="00AD06F9" w:rsidP="00AD06F9">
      <w:pPr>
        <w:ind w:firstLine="840"/>
        <w:jc w:val="both"/>
        <w:rPr>
          <w:sz w:val="28"/>
          <w:szCs w:val="28"/>
          <w:lang w:val="ru-RU"/>
        </w:rPr>
      </w:pPr>
      <w:r w:rsidRPr="00AD06F9">
        <w:rPr>
          <w:sz w:val="28"/>
          <w:szCs w:val="28"/>
          <w:lang w:val="ru-RU"/>
        </w:rPr>
        <w:t>2.9.4.если в письменном обращении физического лица и индивидуального предпринимателя не указаны фамилия гражданина, направившего обращение, и его почтовый адрес;</w:t>
      </w:r>
    </w:p>
    <w:p w:rsidR="00AD06F9" w:rsidRPr="00AD06F9" w:rsidRDefault="00AD06F9" w:rsidP="00AD06F9">
      <w:pPr>
        <w:ind w:firstLine="840"/>
        <w:jc w:val="both"/>
        <w:rPr>
          <w:sz w:val="28"/>
          <w:szCs w:val="28"/>
          <w:lang w:val="ru-RU"/>
        </w:rPr>
      </w:pPr>
      <w:r w:rsidRPr="00AD06F9">
        <w:rPr>
          <w:sz w:val="28"/>
          <w:szCs w:val="28"/>
          <w:lang w:val="ru-RU"/>
        </w:rPr>
        <w:t>2.9.5. если в письменном обращении должностного лица не указаны его фамилия, занимаемая должность и почтовый адрес;</w:t>
      </w:r>
    </w:p>
    <w:p w:rsidR="00AD06F9" w:rsidRPr="00AD06F9" w:rsidRDefault="00AD06F9" w:rsidP="00AD06F9">
      <w:pPr>
        <w:ind w:firstLine="840"/>
        <w:jc w:val="both"/>
        <w:rPr>
          <w:sz w:val="28"/>
          <w:szCs w:val="28"/>
          <w:lang w:val="ru-RU"/>
        </w:rPr>
      </w:pPr>
      <w:r w:rsidRPr="00AD06F9">
        <w:rPr>
          <w:sz w:val="28"/>
          <w:szCs w:val="28"/>
          <w:lang w:val="ru-RU"/>
        </w:rPr>
        <w:t>2.9.6. если в письменном обращении юридического лица не указано наименование юридического лица, направившего обращение, и его почтовый адрес;</w:t>
      </w:r>
    </w:p>
    <w:p w:rsidR="00AD06F9" w:rsidRPr="00AD06F9" w:rsidRDefault="00AD06F9" w:rsidP="00AD06F9">
      <w:pPr>
        <w:ind w:firstLine="840"/>
        <w:jc w:val="both"/>
        <w:rPr>
          <w:sz w:val="28"/>
          <w:szCs w:val="28"/>
          <w:lang w:val="ru-RU"/>
        </w:rPr>
      </w:pPr>
      <w:r w:rsidRPr="00AD06F9">
        <w:rPr>
          <w:sz w:val="28"/>
          <w:szCs w:val="28"/>
          <w:lang w:val="ru-RU"/>
        </w:rPr>
        <w:t>2.9.7. если письменное обращение физического и юридического лица, должностного лица и индивидуального предпринимателя подписано не уполномоченным лицом;</w:t>
      </w:r>
    </w:p>
    <w:p w:rsidR="00AD06F9" w:rsidRPr="00AD06F9" w:rsidRDefault="00AD06F9" w:rsidP="00AD06F9">
      <w:pPr>
        <w:ind w:firstLine="840"/>
        <w:jc w:val="both"/>
        <w:rPr>
          <w:sz w:val="28"/>
          <w:szCs w:val="28"/>
          <w:lang w:val="ru-RU"/>
        </w:rPr>
      </w:pPr>
      <w:r w:rsidRPr="00AD06F9">
        <w:rPr>
          <w:sz w:val="28"/>
          <w:szCs w:val="28"/>
          <w:lang w:val="ru-RU"/>
        </w:rPr>
        <w:t>2.9.8. если текст письменного обращения не поддается прочтению;</w:t>
      </w:r>
    </w:p>
    <w:p w:rsidR="00AD06F9" w:rsidRPr="00AD06F9" w:rsidRDefault="00AD06F9" w:rsidP="00AD06F9">
      <w:pPr>
        <w:ind w:firstLine="840"/>
        <w:jc w:val="both"/>
        <w:rPr>
          <w:sz w:val="28"/>
          <w:szCs w:val="28"/>
          <w:lang w:val="ru-RU"/>
        </w:rPr>
      </w:pPr>
      <w:r w:rsidRPr="00AD06F9">
        <w:rPr>
          <w:sz w:val="28"/>
          <w:szCs w:val="28"/>
          <w:lang w:val="ru-RU"/>
        </w:rPr>
        <w:t>если в письменном обращении заявителя содержатся нецензурные, либо оскорбительные выражения, угрозы жизни, здоровью и имуществу должностных лиц Инспекции, а также членов их семей.</w:t>
      </w:r>
    </w:p>
    <w:p w:rsidR="00AD06F9" w:rsidRPr="00AD06F9" w:rsidRDefault="00AD06F9" w:rsidP="00AD06F9">
      <w:pPr>
        <w:ind w:firstLine="708"/>
        <w:jc w:val="both"/>
        <w:rPr>
          <w:sz w:val="28"/>
          <w:szCs w:val="28"/>
          <w:lang w:val="ru-RU"/>
        </w:rPr>
      </w:pPr>
      <w:r w:rsidRPr="00AD06F9">
        <w:rPr>
          <w:sz w:val="28"/>
          <w:szCs w:val="28"/>
          <w:lang w:val="ru-RU"/>
        </w:rPr>
        <w:t xml:space="preserve">Решение об отказе в предоставлении муниципальной услуги  при наличии данных заявителя и его почтового адреса доводится до заявителя в срок не более тридцати календарных дней </w:t>
      </w:r>
      <w:proofErr w:type="gramStart"/>
      <w:r w:rsidRPr="00AD06F9">
        <w:rPr>
          <w:sz w:val="28"/>
          <w:szCs w:val="28"/>
          <w:lang w:val="ru-RU"/>
        </w:rPr>
        <w:t>с даты регистрации</w:t>
      </w:r>
      <w:proofErr w:type="gramEnd"/>
      <w:r w:rsidRPr="00AD06F9">
        <w:rPr>
          <w:sz w:val="28"/>
          <w:szCs w:val="28"/>
          <w:lang w:val="ru-RU"/>
        </w:rPr>
        <w:t xml:space="preserve"> обращения.</w:t>
      </w:r>
    </w:p>
    <w:p w:rsidR="00AD06F9" w:rsidRPr="00AD06F9" w:rsidRDefault="00AD06F9" w:rsidP="00AD06F9">
      <w:pPr>
        <w:ind w:firstLine="840"/>
        <w:jc w:val="both"/>
        <w:rPr>
          <w:sz w:val="28"/>
          <w:szCs w:val="28"/>
          <w:lang w:val="ru-RU"/>
        </w:rPr>
      </w:pPr>
      <w:r w:rsidRPr="00AD06F9">
        <w:rPr>
          <w:sz w:val="28"/>
          <w:szCs w:val="28"/>
          <w:lang w:val="ru-RU"/>
        </w:rPr>
        <w:lastRenderedPageBreak/>
        <w:t>2.10. Предоставление муниципальной услуги  не осуществляется в отношении одноквартирных жилых домов, находящихся в собственности граждан.</w:t>
      </w:r>
    </w:p>
    <w:p w:rsidR="00AD06F9" w:rsidRPr="00AA7F6B" w:rsidRDefault="00AD06F9" w:rsidP="00AD06F9">
      <w:pPr>
        <w:ind w:firstLine="709"/>
        <w:jc w:val="both"/>
        <w:rPr>
          <w:sz w:val="28"/>
          <w:szCs w:val="28"/>
          <w:lang w:val="ru-RU"/>
        </w:rPr>
      </w:pPr>
      <w:r w:rsidRPr="00AA7F6B">
        <w:rPr>
          <w:sz w:val="28"/>
          <w:szCs w:val="28"/>
          <w:lang w:val="ru-RU"/>
        </w:rPr>
        <w:t>2.11. Предоставление муниципальной услуги осуществляется на бесплатной основе.</w:t>
      </w:r>
    </w:p>
    <w:p w:rsidR="00AD06F9" w:rsidRPr="00101D6D" w:rsidRDefault="00AD06F9" w:rsidP="00AD06F9">
      <w:pPr>
        <w:pStyle w:val="ConsPlusNormal"/>
        <w:widowControl/>
        <w:jc w:val="both"/>
        <w:rPr>
          <w:rFonts w:ascii="Times New Roman" w:hAnsi="Times New Roman" w:cs="Times New Roman"/>
          <w:sz w:val="28"/>
          <w:szCs w:val="28"/>
        </w:rPr>
      </w:pPr>
      <w:r w:rsidRPr="00101D6D">
        <w:rPr>
          <w:rFonts w:ascii="Times New Roman" w:hAnsi="Times New Roman" w:cs="Times New Roman"/>
          <w:sz w:val="28"/>
          <w:szCs w:val="28"/>
        </w:rPr>
        <w:t>2.12.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w:t>
      </w:r>
      <w:r w:rsidR="00AA7F6B" w:rsidRPr="00101D6D">
        <w:rPr>
          <w:rFonts w:ascii="Times New Roman" w:hAnsi="Times New Roman" w:cs="Times New Roman"/>
          <w:sz w:val="28"/>
          <w:szCs w:val="28"/>
        </w:rPr>
        <w:t>ой услуги не должен превышать 15</w:t>
      </w:r>
      <w:r w:rsidRPr="00101D6D">
        <w:rPr>
          <w:rFonts w:ascii="Times New Roman" w:hAnsi="Times New Roman" w:cs="Times New Roman"/>
          <w:sz w:val="28"/>
          <w:szCs w:val="28"/>
        </w:rPr>
        <w:t xml:space="preserve"> минут.</w:t>
      </w:r>
    </w:p>
    <w:p w:rsidR="00AD06F9" w:rsidRPr="00AD06F9" w:rsidRDefault="00AD06F9" w:rsidP="00AD06F9">
      <w:pPr>
        <w:pStyle w:val="ConsPlusNormal"/>
        <w:widowControl/>
        <w:jc w:val="both"/>
        <w:rPr>
          <w:rFonts w:ascii="Times New Roman" w:hAnsi="Times New Roman" w:cs="Times New Roman"/>
          <w:sz w:val="28"/>
          <w:szCs w:val="28"/>
        </w:rPr>
      </w:pPr>
      <w:r w:rsidRPr="00AD06F9">
        <w:rPr>
          <w:rFonts w:ascii="Times New Roman" w:hAnsi="Times New Roman" w:cs="Times New Roman"/>
          <w:sz w:val="28"/>
          <w:szCs w:val="28"/>
        </w:rPr>
        <w:t xml:space="preserve">2.13. Срок регистрации заявления заявителя на  предоставлении муниципальной услуги: </w:t>
      </w:r>
    </w:p>
    <w:p w:rsidR="00AD06F9" w:rsidRPr="00AD06F9" w:rsidRDefault="00AD06F9" w:rsidP="00AD06F9">
      <w:pPr>
        <w:autoSpaceDE w:val="0"/>
        <w:autoSpaceDN w:val="0"/>
        <w:adjustRightInd w:val="0"/>
        <w:ind w:firstLine="709"/>
        <w:jc w:val="both"/>
        <w:rPr>
          <w:sz w:val="28"/>
          <w:szCs w:val="28"/>
          <w:lang w:val="ru-RU"/>
        </w:rPr>
      </w:pPr>
      <w:r w:rsidRPr="00AD06F9">
        <w:rPr>
          <w:sz w:val="28"/>
          <w:szCs w:val="28"/>
          <w:lang w:val="ru-RU"/>
        </w:rPr>
        <w:t>- поступившее заявление заявителя регистрируется в день поступления делопроизводителем, ответственного за систему делопроизводства администрации муниципального образования «Ныгда».</w:t>
      </w:r>
    </w:p>
    <w:p w:rsidR="00AD06F9" w:rsidRPr="00AD06F9" w:rsidRDefault="00AD06F9" w:rsidP="00AD06F9">
      <w:pPr>
        <w:ind w:firstLine="840"/>
        <w:jc w:val="both"/>
        <w:rPr>
          <w:sz w:val="28"/>
          <w:szCs w:val="28"/>
          <w:lang w:val="ru-RU"/>
        </w:rPr>
      </w:pPr>
      <w:r w:rsidRPr="00AD06F9">
        <w:rPr>
          <w:sz w:val="28"/>
          <w:szCs w:val="28"/>
          <w:lang w:val="ru-RU"/>
        </w:rPr>
        <w:t>2.14. Требования к месту предоставления муниципальной услуги:</w:t>
      </w:r>
    </w:p>
    <w:p w:rsidR="00AD06F9" w:rsidRPr="00AD06F9" w:rsidRDefault="00AD06F9" w:rsidP="00AD06F9">
      <w:pPr>
        <w:ind w:firstLine="840"/>
        <w:jc w:val="both"/>
        <w:rPr>
          <w:sz w:val="28"/>
          <w:szCs w:val="28"/>
          <w:lang w:val="ru-RU"/>
        </w:rPr>
      </w:pPr>
      <w:r w:rsidRPr="00AD06F9">
        <w:rPr>
          <w:sz w:val="28"/>
          <w:szCs w:val="28"/>
          <w:lang w:val="ru-RU"/>
        </w:rPr>
        <w:t>Вход в здание должен быть оборудован удобной лестницей с поручнями, а также пандусами для беспрепятственного передвижения инвалидных колясок (при строительстве новых зданий).</w:t>
      </w:r>
    </w:p>
    <w:p w:rsidR="00AD06F9" w:rsidRPr="00AD06F9" w:rsidRDefault="00AD06F9" w:rsidP="00AD06F9">
      <w:pPr>
        <w:ind w:firstLine="840"/>
        <w:jc w:val="both"/>
        <w:rPr>
          <w:sz w:val="28"/>
          <w:szCs w:val="28"/>
          <w:lang w:val="ru-RU"/>
        </w:rPr>
      </w:pPr>
      <w:r w:rsidRPr="00AD06F9">
        <w:rPr>
          <w:sz w:val="28"/>
          <w:szCs w:val="28"/>
          <w:lang w:val="ru-RU"/>
        </w:rPr>
        <w:t>В помещениях должен быть оборудован сектор для информирования, ожидания и приема граждан (далее – сектор).</w:t>
      </w:r>
    </w:p>
    <w:p w:rsidR="00AD06F9" w:rsidRPr="00AD06F9" w:rsidRDefault="00AD06F9" w:rsidP="00AD06F9">
      <w:pPr>
        <w:ind w:firstLine="840"/>
        <w:jc w:val="both"/>
        <w:rPr>
          <w:sz w:val="28"/>
          <w:szCs w:val="28"/>
          <w:lang w:val="ru-RU"/>
        </w:rPr>
      </w:pPr>
      <w:r w:rsidRPr="00AD06F9">
        <w:rPr>
          <w:sz w:val="28"/>
          <w:szCs w:val="28"/>
          <w:lang w:val="ru-RU"/>
        </w:rPr>
        <w:t>Габаритные размеры, очертания и свойства сектора должны обеспечивать оптимальные условия для работы сотрудников администрации муниципального образования «Ныгда», а также комфортное обслуживание заявителей.</w:t>
      </w:r>
    </w:p>
    <w:p w:rsidR="00AD06F9" w:rsidRPr="00AD06F9" w:rsidRDefault="00AD06F9" w:rsidP="00AD06F9">
      <w:pPr>
        <w:ind w:firstLine="840"/>
        <w:jc w:val="both"/>
        <w:rPr>
          <w:sz w:val="28"/>
          <w:szCs w:val="28"/>
          <w:lang w:val="ru-RU"/>
        </w:rPr>
      </w:pPr>
      <w:r w:rsidRPr="00AD06F9">
        <w:rPr>
          <w:sz w:val="28"/>
          <w:szCs w:val="28"/>
          <w:lang w:val="ru-RU"/>
        </w:rPr>
        <w:t>В секторе должно быть естественное и искусственное освещение. Помещение оснащается оборудованием для поддержания температуры, влажности и скорости движения воздуха в соответствии с действующими санитарными нормами микроклимата производственных помещений.</w:t>
      </w:r>
    </w:p>
    <w:p w:rsidR="00AD06F9" w:rsidRPr="00AD06F9" w:rsidRDefault="00AD06F9" w:rsidP="00AD06F9">
      <w:pPr>
        <w:ind w:firstLine="840"/>
        <w:jc w:val="both"/>
        <w:rPr>
          <w:sz w:val="28"/>
          <w:szCs w:val="28"/>
          <w:lang w:val="ru-RU"/>
        </w:rPr>
      </w:pPr>
      <w:r w:rsidRPr="00AD06F9">
        <w:rPr>
          <w:sz w:val="28"/>
          <w:szCs w:val="28"/>
          <w:lang w:val="ru-RU"/>
        </w:rPr>
        <w:t>Сектор должен быть оснащен стульями, столами и оборудован максимально заметными, хорошо просматриваемыми и функциональными стендами, писчей бумагой и канцелярскими принадлежностями, а также текстом Регламента.</w:t>
      </w:r>
    </w:p>
    <w:p w:rsidR="00AD06F9" w:rsidRPr="00AD06F9" w:rsidRDefault="00AD06F9" w:rsidP="00AD06F9">
      <w:pPr>
        <w:widowControl w:val="0"/>
        <w:shd w:val="clear" w:color="auto" w:fill="FFFFFF"/>
        <w:autoSpaceDE w:val="0"/>
        <w:autoSpaceDN w:val="0"/>
        <w:adjustRightInd w:val="0"/>
        <w:jc w:val="both"/>
        <w:rPr>
          <w:spacing w:val="-5"/>
          <w:sz w:val="28"/>
          <w:szCs w:val="28"/>
          <w:lang w:val="ru-RU"/>
        </w:rPr>
      </w:pPr>
      <w:r w:rsidRPr="00AD06F9">
        <w:rPr>
          <w:sz w:val="28"/>
          <w:szCs w:val="28"/>
          <w:lang w:val="ru-RU"/>
        </w:rPr>
        <w:tab/>
        <w:t xml:space="preserve">2.15. </w:t>
      </w:r>
      <w:r w:rsidRPr="00AD06F9">
        <w:rPr>
          <w:spacing w:val="-5"/>
          <w:sz w:val="28"/>
          <w:szCs w:val="28"/>
          <w:lang w:val="ru-RU"/>
        </w:rPr>
        <w:t>Показатели доступности и качества муниципальной услуги.</w:t>
      </w:r>
    </w:p>
    <w:p w:rsidR="00AD06F9" w:rsidRPr="00AD06F9" w:rsidRDefault="00AD06F9" w:rsidP="00AD06F9">
      <w:pPr>
        <w:widowControl w:val="0"/>
        <w:shd w:val="clear" w:color="auto" w:fill="FFFFFF"/>
        <w:autoSpaceDE w:val="0"/>
        <w:autoSpaceDN w:val="0"/>
        <w:adjustRightInd w:val="0"/>
        <w:jc w:val="both"/>
        <w:rPr>
          <w:spacing w:val="-5"/>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0"/>
        <w:gridCol w:w="1471"/>
        <w:gridCol w:w="2595"/>
      </w:tblGrid>
      <w:tr w:rsidR="00AD06F9" w:rsidRPr="00AD06F9" w:rsidTr="003326AE">
        <w:tc>
          <w:tcPr>
            <w:tcW w:w="5342" w:type="dxa"/>
          </w:tcPr>
          <w:p w:rsidR="00AD06F9" w:rsidRPr="00AD06F9" w:rsidRDefault="00AD06F9" w:rsidP="003326AE">
            <w:pPr>
              <w:pStyle w:val="ConsPlusNormal"/>
              <w:widowControl/>
              <w:ind w:firstLine="0"/>
              <w:jc w:val="center"/>
              <w:rPr>
                <w:rFonts w:ascii="Times New Roman" w:hAnsi="Times New Roman" w:cs="Times New Roman"/>
                <w:sz w:val="28"/>
                <w:szCs w:val="28"/>
              </w:rPr>
            </w:pPr>
            <w:r w:rsidRPr="00AD06F9">
              <w:rPr>
                <w:rFonts w:ascii="Times New Roman" w:hAnsi="Times New Roman" w:cs="Times New Roman"/>
                <w:sz w:val="28"/>
                <w:szCs w:val="28"/>
              </w:rPr>
              <w:t>Показатели</w:t>
            </w:r>
          </w:p>
        </w:tc>
        <w:tc>
          <w:tcPr>
            <w:tcW w:w="1471" w:type="dxa"/>
          </w:tcPr>
          <w:p w:rsidR="00AD06F9" w:rsidRPr="00AD06F9" w:rsidRDefault="00AD06F9" w:rsidP="003326AE">
            <w:pPr>
              <w:pStyle w:val="ConsPlusNormal"/>
              <w:widowControl/>
              <w:ind w:firstLine="0"/>
              <w:jc w:val="center"/>
              <w:rPr>
                <w:rFonts w:ascii="Times New Roman" w:hAnsi="Times New Roman" w:cs="Times New Roman"/>
                <w:sz w:val="28"/>
                <w:szCs w:val="28"/>
              </w:rPr>
            </w:pPr>
            <w:r w:rsidRPr="00AD06F9">
              <w:rPr>
                <w:rFonts w:ascii="Times New Roman" w:hAnsi="Times New Roman" w:cs="Times New Roman"/>
                <w:sz w:val="28"/>
                <w:szCs w:val="28"/>
              </w:rPr>
              <w:t>Единица</w:t>
            </w:r>
          </w:p>
          <w:p w:rsidR="00AD06F9" w:rsidRPr="00AD06F9" w:rsidRDefault="00AD06F9" w:rsidP="003326AE">
            <w:pPr>
              <w:pStyle w:val="ConsPlusNormal"/>
              <w:widowControl/>
              <w:ind w:firstLine="0"/>
              <w:jc w:val="center"/>
              <w:rPr>
                <w:rFonts w:ascii="Times New Roman" w:hAnsi="Times New Roman" w:cs="Times New Roman"/>
                <w:sz w:val="28"/>
                <w:szCs w:val="28"/>
              </w:rPr>
            </w:pPr>
            <w:r w:rsidRPr="00AD06F9">
              <w:rPr>
                <w:rFonts w:ascii="Times New Roman" w:hAnsi="Times New Roman" w:cs="Times New Roman"/>
                <w:sz w:val="28"/>
                <w:szCs w:val="28"/>
              </w:rPr>
              <w:t>измерения</w:t>
            </w:r>
          </w:p>
        </w:tc>
        <w:tc>
          <w:tcPr>
            <w:tcW w:w="2757" w:type="dxa"/>
          </w:tcPr>
          <w:p w:rsidR="00AD06F9" w:rsidRPr="00AD06F9" w:rsidRDefault="00AD06F9" w:rsidP="003326AE">
            <w:pPr>
              <w:pStyle w:val="ConsPlusNormal"/>
              <w:widowControl/>
              <w:ind w:firstLine="0"/>
              <w:jc w:val="center"/>
              <w:rPr>
                <w:rFonts w:ascii="Times New Roman" w:hAnsi="Times New Roman" w:cs="Times New Roman"/>
                <w:sz w:val="28"/>
                <w:szCs w:val="28"/>
              </w:rPr>
            </w:pPr>
            <w:r w:rsidRPr="00AD06F9">
              <w:rPr>
                <w:rFonts w:ascii="Times New Roman" w:hAnsi="Times New Roman" w:cs="Times New Roman"/>
                <w:sz w:val="28"/>
                <w:szCs w:val="28"/>
              </w:rPr>
              <w:t>Нормативное значение показателя</w:t>
            </w:r>
          </w:p>
        </w:tc>
      </w:tr>
      <w:tr w:rsidR="00AD06F9" w:rsidRPr="00AD06F9" w:rsidTr="003326AE">
        <w:tc>
          <w:tcPr>
            <w:tcW w:w="9570" w:type="dxa"/>
            <w:gridSpan w:val="3"/>
          </w:tcPr>
          <w:p w:rsidR="00AD06F9" w:rsidRPr="00AD06F9" w:rsidRDefault="00AD06F9" w:rsidP="003326AE">
            <w:pPr>
              <w:pStyle w:val="ConsPlusNormal"/>
              <w:widowControl/>
              <w:ind w:firstLine="0"/>
              <w:jc w:val="center"/>
              <w:rPr>
                <w:rFonts w:ascii="Times New Roman" w:hAnsi="Times New Roman" w:cs="Times New Roman"/>
                <w:sz w:val="28"/>
                <w:szCs w:val="28"/>
              </w:rPr>
            </w:pPr>
            <w:r w:rsidRPr="00AD06F9">
              <w:rPr>
                <w:rFonts w:ascii="Times New Roman" w:hAnsi="Times New Roman" w:cs="Times New Roman"/>
                <w:sz w:val="28"/>
                <w:szCs w:val="28"/>
              </w:rPr>
              <w:lastRenderedPageBreak/>
              <w:t>Показатели доступности</w:t>
            </w:r>
          </w:p>
        </w:tc>
      </w:tr>
      <w:tr w:rsidR="00AD06F9" w:rsidRPr="00AD06F9" w:rsidTr="003326AE">
        <w:tc>
          <w:tcPr>
            <w:tcW w:w="5342" w:type="dxa"/>
          </w:tcPr>
          <w:p w:rsidR="00AD06F9" w:rsidRPr="00AD06F9" w:rsidRDefault="00AD06F9" w:rsidP="003326AE">
            <w:pPr>
              <w:pStyle w:val="ConsPlusNormal"/>
              <w:widowControl/>
              <w:ind w:firstLine="0"/>
              <w:jc w:val="both"/>
              <w:rPr>
                <w:rFonts w:ascii="Times New Roman" w:hAnsi="Times New Roman" w:cs="Times New Roman"/>
                <w:sz w:val="28"/>
                <w:szCs w:val="28"/>
              </w:rPr>
            </w:pPr>
            <w:r w:rsidRPr="00AD06F9">
              <w:rPr>
                <w:rFonts w:ascii="Times New Roman" w:hAnsi="Times New Roman" w:cs="Times New Roman"/>
                <w:sz w:val="28"/>
                <w:szCs w:val="28"/>
              </w:rPr>
              <w:t>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w:t>
            </w:r>
          </w:p>
        </w:tc>
        <w:tc>
          <w:tcPr>
            <w:tcW w:w="1471" w:type="dxa"/>
            <w:vAlign w:val="center"/>
          </w:tcPr>
          <w:p w:rsidR="00AD06F9" w:rsidRPr="00AD06F9" w:rsidRDefault="00AD06F9" w:rsidP="003326AE">
            <w:pPr>
              <w:pStyle w:val="ConsPlusNormal"/>
              <w:widowControl/>
              <w:ind w:firstLine="0"/>
              <w:jc w:val="center"/>
              <w:rPr>
                <w:rFonts w:ascii="Times New Roman" w:hAnsi="Times New Roman" w:cs="Times New Roman"/>
                <w:sz w:val="28"/>
                <w:szCs w:val="28"/>
              </w:rPr>
            </w:pPr>
            <w:r w:rsidRPr="00AD06F9">
              <w:rPr>
                <w:rFonts w:ascii="Times New Roman" w:hAnsi="Times New Roman" w:cs="Times New Roman"/>
                <w:sz w:val="28"/>
                <w:szCs w:val="28"/>
              </w:rPr>
              <w:t>да/нет</w:t>
            </w:r>
          </w:p>
        </w:tc>
        <w:tc>
          <w:tcPr>
            <w:tcW w:w="2757" w:type="dxa"/>
            <w:vAlign w:val="center"/>
          </w:tcPr>
          <w:p w:rsidR="00AD06F9" w:rsidRPr="00AD06F9" w:rsidRDefault="00AD06F9" w:rsidP="003326AE">
            <w:pPr>
              <w:pStyle w:val="ConsPlusNormal"/>
              <w:widowControl/>
              <w:ind w:firstLine="0"/>
              <w:jc w:val="center"/>
              <w:rPr>
                <w:rFonts w:ascii="Times New Roman" w:hAnsi="Times New Roman" w:cs="Times New Roman"/>
                <w:sz w:val="28"/>
                <w:szCs w:val="28"/>
              </w:rPr>
            </w:pPr>
            <w:r w:rsidRPr="00AD06F9">
              <w:rPr>
                <w:rFonts w:ascii="Times New Roman" w:hAnsi="Times New Roman" w:cs="Times New Roman"/>
                <w:sz w:val="28"/>
                <w:szCs w:val="28"/>
              </w:rPr>
              <w:t>да</w:t>
            </w:r>
          </w:p>
        </w:tc>
      </w:tr>
      <w:tr w:rsidR="00AD06F9" w:rsidRPr="00AD06F9" w:rsidTr="003326AE">
        <w:tc>
          <w:tcPr>
            <w:tcW w:w="9570" w:type="dxa"/>
            <w:gridSpan w:val="3"/>
          </w:tcPr>
          <w:p w:rsidR="00AD06F9" w:rsidRPr="00AD06F9" w:rsidRDefault="00AD06F9" w:rsidP="003326AE">
            <w:pPr>
              <w:pStyle w:val="ConsPlusNormal"/>
              <w:widowControl/>
              <w:ind w:firstLine="0"/>
              <w:jc w:val="center"/>
              <w:rPr>
                <w:rFonts w:ascii="Times New Roman" w:hAnsi="Times New Roman" w:cs="Times New Roman"/>
                <w:sz w:val="28"/>
                <w:szCs w:val="28"/>
              </w:rPr>
            </w:pPr>
            <w:r w:rsidRPr="00AD06F9">
              <w:rPr>
                <w:rFonts w:ascii="Times New Roman" w:hAnsi="Times New Roman" w:cs="Times New Roman"/>
                <w:sz w:val="28"/>
                <w:szCs w:val="28"/>
              </w:rPr>
              <w:t>Показатели качества</w:t>
            </w:r>
          </w:p>
        </w:tc>
      </w:tr>
      <w:tr w:rsidR="00AD06F9" w:rsidRPr="00AD06F9" w:rsidTr="003326AE">
        <w:tc>
          <w:tcPr>
            <w:tcW w:w="5342" w:type="dxa"/>
          </w:tcPr>
          <w:p w:rsidR="00AD06F9" w:rsidRPr="00AD06F9" w:rsidRDefault="00AD06F9" w:rsidP="003326AE">
            <w:pPr>
              <w:pStyle w:val="ConsPlusNormal"/>
              <w:widowControl/>
              <w:ind w:firstLine="0"/>
              <w:jc w:val="both"/>
              <w:rPr>
                <w:rFonts w:ascii="Times New Roman" w:hAnsi="Times New Roman" w:cs="Times New Roman"/>
                <w:sz w:val="28"/>
                <w:szCs w:val="28"/>
              </w:rPr>
            </w:pPr>
            <w:r w:rsidRPr="00AD06F9">
              <w:rPr>
                <w:rFonts w:ascii="Times New Roman" w:hAnsi="Times New Roman" w:cs="Times New Roman"/>
                <w:sz w:val="28"/>
                <w:szCs w:val="28"/>
              </w:rPr>
              <w:t xml:space="preserve">Удельный вес рассмотренных в установленный срок заявлений на предоставление муниципальной услуги, в </w:t>
            </w:r>
            <w:r w:rsidRPr="00AD06F9">
              <w:rPr>
                <w:rFonts w:ascii="Times New Roman" w:hAnsi="Times New Roman"/>
                <w:sz w:val="28"/>
                <w:szCs w:val="28"/>
              </w:rPr>
              <w:t xml:space="preserve">общем количестве заявлений на предоставление </w:t>
            </w:r>
            <w:r w:rsidRPr="00AD06F9">
              <w:rPr>
                <w:rFonts w:ascii="Times New Roman" w:hAnsi="Times New Roman" w:cs="Times New Roman"/>
                <w:sz w:val="28"/>
                <w:szCs w:val="28"/>
              </w:rPr>
              <w:t>муниципальной</w:t>
            </w:r>
            <w:r w:rsidRPr="00AD06F9">
              <w:rPr>
                <w:rFonts w:ascii="Times New Roman" w:hAnsi="Times New Roman"/>
                <w:sz w:val="28"/>
                <w:szCs w:val="28"/>
              </w:rPr>
              <w:t xml:space="preserve"> услуги</w:t>
            </w:r>
          </w:p>
        </w:tc>
        <w:tc>
          <w:tcPr>
            <w:tcW w:w="1471" w:type="dxa"/>
            <w:vAlign w:val="center"/>
          </w:tcPr>
          <w:p w:rsidR="00AD06F9" w:rsidRPr="00AD06F9" w:rsidRDefault="00AD06F9" w:rsidP="003326AE">
            <w:pPr>
              <w:pStyle w:val="ConsPlusNormal"/>
              <w:widowControl/>
              <w:ind w:firstLine="0"/>
              <w:jc w:val="center"/>
              <w:rPr>
                <w:rFonts w:ascii="Times New Roman" w:hAnsi="Times New Roman" w:cs="Times New Roman"/>
                <w:sz w:val="28"/>
                <w:szCs w:val="28"/>
              </w:rPr>
            </w:pPr>
            <w:r w:rsidRPr="00AD06F9">
              <w:rPr>
                <w:rFonts w:ascii="Times New Roman" w:hAnsi="Times New Roman" w:cs="Times New Roman"/>
                <w:sz w:val="28"/>
                <w:szCs w:val="28"/>
              </w:rPr>
              <w:t>%</w:t>
            </w:r>
          </w:p>
        </w:tc>
        <w:tc>
          <w:tcPr>
            <w:tcW w:w="2757" w:type="dxa"/>
            <w:vAlign w:val="center"/>
          </w:tcPr>
          <w:p w:rsidR="00AD06F9" w:rsidRPr="00AD06F9" w:rsidRDefault="00AD06F9" w:rsidP="003326AE">
            <w:pPr>
              <w:pStyle w:val="ConsPlusNormal"/>
              <w:widowControl/>
              <w:ind w:firstLine="0"/>
              <w:jc w:val="center"/>
              <w:rPr>
                <w:rFonts w:ascii="Times New Roman" w:hAnsi="Times New Roman" w:cs="Times New Roman"/>
                <w:sz w:val="28"/>
                <w:szCs w:val="28"/>
              </w:rPr>
            </w:pPr>
            <w:r w:rsidRPr="00AD06F9">
              <w:rPr>
                <w:rFonts w:ascii="Times New Roman" w:hAnsi="Times New Roman" w:cs="Times New Roman"/>
                <w:sz w:val="28"/>
                <w:szCs w:val="28"/>
              </w:rPr>
              <w:t>100</w:t>
            </w:r>
          </w:p>
        </w:tc>
      </w:tr>
      <w:tr w:rsidR="00AD06F9" w:rsidRPr="00AD06F9" w:rsidTr="003326AE">
        <w:tc>
          <w:tcPr>
            <w:tcW w:w="5342" w:type="dxa"/>
          </w:tcPr>
          <w:p w:rsidR="00AD06F9" w:rsidRPr="00AD06F9" w:rsidRDefault="00AD06F9" w:rsidP="003326AE">
            <w:pPr>
              <w:pStyle w:val="ConsPlusNormal"/>
              <w:widowControl/>
              <w:ind w:firstLine="0"/>
              <w:jc w:val="both"/>
              <w:rPr>
                <w:rFonts w:ascii="Times New Roman" w:hAnsi="Times New Roman" w:cs="Times New Roman"/>
                <w:sz w:val="28"/>
                <w:szCs w:val="28"/>
              </w:rPr>
            </w:pPr>
            <w:r w:rsidRPr="00AD06F9">
              <w:rPr>
                <w:rFonts w:ascii="Times New Roman" w:hAnsi="Times New Roman" w:cs="Times New Roman"/>
                <w:sz w:val="28"/>
                <w:szCs w:val="28"/>
              </w:rPr>
              <w:t>Удельный вес количества о</w:t>
            </w:r>
            <w:r w:rsidRPr="00AD06F9">
              <w:rPr>
                <w:rFonts w:ascii="Times New Roman" w:hAnsi="Times New Roman"/>
                <w:sz w:val="28"/>
                <w:szCs w:val="28"/>
              </w:rPr>
              <w:t xml:space="preserve">боснованных жалоб в общем количестве заявлений на предоставление </w:t>
            </w:r>
            <w:r w:rsidRPr="00AD06F9">
              <w:rPr>
                <w:rFonts w:ascii="Times New Roman" w:hAnsi="Times New Roman" w:cs="Times New Roman"/>
                <w:sz w:val="28"/>
                <w:szCs w:val="28"/>
              </w:rPr>
              <w:t>муниципальной</w:t>
            </w:r>
            <w:r w:rsidRPr="00AD06F9">
              <w:rPr>
                <w:rFonts w:ascii="Times New Roman" w:hAnsi="Times New Roman"/>
                <w:sz w:val="28"/>
                <w:szCs w:val="28"/>
              </w:rPr>
              <w:t xml:space="preserve"> услуги</w:t>
            </w:r>
          </w:p>
        </w:tc>
        <w:tc>
          <w:tcPr>
            <w:tcW w:w="1471" w:type="dxa"/>
            <w:vAlign w:val="center"/>
          </w:tcPr>
          <w:p w:rsidR="00AD06F9" w:rsidRPr="00AD06F9" w:rsidRDefault="00AD06F9" w:rsidP="003326AE">
            <w:pPr>
              <w:pStyle w:val="ConsPlusNormal"/>
              <w:widowControl/>
              <w:ind w:firstLine="0"/>
              <w:jc w:val="center"/>
              <w:rPr>
                <w:rFonts w:ascii="Times New Roman" w:hAnsi="Times New Roman" w:cs="Times New Roman"/>
                <w:sz w:val="28"/>
                <w:szCs w:val="28"/>
              </w:rPr>
            </w:pPr>
            <w:r w:rsidRPr="00AD06F9">
              <w:rPr>
                <w:rFonts w:ascii="Times New Roman" w:hAnsi="Times New Roman" w:cs="Times New Roman"/>
                <w:sz w:val="28"/>
                <w:szCs w:val="28"/>
              </w:rPr>
              <w:t>%</w:t>
            </w:r>
          </w:p>
        </w:tc>
        <w:tc>
          <w:tcPr>
            <w:tcW w:w="2757" w:type="dxa"/>
            <w:vAlign w:val="center"/>
          </w:tcPr>
          <w:p w:rsidR="00AD06F9" w:rsidRPr="00AD06F9" w:rsidRDefault="00AD06F9" w:rsidP="003326AE">
            <w:pPr>
              <w:pStyle w:val="ConsPlusNormal"/>
              <w:widowControl/>
              <w:ind w:firstLine="0"/>
              <w:jc w:val="center"/>
              <w:rPr>
                <w:rFonts w:ascii="Times New Roman" w:hAnsi="Times New Roman" w:cs="Times New Roman"/>
                <w:sz w:val="28"/>
                <w:szCs w:val="28"/>
              </w:rPr>
            </w:pPr>
            <w:r w:rsidRPr="00AD06F9">
              <w:rPr>
                <w:rFonts w:ascii="Times New Roman" w:hAnsi="Times New Roman" w:cs="Times New Roman"/>
                <w:sz w:val="28"/>
                <w:szCs w:val="28"/>
              </w:rPr>
              <w:t>0</w:t>
            </w:r>
          </w:p>
        </w:tc>
      </w:tr>
    </w:tbl>
    <w:p w:rsidR="00AD06F9" w:rsidRPr="00AD06F9" w:rsidRDefault="00AD06F9" w:rsidP="00AD06F9">
      <w:pPr>
        <w:autoSpaceDE w:val="0"/>
        <w:autoSpaceDN w:val="0"/>
        <w:adjustRightInd w:val="0"/>
        <w:ind w:firstLine="720"/>
        <w:jc w:val="both"/>
        <w:rPr>
          <w:sz w:val="28"/>
          <w:szCs w:val="28"/>
        </w:rPr>
      </w:pPr>
    </w:p>
    <w:p w:rsidR="00AD06F9" w:rsidRPr="00AD06F9" w:rsidRDefault="00AD06F9" w:rsidP="00AD06F9">
      <w:pPr>
        <w:numPr>
          <w:ilvl w:val="0"/>
          <w:numId w:val="1"/>
        </w:numPr>
        <w:jc w:val="center"/>
        <w:rPr>
          <w:b/>
          <w:sz w:val="28"/>
          <w:szCs w:val="28"/>
        </w:rPr>
      </w:pPr>
      <w:r w:rsidRPr="00AD06F9">
        <w:rPr>
          <w:b/>
          <w:sz w:val="28"/>
          <w:szCs w:val="28"/>
        </w:rPr>
        <w:t>Административные процедуры</w:t>
      </w:r>
    </w:p>
    <w:p w:rsidR="00AD06F9" w:rsidRPr="00AD06F9" w:rsidRDefault="00AD06F9" w:rsidP="00AD06F9">
      <w:pPr>
        <w:autoSpaceDE w:val="0"/>
        <w:autoSpaceDN w:val="0"/>
        <w:adjustRightInd w:val="0"/>
        <w:jc w:val="center"/>
        <w:rPr>
          <w:sz w:val="28"/>
          <w:szCs w:val="28"/>
          <w:lang w:val="ru-RU"/>
        </w:rPr>
      </w:pPr>
      <w:r w:rsidRPr="00AD06F9">
        <w:rPr>
          <w:sz w:val="28"/>
          <w:szCs w:val="28"/>
          <w:lang w:val="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D06F9" w:rsidRPr="00AD06F9" w:rsidRDefault="00AD06F9" w:rsidP="00AD06F9">
      <w:pPr>
        <w:ind w:firstLine="840"/>
        <w:jc w:val="both"/>
        <w:rPr>
          <w:sz w:val="28"/>
          <w:szCs w:val="28"/>
          <w:lang w:val="ru-RU"/>
        </w:rPr>
      </w:pPr>
    </w:p>
    <w:p w:rsidR="00AD06F9" w:rsidRPr="00AD06F9" w:rsidRDefault="00AD06F9" w:rsidP="00AD06F9">
      <w:pPr>
        <w:ind w:firstLine="840"/>
        <w:jc w:val="both"/>
        <w:rPr>
          <w:sz w:val="28"/>
          <w:szCs w:val="28"/>
          <w:lang w:val="ru-RU"/>
        </w:rPr>
      </w:pPr>
      <w:r w:rsidRPr="00AD06F9">
        <w:rPr>
          <w:sz w:val="28"/>
          <w:szCs w:val="28"/>
          <w:lang w:val="ru-RU"/>
        </w:rPr>
        <w:t>Предоставление муниципальной услуги включает в себя следующие административные процедуры:</w:t>
      </w:r>
    </w:p>
    <w:p w:rsidR="00AD06F9" w:rsidRPr="00AD06F9" w:rsidRDefault="00AD06F9" w:rsidP="00AD06F9">
      <w:pPr>
        <w:ind w:firstLine="840"/>
        <w:jc w:val="both"/>
        <w:rPr>
          <w:sz w:val="28"/>
          <w:szCs w:val="28"/>
          <w:lang w:val="ru-RU"/>
        </w:rPr>
      </w:pPr>
      <w:r w:rsidRPr="00AD06F9">
        <w:rPr>
          <w:sz w:val="28"/>
          <w:szCs w:val="28"/>
          <w:lang w:val="ru-RU"/>
        </w:rPr>
        <w:t>прием и регистрация документов заявителя;</w:t>
      </w:r>
    </w:p>
    <w:p w:rsidR="00AD06F9" w:rsidRPr="00AD06F9" w:rsidRDefault="00AD06F9" w:rsidP="00AD06F9">
      <w:pPr>
        <w:ind w:firstLine="840"/>
        <w:jc w:val="both"/>
        <w:rPr>
          <w:sz w:val="28"/>
          <w:szCs w:val="28"/>
          <w:lang w:val="ru-RU"/>
        </w:rPr>
      </w:pPr>
      <w:r w:rsidRPr="00AD06F9">
        <w:rPr>
          <w:sz w:val="28"/>
          <w:szCs w:val="28"/>
          <w:lang w:val="ru-RU"/>
        </w:rPr>
        <w:t>рассмотрение заявления заявителя и принятие решения о выдаче решения о переводе или отказе в переводе жилого помещения в нежилое помещение или нежилого помещения в жилое помещение.</w:t>
      </w:r>
    </w:p>
    <w:p w:rsidR="00AD06F9" w:rsidRPr="00AD06F9" w:rsidRDefault="00AD06F9" w:rsidP="00AD06F9">
      <w:pPr>
        <w:shd w:val="clear" w:color="auto" w:fill="FFFFFF"/>
        <w:ind w:firstLine="720"/>
        <w:jc w:val="both"/>
        <w:rPr>
          <w:sz w:val="28"/>
          <w:szCs w:val="28"/>
          <w:lang w:val="ru-RU"/>
        </w:rPr>
      </w:pPr>
      <w:r w:rsidRPr="00AD06F9">
        <w:rPr>
          <w:spacing w:val="-4"/>
          <w:sz w:val="28"/>
          <w:szCs w:val="28"/>
          <w:lang w:val="ru-RU"/>
        </w:rPr>
        <w:t>Последовательность административных процедур предоставления муниципальной услуги представлена в блок-схеме (приложение №4).</w:t>
      </w:r>
    </w:p>
    <w:p w:rsidR="00AD06F9" w:rsidRPr="00AD06F9" w:rsidRDefault="00AD06F9" w:rsidP="00AD06F9">
      <w:pPr>
        <w:ind w:firstLine="840"/>
        <w:jc w:val="both"/>
        <w:rPr>
          <w:b/>
          <w:i/>
          <w:sz w:val="28"/>
          <w:szCs w:val="28"/>
          <w:lang w:val="ru-RU"/>
        </w:rPr>
      </w:pPr>
      <w:r w:rsidRPr="00AD06F9">
        <w:rPr>
          <w:sz w:val="28"/>
          <w:szCs w:val="28"/>
          <w:lang w:val="ru-RU"/>
        </w:rPr>
        <w:t>3.1. Прием и регистрация документов заявителя</w:t>
      </w:r>
      <w:r w:rsidRPr="00AD06F9">
        <w:rPr>
          <w:i/>
          <w:sz w:val="28"/>
          <w:szCs w:val="28"/>
          <w:lang w:val="ru-RU"/>
        </w:rPr>
        <w:t>.</w:t>
      </w:r>
      <w:r w:rsidRPr="00AD06F9">
        <w:rPr>
          <w:b/>
          <w:i/>
          <w:sz w:val="28"/>
          <w:szCs w:val="28"/>
          <w:lang w:val="ru-RU"/>
        </w:rPr>
        <w:t xml:space="preserve"> </w:t>
      </w:r>
    </w:p>
    <w:p w:rsidR="00AD06F9" w:rsidRPr="00AD06F9" w:rsidRDefault="00AD06F9" w:rsidP="00AD06F9">
      <w:pPr>
        <w:ind w:firstLine="840"/>
        <w:jc w:val="both"/>
        <w:rPr>
          <w:sz w:val="28"/>
          <w:szCs w:val="28"/>
          <w:lang w:val="ru-RU"/>
        </w:rPr>
      </w:pPr>
      <w:r w:rsidRPr="00AD06F9">
        <w:rPr>
          <w:sz w:val="28"/>
          <w:szCs w:val="28"/>
          <w:lang w:val="ru-RU"/>
        </w:rPr>
        <w:t>3.1.1. Основанием для начала административной процедуры  является обращение в администрации муниципального образования «Ныгда» заявителя с заявлением и документами, указанными в пункте 2.7 настоящего Регламента.</w:t>
      </w:r>
    </w:p>
    <w:p w:rsidR="00AD06F9" w:rsidRPr="00AD06F9" w:rsidRDefault="00AD06F9" w:rsidP="00AD06F9">
      <w:pPr>
        <w:ind w:firstLine="840"/>
        <w:jc w:val="both"/>
        <w:rPr>
          <w:sz w:val="28"/>
          <w:szCs w:val="28"/>
          <w:lang w:val="ru-RU"/>
        </w:rPr>
      </w:pPr>
      <w:r w:rsidRPr="00AD06F9">
        <w:rPr>
          <w:sz w:val="28"/>
          <w:szCs w:val="28"/>
          <w:lang w:val="ru-RU"/>
        </w:rPr>
        <w:lastRenderedPageBreak/>
        <w:t xml:space="preserve">3.1.2. При получении документов специалист администрации муниципального образования «Ныгда», в день получения или на следующий день регистрирует их в журнале регистрации поступивших документов. </w:t>
      </w:r>
    </w:p>
    <w:p w:rsidR="00AD06F9" w:rsidRPr="00AD06F9" w:rsidRDefault="00AD06F9" w:rsidP="00AD06F9">
      <w:pPr>
        <w:ind w:firstLine="840"/>
        <w:jc w:val="both"/>
        <w:rPr>
          <w:sz w:val="28"/>
          <w:szCs w:val="28"/>
          <w:lang w:val="ru-RU"/>
        </w:rPr>
      </w:pPr>
      <w:r w:rsidRPr="00AD06F9">
        <w:rPr>
          <w:sz w:val="28"/>
          <w:szCs w:val="28"/>
          <w:lang w:val="ru-RU"/>
        </w:rPr>
        <w:t>3.1.3. Зарегистрированные документы передаются в день регистрации лицу, полномочному осуществлять их рассмотрение и принимать по ним решение.</w:t>
      </w:r>
    </w:p>
    <w:p w:rsidR="00AD06F9" w:rsidRPr="00AD06F9" w:rsidRDefault="00AD06F9" w:rsidP="00AD06F9">
      <w:pPr>
        <w:ind w:firstLine="840"/>
        <w:jc w:val="both"/>
        <w:rPr>
          <w:sz w:val="28"/>
          <w:szCs w:val="28"/>
          <w:lang w:val="ru-RU"/>
        </w:rPr>
      </w:pPr>
      <w:r w:rsidRPr="00AD06F9">
        <w:rPr>
          <w:sz w:val="28"/>
          <w:szCs w:val="28"/>
          <w:lang w:val="ru-RU"/>
        </w:rPr>
        <w:t>3.1.4. Результатом административной процедуры являются переданные на рассмотрение документы.</w:t>
      </w:r>
    </w:p>
    <w:p w:rsidR="00AD06F9" w:rsidRPr="00AD06F9" w:rsidRDefault="00AD06F9" w:rsidP="00AD06F9">
      <w:pPr>
        <w:ind w:firstLine="840"/>
        <w:jc w:val="both"/>
        <w:rPr>
          <w:sz w:val="28"/>
          <w:szCs w:val="28"/>
          <w:lang w:val="ru-RU"/>
        </w:rPr>
      </w:pPr>
      <w:r w:rsidRPr="00AD06F9">
        <w:rPr>
          <w:sz w:val="28"/>
          <w:szCs w:val="28"/>
          <w:lang w:val="ru-RU"/>
        </w:rPr>
        <w:t>3.2. Рассмотрение заявления заявителя и принятие решения о выдаче разрешения о переводе или отказе  в переводе жилого помещения в нежилое помещение или нежилого помещения в жилое помещение.</w:t>
      </w:r>
    </w:p>
    <w:p w:rsidR="00AD06F9" w:rsidRPr="00AD06F9" w:rsidRDefault="00AD06F9" w:rsidP="00AD06F9">
      <w:pPr>
        <w:ind w:firstLine="840"/>
        <w:jc w:val="both"/>
        <w:rPr>
          <w:sz w:val="28"/>
          <w:szCs w:val="28"/>
          <w:lang w:val="ru-RU"/>
        </w:rPr>
      </w:pPr>
      <w:r w:rsidRPr="00AD06F9">
        <w:rPr>
          <w:sz w:val="28"/>
          <w:szCs w:val="28"/>
          <w:lang w:val="ru-RU"/>
        </w:rPr>
        <w:t>3.2.1. Основанием для начала административной процедуры  являются переданные на рассмотрение документы.</w:t>
      </w:r>
    </w:p>
    <w:p w:rsidR="00AD06F9" w:rsidRPr="00AD06F9" w:rsidRDefault="00AD06F9" w:rsidP="00AD06F9">
      <w:pPr>
        <w:ind w:firstLine="840"/>
        <w:jc w:val="both"/>
        <w:rPr>
          <w:sz w:val="28"/>
          <w:szCs w:val="28"/>
          <w:lang w:val="ru-RU"/>
        </w:rPr>
      </w:pPr>
      <w:r w:rsidRPr="00AD06F9">
        <w:rPr>
          <w:sz w:val="28"/>
          <w:szCs w:val="28"/>
          <w:lang w:val="ru-RU"/>
        </w:rPr>
        <w:t xml:space="preserve">3.2.2. При рассмотрении документов заявителя должностное лицо, ответственное за рассмотрение определяет: </w:t>
      </w:r>
    </w:p>
    <w:p w:rsidR="00AD06F9" w:rsidRPr="00AD06F9" w:rsidRDefault="00AD06F9" w:rsidP="00AD06F9">
      <w:pPr>
        <w:ind w:firstLine="840"/>
        <w:jc w:val="both"/>
        <w:rPr>
          <w:sz w:val="28"/>
          <w:szCs w:val="28"/>
          <w:lang w:val="ru-RU"/>
        </w:rPr>
      </w:pPr>
      <w:r w:rsidRPr="00AD06F9">
        <w:rPr>
          <w:sz w:val="28"/>
          <w:szCs w:val="28"/>
          <w:lang w:val="ru-RU"/>
        </w:rPr>
        <w:t>а) наличие приложенных к заявлению документов, перечисленных в пункте 2.7 настоящего Регламента;</w:t>
      </w:r>
    </w:p>
    <w:p w:rsidR="00AD06F9" w:rsidRPr="00AD06F9" w:rsidRDefault="00AD06F9" w:rsidP="00AD06F9">
      <w:pPr>
        <w:ind w:firstLine="840"/>
        <w:jc w:val="both"/>
        <w:rPr>
          <w:sz w:val="28"/>
          <w:szCs w:val="28"/>
          <w:lang w:val="ru-RU"/>
        </w:rPr>
      </w:pPr>
      <w:r w:rsidRPr="00AD06F9">
        <w:rPr>
          <w:sz w:val="28"/>
          <w:szCs w:val="28"/>
          <w:lang w:val="ru-RU"/>
        </w:rPr>
        <w:t>б) соблюдение условий перевода жилого помещения в нежилое помещение или нежилого помещения в жилое помещение, предусмотренных статьей 22 Жилищного Кодекса Российской Федерации:</w:t>
      </w:r>
    </w:p>
    <w:p w:rsidR="00AD06F9" w:rsidRPr="00AD06F9" w:rsidRDefault="00AD06F9" w:rsidP="00AD06F9">
      <w:pPr>
        <w:ind w:firstLine="840"/>
        <w:jc w:val="both"/>
        <w:rPr>
          <w:sz w:val="28"/>
          <w:szCs w:val="28"/>
          <w:lang w:val="ru-RU"/>
        </w:rPr>
      </w:pPr>
      <w:proofErr w:type="gramStart"/>
      <w:r w:rsidRPr="00AD06F9">
        <w:rPr>
          <w:sz w:val="28"/>
          <w:szCs w:val="28"/>
          <w:lang w:val="ru-RU"/>
        </w:rPr>
        <w:t>-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w:t>
      </w:r>
      <w:proofErr w:type="gramEnd"/>
      <w:r w:rsidRPr="00AD06F9">
        <w:rPr>
          <w:sz w:val="28"/>
          <w:szCs w:val="28"/>
          <w:lang w:val="ru-RU"/>
        </w:rPr>
        <w:t xml:space="preserve"> обременено правами каких-либо лиц;</w:t>
      </w:r>
    </w:p>
    <w:p w:rsidR="00AD06F9" w:rsidRPr="00AD06F9" w:rsidRDefault="00AD06F9" w:rsidP="00AD06F9">
      <w:pPr>
        <w:ind w:firstLine="840"/>
        <w:jc w:val="both"/>
        <w:rPr>
          <w:sz w:val="28"/>
          <w:szCs w:val="28"/>
          <w:lang w:val="ru-RU"/>
        </w:rPr>
      </w:pPr>
      <w:r w:rsidRPr="00AD06F9">
        <w:rPr>
          <w:sz w:val="28"/>
          <w:szCs w:val="28"/>
          <w:lang w:val="ru-RU"/>
        </w:rPr>
        <w:t>-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AD06F9" w:rsidRPr="00AD06F9" w:rsidRDefault="00AD06F9" w:rsidP="00AD06F9">
      <w:pPr>
        <w:ind w:firstLine="840"/>
        <w:jc w:val="both"/>
        <w:rPr>
          <w:sz w:val="28"/>
          <w:szCs w:val="28"/>
          <w:lang w:val="ru-RU"/>
        </w:rPr>
      </w:pPr>
      <w:r w:rsidRPr="00AD06F9">
        <w:rPr>
          <w:sz w:val="28"/>
          <w:szCs w:val="28"/>
          <w:lang w:val="ru-RU"/>
        </w:rPr>
        <w:t xml:space="preserve">-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w:t>
      </w:r>
      <w:r w:rsidRPr="00AD06F9">
        <w:rPr>
          <w:sz w:val="28"/>
          <w:szCs w:val="28"/>
          <w:lang w:val="ru-RU"/>
        </w:rPr>
        <w:lastRenderedPageBreak/>
        <w:t>такого помещения установленным требованиям либо если право собственности на такое помещение обременено правами каких-либо лиц;</w:t>
      </w:r>
    </w:p>
    <w:p w:rsidR="00AD06F9" w:rsidRPr="00AD06F9" w:rsidRDefault="00AD06F9" w:rsidP="00AD06F9">
      <w:pPr>
        <w:ind w:firstLine="840"/>
        <w:jc w:val="both"/>
        <w:rPr>
          <w:sz w:val="28"/>
          <w:szCs w:val="28"/>
          <w:lang w:val="ru-RU"/>
        </w:rPr>
      </w:pPr>
      <w:r w:rsidRPr="00AD06F9">
        <w:rPr>
          <w:sz w:val="28"/>
          <w:szCs w:val="28"/>
          <w:lang w:val="ru-RU"/>
        </w:rPr>
        <w:t>в) соответствие проекта переустройства и (или) перепланировки жилого помещения требованиям пожарной безопасности, санитарно-гигиеническим, экологическим и иным требованиям законодательства, в том числе, требованиям к использованию нежилых помещений в многоквартирных домах.</w:t>
      </w:r>
    </w:p>
    <w:p w:rsidR="00AD06F9" w:rsidRPr="00AD06F9" w:rsidRDefault="00AD06F9" w:rsidP="00AD06F9">
      <w:pPr>
        <w:ind w:firstLine="840"/>
        <w:jc w:val="both"/>
        <w:rPr>
          <w:sz w:val="28"/>
          <w:szCs w:val="28"/>
          <w:lang w:val="ru-RU"/>
        </w:rPr>
      </w:pPr>
      <w:r w:rsidRPr="00AD06F9">
        <w:rPr>
          <w:sz w:val="28"/>
          <w:szCs w:val="28"/>
          <w:lang w:val="ru-RU"/>
        </w:rPr>
        <w:t>3.2.3. По результатам рассмотрения документов заявителя, должностным лицом, полномочным осуществлять рассмотрение документов, в срок, не превышающий  27 календарных дней, принимаются следующие решения:</w:t>
      </w:r>
    </w:p>
    <w:p w:rsidR="00AD06F9" w:rsidRPr="00AD06F9" w:rsidRDefault="00AD06F9" w:rsidP="00AD06F9">
      <w:pPr>
        <w:ind w:firstLine="840"/>
        <w:jc w:val="both"/>
        <w:rPr>
          <w:sz w:val="28"/>
          <w:szCs w:val="28"/>
          <w:lang w:val="ru-RU"/>
        </w:rPr>
      </w:pPr>
      <w:r w:rsidRPr="00AD06F9">
        <w:rPr>
          <w:sz w:val="28"/>
          <w:szCs w:val="28"/>
          <w:lang w:val="ru-RU"/>
        </w:rPr>
        <w:t>- о переводе жилого помещения в нежилое помещение или нежилого помещения в жилое помещение;</w:t>
      </w:r>
    </w:p>
    <w:p w:rsidR="00AD06F9" w:rsidRPr="00AD06F9" w:rsidRDefault="00AD06F9" w:rsidP="00AD06F9">
      <w:pPr>
        <w:ind w:firstLine="840"/>
        <w:jc w:val="both"/>
        <w:rPr>
          <w:sz w:val="28"/>
          <w:szCs w:val="28"/>
          <w:lang w:val="ru-RU"/>
        </w:rPr>
      </w:pPr>
      <w:r w:rsidRPr="00AD06F9">
        <w:rPr>
          <w:sz w:val="28"/>
          <w:szCs w:val="28"/>
          <w:lang w:val="ru-RU"/>
        </w:rPr>
        <w:t>- об отказе в переводе жилого помещения в нежилое помещение или нежилого помещения в жилое помещение.</w:t>
      </w:r>
    </w:p>
    <w:p w:rsidR="00AD06F9" w:rsidRPr="00AD06F9" w:rsidRDefault="00AD06F9" w:rsidP="00AD06F9">
      <w:pPr>
        <w:ind w:firstLine="840"/>
        <w:jc w:val="both"/>
        <w:rPr>
          <w:sz w:val="28"/>
          <w:szCs w:val="28"/>
          <w:lang w:val="ru-RU"/>
        </w:rPr>
      </w:pPr>
      <w:r w:rsidRPr="00AD06F9">
        <w:rPr>
          <w:sz w:val="28"/>
          <w:szCs w:val="28"/>
          <w:lang w:val="ru-RU"/>
        </w:rPr>
        <w:t>3.2.4. Решение о переводе (об отказе в переводе) жилого помещения в нежилое помещение или нежилого помещения в жилое помещение оформляется в виде решения администрации муниципального образования «Ныгда»</w:t>
      </w:r>
    </w:p>
    <w:p w:rsidR="00AD06F9" w:rsidRPr="00AD06F9" w:rsidRDefault="00AD06F9" w:rsidP="00AD06F9">
      <w:pPr>
        <w:ind w:firstLine="840"/>
        <w:jc w:val="both"/>
        <w:rPr>
          <w:sz w:val="28"/>
          <w:szCs w:val="28"/>
          <w:lang w:val="ru-RU"/>
        </w:rPr>
      </w:pPr>
      <w:r w:rsidRPr="00AD06F9">
        <w:rPr>
          <w:sz w:val="28"/>
          <w:szCs w:val="28"/>
          <w:lang w:val="ru-RU"/>
        </w:rPr>
        <w:t>3.2.5. Решение об отказе в выдаче разрешения на перевод жилого помещения в нежилое помещение или нежилого помещения в жилое помещение должно содержать перечень нарушений, послуживших основанием для отказа.</w:t>
      </w:r>
    </w:p>
    <w:p w:rsidR="00AD06F9" w:rsidRPr="00AD06F9" w:rsidRDefault="00AD06F9" w:rsidP="00AD06F9">
      <w:pPr>
        <w:ind w:firstLine="840"/>
        <w:jc w:val="both"/>
        <w:rPr>
          <w:sz w:val="28"/>
          <w:szCs w:val="28"/>
          <w:lang w:val="ru-RU"/>
        </w:rPr>
      </w:pPr>
      <w:r w:rsidRPr="00AD06F9">
        <w:rPr>
          <w:sz w:val="28"/>
          <w:szCs w:val="28"/>
          <w:lang w:val="ru-RU"/>
        </w:rPr>
        <w:t>3.2.6. Должностное лицо, полномочное осуществлять рассмотрение документов заявителя, в течение одного рабочего дня готовит проект решения о переводе или отказе в переводе жилого помещения в нежилое помещение или нежилого помещения в жилое помещение и направляет его на подпись главе администрации муниципального образования «Ныгда».</w:t>
      </w:r>
    </w:p>
    <w:p w:rsidR="00AD06F9" w:rsidRPr="00AD06F9" w:rsidRDefault="00AD06F9" w:rsidP="00AD06F9">
      <w:pPr>
        <w:ind w:firstLine="840"/>
        <w:jc w:val="both"/>
        <w:rPr>
          <w:sz w:val="28"/>
          <w:szCs w:val="28"/>
          <w:lang w:val="ru-RU"/>
        </w:rPr>
      </w:pPr>
      <w:r w:rsidRPr="00AD06F9">
        <w:rPr>
          <w:sz w:val="28"/>
          <w:szCs w:val="28"/>
          <w:lang w:val="ru-RU"/>
        </w:rPr>
        <w:t>3.2.7. Подписанное главой  администрации муниципального образования «Ныгда» решение о выдаче разрешения (отказе) на перевод жилого помещения в нежилое помещение или нежилого помещения в жилое помещение направляется в течение трех рабочих дней со дня подписания по адресу, указанному в заявлении заявителя.</w:t>
      </w:r>
    </w:p>
    <w:p w:rsidR="00AD06F9" w:rsidRPr="00AD06F9" w:rsidRDefault="00AD06F9" w:rsidP="00AD06F9">
      <w:pPr>
        <w:ind w:firstLine="840"/>
        <w:jc w:val="both"/>
        <w:rPr>
          <w:sz w:val="28"/>
          <w:szCs w:val="28"/>
          <w:lang w:val="ru-RU"/>
        </w:rPr>
      </w:pPr>
      <w:r w:rsidRPr="00AD06F9">
        <w:rPr>
          <w:sz w:val="28"/>
          <w:szCs w:val="28"/>
          <w:lang w:val="ru-RU"/>
        </w:rPr>
        <w:t>3.2.8. Результатом выполнения административной процедуры является выдача решения о переводе (об отказе в переводе) жилого помещения в нежилое помещение или нежилого помещения в жилое помещение.</w:t>
      </w:r>
    </w:p>
    <w:p w:rsidR="00AD06F9" w:rsidRPr="00AD06F9" w:rsidRDefault="00AD06F9" w:rsidP="00AD06F9">
      <w:pPr>
        <w:ind w:firstLine="840"/>
        <w:jc w:val="both"/>
        <w:rPr>
          <w:sz w:val="28"/>
          <w:szCs w:val="28"/>
          <w:lang w:val="ru-RU"/>
        </w:rPr>
      </w:pPr>
    </w:p>
    <w:p w:rsidR="00AD06F9" w:rsidRPr="00AD06F9" w:rsidRDefault="00AD06F9" w:rsidP="00AD06F9">
      <w:pPr>
        <w:ind w:firstLine="840"/>
        <w:jc w:val="center"/>
        <w:rPr>
          <w:b/>
          <w:sz w:val="28"/>
          <w:szCs w:val="28"/>
          <w:lang w:val="ru-RU"/>
        </w:rPr>
      </w:pPr>
      <w:r w:rsidRPr="00AD06F9">
        <w:rPr>
          <w:b/>
          <w:sz w:val="28"/>
          <w:szCs w:val="28"/>
        </w:rPr>
        <w:lastRenderedPageBreak/>
        <w:t>IV</w:t>
      </w:r>
      <w:r w:rsidRPr="00AD06F9">
        <w:rPr>
          <w:b/>
          <w:sz w:val="28"/>
          <w:szCs w:val="28"/>
          <w:lang w:val="ru-RU"/>
        </w:rPr>
        <w:t xml:space="preserve">. Порядок и формы контроля за исполнением </w:t>
      </w:r>
    </w:p>
    <w:p w:rsidR="00AD06F9" w:rsidRPr="00AD06F9" w:rsidRDefault="00AD06F9" w:rsidP="00AD06F9">
      <w:pPr>
        <w:ind w:firstLine="840"/>
        <w:jc w:val="center"/>
        <w:rPr>
          <w:b/>
          <w:sz w:val="28"/>
          <w:szCs w:val="28"/>
          <w:lang w:val="ru-RU"/>
        </w:rPr>
      </w:pPr>
      <w:r w:rsidRPr="00AD06F9">
        <w:rPr>
          <w:b/>
          <w:sz w:val="28"/>
          <w:szCs w:val="28"/>
          <w:lang w:val="ru-RU"/>
        </w:rPr>
        <w:t xml:space="preserve">административного регламента </w:t>
      </w:r>
    </w:p>
    <w:p w:rsidR="00AD06F9" w:rsidRPr="00AD06F9" w:rsidRDefault="00AD06F9" w:rsidP="00AD06F9">
      <w:pPr>
        <w:ind w:firstLine="840"/>
        <w:jc w:val="center"/>
        <w:rPr>
          <w:b/>
          <w:sz w:val="28"/>
          <w:szCs w:val="28"/>
          <w:lang w:val="ru-RU"/>
        </w:rPr>
      </w:pPr>
    </w:p>
    <w:p w:rsidR="00AD06F9" w:rsidRPr="00AD06F9" w:rsidRDefault="00AD06F9" w:rsidP="00AD06F9">
      <w:pPr>
        <w:ind w:firstLine="840"/>
        <w:jc w:val="both"/>
        <w:rPr>
          <w:sz w:val="28"/>
          <w:szCs w:val="28"/>
          <w:lang w:val="ru-RU"/>
        </w:rPr>
      </w:pPr>
      <w:r w:rsidRPr="00AD06F9">
        <w:rPr>
          <w:spacing w:val="1"/>
          <w:sz w:val="28"/>
          <w:szCs w:val="28"/>
          <w:lang w:val="ru-RU"/>
        </w:rPr>
        <w:t xml:space="preserve">4.1. </w:t>
      </w:r>
      <w:r w:rsidRPr="00AD06F9">
        <w:rPr>
          <w:sz w:val="28"/>
          <w:szCs w:val="28"/>
          <w:lang w:val="ru-RU"/>
        </w:rPr>
        <w:t xml:space="preserve">Текущий </w:t>
      </w:r>
      <w:proofErr w:type="gramStart"/>
      <w:r w:rsidRPr="00AD06F9">
        <w:rPr>
          <w:sz w:val="28"/>
          <w:szCs w:val="28"/>
          <w:lang w:val="ru-RU"/>
        </w:rPr>
        <w:t>контроль за</w:t>
      </w:r>
      <w:proofErr w:type="gramEnd"/>
      <w:r w:rsidRPr="00AD06F9">
        <w:rPr>
          <w:sz w:val="28"/>
          <w:szCs w:val="28"/>
          <w:lang w:val="ru-RU"/>
        </w:rPr>
        <w:t xml:space="preserve"> соблюдением и исполнением должностными лицами администрации муниципального образования «Ныгда», положений настоящего Регламента и иных нормативных правовых актов, а также принятием постановлений ответственными должностными лицами администрации муниципального образования «Ныгда» осуществляет ведущий специалист администрации муниципального образования «Ныгда».</w:t>
      </w:r>
    </w:p>
    <w:p w:rsidR="00AD06F9" w:rsidRPr="00AD06F9" w:rsidRDefault="00AD06F9" w:rsidP="00AD06F9">
      <w:pPr>
        <w:ind w:firstLine="840"/>
        <w:jc w:val="both"/>
        <w:rPr>
          <w:spacing w:val="-9"/>
          <w:sz w:val="28"/>
          <w:szCs w:val="28"/>
          <w:lang w:val="ru-RU"/>
        </w:rPr>
      </w:pPr>
      <w:proofErr w:type="gramStart"/>
      <w:r w:rsidRPr="00AD06F9">
        <w:rPr>
          <w:spacing w:val="-4"/>
          <w:sz w:val="28"/>
          <w:szCs w:val="28"/>
          <w:lang w:val="ru-RU"/>
        </w:rPr>
        <w:t>Контроль за</w:t>
      </w:r>
      <w:proofErr w:type="gramEnd"/>
      <w:r w:rsidRPr="00AD06F9">
        <w:rPr>
          <w:spacing w:val="-4"/>
          <w:sz w:val="28"/>
          <w:szCs w:val="28"/>
          <w:lang w:val="ru-RU"/>
        </w:rPr>
        <w:t xml:space="preserve"> </w:t>
      </w:r>
      <w:r w:rsidRPr="00AD06F9">
        <w:rPr>
          <w:sz w:val="28"/>
          <w:szCs w:val="28"/>
          <w:lang w:val="ru-RU"/>
        </w:rPr>
        <w:t xml:space="preserve">полнотой и качеством предоставления муниципальной услуги </w:t>
      </w:r>
      <w:r w:rsidRPr="00AD06F9">
        <w:rPr>
          <w:spacing w:val="-4"/>
          <w:sz w:val="28"/>
          <w:szCs w:val="28"/>
          <w:lang w:val="ru-RU"/>
        </w:rPr>
        <w:t xml:space="preserve">осуществляется </w:t>
      </w:r>
      <w:r w:rsidRPr="00AD06F9">
        <w:rPr>
          <w:spacing w:val="-6"/>
          <w:sz w:val="28"/>
          <w:szCs w:val="28"/>
          <w:lang w:val="ru-RU"/>
        </w:rPr>
        <w:t>путем проведения:</w:t>
      </w:r>
    </w:p>
    <w:p w:rsidR="00AD06F9" w:rsidRPr="00AD06F9" w:rsidRDefault="00AD06F9" w:rsidP="00AD06F9">
      <w:pPr>
        <w:shd w:val="clear" w:color="auto" w:fill="FFFFFF"/>
        <w:ind w:firstLine="720"/>
        <w:jc w:val="both"/>
        <w:rPr>
          <w:sz w:val="28"/>
          <w:szCs w:val="28"/>
          <w:lang w:val="ru-RU"/>
        </w:rPr>
      </w:pPr>
      <w:r w:rsidRPr="00AD06F9">
        <w:rPr>
          <w:spacing w:val="-4"/>
          <w:sz w:val="28"/>
          <w:szCs w:val="28"/>
          <w:lang w:val="ru-RU"/>
        </w:rPr>
        <w:t xml:space="preserve">- плановых проверок. Плановые проверки проводятся </w:t>
      </w:r>
      <w:r w:rsidRPr="00AD06F9">
        <w:rPr>
          <w:sz w:val="28"/>
          <w:szCs w:val="28"/>
          <w:lang w:val="ru-RU"/>
        </w:rPr>
        <w:t xml:space="preserve">в соответствии с планом работы администрации муниципального образования «Ныгда», но не  чаще одного раза в два года. </w:t>
      </w:r>
    </w:p>
    <w:p w:rsidR="00AD06F9" w:rsidRPr="00AD06F9" w:rsidRDefault="00AD06F9" w:rsidP="00AD06F9">
      <w:pPr>
        <w:shd w:val="clear" w:color="auto" w:fill="FFFFFF"/>
        <w:ind w:firstLine="720"/>
        <w:jc w:val="both"/>
        <w:rPr>
          <w:sz w:val="28"/>
          <w:szCs w:val="28"/>
          <w:lang w:val="ru-RU"/>
        </w:rPr>
      </w:pPr>
      <w:r w:rsidRPr="00AD06F9">
        <w:rPr>
          <w:spacing w:val="-3"/>
          <w:sz w:val="28"/>
          <w:szCs w:val="28"/>
          <w:lang w:val="ru-RU"/>
        </w:rPr>
        <w:t>Плановые проверки проводятся должностными лицами:</w:t>
      </w:r>
    </w:p>
    <w:p w:rsidR="00AD06F9" w:rsidRPr="00AD06F9" w:rsidRDefault="00AD06F9" w:rsidP="00AD06F9">
      <w:pPr>
        <w:shd w:val="clear" w:color="auto" w:fill="FFFFFF"/>
        <w:ind w:firstLine="720"/>
        <w:jc w:val="both"/>
        <w:rPr>
          <w:sz w:val="28"/>
          <w:szCs w:val="28"/>
          <w:lang w:val="ru-RU"/>
        </w:rPr>
      </w:pPr>
      <w:r w:rsidRPr="00AD06F9">
        <w:rPr>
          <w:spacing w:val="-3"/>
          <w:sz w:val="28"/>
          <w:szCs w:val="28"/>
          <w:lang w:val="ru-RU"/>
        </w:rPr>
        <w:t xml:space="preserve">- специалистом </w:t>
      </w:r>
      <w:r w:rsidRPr="00AD06F9">
        <w:rPr>
          <w:sz w:val="28"/>
          <w:szCs w:val="28"/>
          <w:lang w:val="ru-RU"/>
        </w:rPr>
        <w:t>администрации муниципального образования «Ныгда»;</w:t>
      </w:r>
    </w:p>
    <w:p w:rsidR="00AD06F9" w:rsidRPr="00AD06F9" w:rsidRDefault="00AD06F9" w:rsidP="00AD06F9">
      <w:pPr>
        <w:ind w:firstLine="709"/>
        <w:jc w:val="both"/>
        <w:rPr>
          <w:sz w:val="28"/>
          <w:szCs w:val="28"/>
          <w:lang w:val="ru-RU"/>
        </w:rPr>
      </w:pPr>
      <w:r w:rsidRPr="00AD06F9">
        <w:rPr>
          <w:spacing w:val="-4"/>
          <w:sz w:val="28"/>
          <w:szCs w:val="28"/>
          <w:lang w:val="ru-RU"/>
        </w:rPr>
        <w:t xml:space="preserve">- </w:t>
      </w:r>
      <w:r w:rsidRPr="00AD06F9">
        <w:rPr>
          <w:spacing w:val="-3"/>
          <w:sz w:val="28"/>
          <w:szCs w:val="28"/>
          <w:lang w:val="ru-RU"/>
        </w:rPr>
        <w:t xml:space="preserve">внеплановых проверок. </w:t>
      </w:r>
      <w:r w:rsidRPr="00AD06F9">
        <w:rPr>
          <w:sz w:val="28"/>
          <w:szCs w:val="28"/>
          <w:lang w:val="ru-RU"/>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 (далее - заявители).</w:t>
      </w:r>
    </w:p>
    <w:p w:rsidR="00AD06F9" w:rsidRPr="00AD06F9" w:rsidRDefault="00AD06F9" w:rsidP="00AD06F9">
      <w:pPr>
        <w:widowControl w:val="0"/>
        <w:numPr>
          <w:ilvl w:val="1"/>
          <w:numId w:val="3"/>
        </w:numPr>
        <w:shd w:val="clear" w:color="auto" w:fill="FFFFFF"/>
        <w:tabs>
          <w:tab w:val="left" w:pos="1051"/>
        </w:tabs>
        <w:autoSpaceDE w:val="0"/>
        <w:autoSpaceDN w:val="0"/>
        <w:adjustRightInd w:val="0"/>
        <w:ind w:left="0" w:firstLine="709"/>
        <w:jc w:val="both"/>
        <w:rPr>
          <w:spacing w:val="-9"/>
          <w:sz w:val="28"/>
          <w:szCs w:val="28"/>
          <w:lang w:val="ru-RU"/>
        </w:rPr>
      </w:pPr>
      <w:proofErr w:type="gramStart"/>
      <w:r w:rsidRPr="00AD06F9">
        <w:rPr>
          <w:spacing w:val="4"/>
          <w:sz w:val="28"/>
          <w:szCs w:val="28"/>
          <w:lang w:val="ru-RU"/>
        </w:rPr>
        <w:t>Контроль за</w:t>
      </w:r>
      <w:proofErr w:type="gramEnd"/>
      <w:r w:rsidRPr="00AD06F9">
        <w:rPr>
          <w:spacing w:val="4"/>
          <w:sz w:val="28"/>
          <w:szCs w:val="28"/>
          <w:lang w:val="ru-RU"/>
        </w:rPr>
        <w:t xml:space="preserve"> предоставлением муниципальной услуги может быть </w:t>
      </w:r>
      <w:r w:rsidRPr="00AD06F9">
        <w:rPr>
          <w:spacing w:val="-2"/>
          <w:sz w:val="28"/>
          <w:szCs w:val="28"/>
          <w:lang w:val="ru-RU"/>
        </w:rPr>
        <w:t>осуществлен со стороны граждан, их объединений и организаций в соответ</w:t>
      </w:r>
      <w:r w:rsidRPr="00AD06F9">
        <w:rPr>
          <w:spacing w:val="-4"/>
          <w:sz w:val="28"/>
          <w:szCs w:val="28"/>
          <w:lang w:val="ru-RU"/>
        </w:rPr>
        <w:t>ствии с законодательством Российской Федерации.</w:t>
      </w:r>
    </w:p>
    <w:p w:rsidR="00AD06F9" w:rsidRPr="00AD06F9" w:rsidRDefault="00AD06F9" w:rsidP="00AD06F9">
      <w:pPr>
        <w:widowControl w:val="0"/>
        <w:numPr>
          <w:ilvl w:val="0"/>
          <w:numId w:val="2"/>
        </w:numPr>
        <w:shd w:val="clear" w:color="auto" w:fill="FFFFFF"/>
        <w:tabs>
          <w:tab w:val="left" w:pos="1051"/>
        </w:tabs>
        <w:autoSpaceDE w:val="0"/>
        <w:autoSpaceDN w:val="0"/>
        <w:adjustRightInd w:val="0"/>
        <w:ind w:firstLine="720"/>
        <w:jc w:val="both"/>
        <w:rPr>
          <w:spacing w:val="-10"/>
          <w:sz w:val="28"/>
          <w:szCs w:val="28"/>
          <w:lang w:val="ru-RU"/>
        </w:rPr>
      </w:pPr>
      <w:r w:rsidRPr="00AD06F9">
        <w:rPr>
          <w:spacing w:val="1"/>
          <w:sz w:val="28"/>
          <w:szCs w:val="28"/>
          <w:lang w:val="ru-RU"/>
        </w:rPr>
        <w:t xml:space="preserve">Должностные лица, виновные в несоблюдении или </w:t>
      </w:r>
      <w:r w:rsidRPr="00AD06F9">
        <w:rPr>
          <w:spacing w:val="-4"/>
          <w:sz w:val="28"/>
          <w:szCs w:val="28"/>
          <w:lang w:val="ru-RU"/>
        </w:rPr>
        <w:t>ненадлежащем соблюдении требований настоящего административного регламента, привлекают</w:t>
      </w:r>
      <w:r w:rsidRPr="00AD06F9">
        <w:rPr>
          <w:spacing w:val="-2"/>
          <w:sz w:val="28"/>
          <w:szCs w:val="28"/>
          <w:lang w:val="ru-RU"/>
        </w:rPr>
        <w:t xml:space="preserve">ся к дисциплинарной ответственности, а также несут гражданско-правовую, </w:t>
      </w:r>
      <w:r w:rsidRPr="00AD06F9">
        <w:rPr>
          <w:spacing w:val="-1"/>
          <w:sz w:val="28"/>
          <w:szCs w:val="28"/>
          <w:lang w:val="ru-RU"/>
        </w:rPr>
        <w:t xml:space="preserve">административную и уголовную ответственность в порядке, установленном </w:t>
      </w:r>
      <w:r w:rsidRPr="00AD06F9">
        <w:rPr>
          <w:spacing w:val="-5"/>
          <w:sz w:val="28"/>
          <w:szCs w:val="28"/>
          <w:lang w:val="ru-RU"/>
        </w:rPr>
        <w:t>федеральными законами.</w:t>
      </w:r>
    </w:p>
    <w:p w:rsidR="00AD06F9" w:rsidRPr="00AD06F9" w:rsidRDefault="00AD06F9" w:rsidP="00AD06F9">
      <w:pPr>
        <w:widowControl w:val="0"/>
        <w:numPr>
          <w:ilvl w:val="0"/>
          <w:numId w:val="2"/>
        </w:numPr>
        <w:shd w:val="clear" w:color="auto" w:fill="FFFFFF"/>
        <w:tabs>
          <w:tab w:val="left" w:pos="1051"/>
        </w:tabs>
        <w:autoSpaceDE w:val="0"/>
        <w:autoSpaceDN w:val="0"/>
        <w:adjustRightInd w:val="0"/>
        <w:ind w:firstLine="720"/>
        <w:jc w:val="both"/>
        <w:rPr>
          <w:spacing w:val="-10"/>
          <w:sz w:val="28"/>
          <w:szCs w:val="28"/>
          <w:lang w:val="ru-RU"/>
        </w:rPr>
      </w:pPr>
      <w:r w:rsidRPr="00AD06F9">
        <w:rPr>
          <w:spacing w:val="-2"/>
          <w:sz w:val="28"/>
          <w:szCs w:val="28"/>
          <w:lang w:val="ru-RU"/>
        </w:rPr>
        <w:t>Персональная ответственность должностных лиц за</w:t>
      </w:r>
      <w:r w:rsidRPr="00AD06F9">
        <w:rPr>
          <w:spacing w:val="-4"/>
          <w:sz w:val="28"/>
          <w:szCs w:val="28"/>
          <w:lang w:val="ru-RU"/>
        </w:rPr>
        <w:t>крепляется в их должностных инструкциях.</w:t>
      </w:r>
    </w:p>
    <w:p w:rsidR="00AD06F9" w:rsidRPr="00AD06F9" w:rsidRDefault="00AD06F9" w:rsidP="00AD06F9">
      <w:pPr>
        <w:ind w:firstLine="840"/>
        <w:jc w:val="both"/>
        <w:rPr>
          <w:sz w:val="28"/>
          <w:szCs w:val="28"/>
          <w:lang w:val="ru-RU"/>
        </w:rPr>
      </w:pPr>
    </w:p>
    <w:p w:rsidR="00AD06F9" w:rsidRPr="00AD06F9" w:rsidRDefault="00AD06F9" w:rsidP="00AD06F9">
      <w:pPr>
        <w:ind w:left="1080"/>
        <w:jc w:val="center"/>
        <w:rPr>
          <w:b/>
          <w:sz w:val="28"/>
          <w:szCs w:val="28"/>
          <w:lang w:val="ru-RU"/>
        </w:rPr>
      </w:pPr>
      <w:r w:rsidRPr="00AD06F9">
        <w:rPr>
          <w:b/>
          <w:sz w:val="28"/>
          <w:szCs w:val="28"/>
        </w:rPr>
        <w:t>V</w:t>
      </w:r>
      <w:r w:rsidRPr="00AD06F9">
        <w:rPr>
          <w:b/>
          <w:sz w:val="28"/>
          <w:szCs w:val="28"/>
          <w:lang w:val="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D06F9" w:rsidRPr="00AD06F9" w:rsidRDefault="00AD06F9" w:rsidP="00AD06F9">
      <w:pPr>
        <w:ind w:left="1080"/>
        <w:rPr>
          <w:b/>
          <w:sz w:val="28"/>
          <w:szCs w:val="28"/>
          <w:lang w:val="ru-RU"/>
        </w:rPr>
      </w:pPr>
    </w:p>
    <w:p w:rsidR="00AD06F9" w:rsidRPr="00AD06F9" w:rsidRDefault="00AD06F9" w:rsidP="00AD06F9">
      <w:pPr>
        <w:widowControl w:val="0"/>
        <w:numPr>
          <w:ilvl w:val="1"/>
          <w:numId w:val="4"/>
        </w:numPr>
        <w:shd w:val="clear" w:color="auto" w:fill="FFFFFF"/>
        <w:tabs>
          <w:tab w:val="left" w:pos="1246"/>
        </w:tabs>
        <w:autoSpaceDE w:val="0"/>
        <w:autoSpaceDN w:val="0"/>
        <w:adjustRightInd w:val="0"/>
        <w:ind w:left="0" w:firstLine="709"/>
        <w:jc w:val="both"/>
        <w:rPr>
          <w:spacing w:val="-9"/>
          <w:sz w:val="28"/>
          <w:szCs w:val="28"/>
          <w:lang w:val="ru-RU"/>
        </w:rPr>
      </w:pPr>
      <w:r w:rsidRPr="00AD06F9">
        <w:rPr>
          <w:spacing w:val="1"/>
          <w:sz w:val="28"/>
          <w:szCs w:val="28"/>
          <w:lang w:val="ru-RU"/>
        </w:rPr>
        <w:t xml:space="preserve">Заявитель имеет право на обжалование действий (бездействия) должностных лиц </w:t>
      </w:r>
      <w:r w:rsidRPr="00AD06F9">
        <w:rPr>
          <w:sz w:val="28"/>
          <w:szCs w:val="28"/>
          <w:lang w:val="ru-RU"/>
        </w:rPr>
        <w:t xml:space="preserve">администрации муниципального </w:t>
      </w:r>
      <w:r w:rsidRPr="00AD06F9">
        <w:rPr>
          <w:sz w:val="28"/>
          <w:szCs w:val="28"/>
          <w:lang w:val="ru-RU"/>
        </w:rPr>
        <w:lastRenderedPageBreak/>
        <w:t>образования «Ныгда»</w:t>
      </w:r>
      <w:r w:rsidRPr="00AD06F9">
        <w:rPr>
          <w:spacing w:val="-2"/>
          <w:sz w:val="28"/>
          <w:szCs w:val="28"/>
          <w:lang w:val="ru-RU"/>
        </w:rPr>
        <w:t xml:space="preserve"> в ходе предоставления муниципальной услуги, в досудеб</w:t>
      </w:r>
      <w:r w:rsidRPr="00AD06F9">
        <w:rPr>
          <w:spacing w:val="-8"/>
          <w:sz w:val="28"/>
          <w:szCs w:val="28"/>
          <w:lang w:val="ru-RU"/>
        </w:rPr>
        <w:t>ном порядке.</w:t>
      </w:r>
    </w:p>
    <w:p w:rsidR="00AD06F9" w:rsidRPr="00AD06F9" w:rsidRDefault="00AD06F9" w:rsidP="00AD06F9">
      <w:pPr>
        <w:shd w:val="clear" w:color="auto" w:fill="FFFFFF"/>
        <w:tabs>
          <w:tab w:val="left" w:pos="1246"/>
        </w:tabs>
        <w:jc w:val="both"/>
        <w:rPr>
          <w:sz w:val="28"/>
          <w:szCs w:val="28"/>
          <w:lang w:val="ru-RU"/>
        </w:rPr>
      </w:pPr>
      <w:r w:rsidRPr="00AD06F9">
        <w:rPr>
          <w:spacing w:val="-4"/>
          <w:sz w:val="28"/>
          <w:szCs w:val="28"/>
          <w:lang w:val="ru-RU"/>
        </w:rPr>
        <w:t xml:space="preserve">           5.2. Заявитель может обратиться с соответствующим обращением (рекомендуемая форма обращения приведена в приложении № 3) к главе или специалисту </w:t>
      </w:r>
      <w:r w:rsidRPr="00AD06F9">
        <w:rPr>
          <w:sz w:val="28"/>
          <w:szCs w:val="28"/>
          <w:lang w:val="ru-RU"/>
        </w:rPr>
        <w:t>администрации муниципального образования «Ныгда»</w:t>
      </w:r>
    </w:p>
    <w:p w:rsidR="00AD06F9" w:rsidRPr="00AD06F9" w:rsidRDefault="00AD06F9" w:rsidP="00AD06F9">
      <w:pPr>
        <w:shd w:val="clear" w:color="auto" w:fill="FFFFFF"/>
        <w:tabs>
          <w:tab w:val="left" w:pos="1210"/>
        </w:tabs>
        <w:ind w:firstLine="720"/>
        <w:jc w:val="both"/>
        <w:rPr>
          <w:sz w:val="28"/>
          <w:szCs w:val="28"/>
          <w:lang w:val="ru-RU"/>
        </w:rPr>
      </w:pPr>
      <w:r w:rsidRPr="00AD06F9">
        <w:rPr>
          <w:spacing w:val="-9"/>
          <w:sz w:val="28"/>
          <w:szCs w:val="28"/>
          <w:lang w:val="ru-RU"/>
        </w:rPr>
        <w:t>5.3.</w:t>
      </w:r>
      <w:r w:rsidRPr="00AD06F9">
        <w:rPr>
          <w:sz w:val="28"/>
          <w:szCs w:val="28"/>
          <w:lang w:val="ru-RU"/>
        </w:rPr>
        <w:tab/>
      </w:r>
      <w:r w:rsidRPr="00AD06F9">
        <w:rPr>
          <w:spacing w:val="-3"/>
          <w:sz w:val="28"/>
          <w:szCs w:val="28"/>
          <w:lang w:val="ru-RU"/>
        </w:rPr>
        <w:t>В письменном обращении указываются:</w:t>
      </w:r>
    </w:p>
    <w:p w:rsidR="00AD06F9" w:rsidRPr="00AD06F9" w:rsidRDefault="00AD06F9" w:rsidP="00AD06F9">
      <w:pPr>
        <w:shd w:val="clear" w:color="auto" w:fill="FFFFFF"/>
        <w:tabs>
          <w:tab w:val="left" w:pos="806"/>
        </w:tabs>
        <w:ind w:firstLine="720"/>
        <w:jc w:val="both"/>
        <w:rPr>
          <w:sz w:val="28"/>
          <w:szCs w:val="28"/>
          <w:lang w:val="ru-RU"/>
        </w:rPr>
      </w:pPr>
      <w:r w:rsidRPr="00AD06F9">
        <w:rPr>
          <w:spacing w:val="-13"/>
          <w:sz w:val="28"/>
          <w:szCs w:val="28"/>
          <w:lang w:val="ru-RU"/>
        </w:rPr>
        <w:t>а)</w:t>
      </w:r>
      <w:r w:rsidRPr="00AD06F9">
        <w:rPr>
          <w:sz w:val="28"/>
          <w:szCs w:val="28"/>
          <w:lang w:val="ru-RU"/>
        </w:rPr>
        <w:t xml:space="preserve"> </w:t>
      </w:r>
      <w:r w:rsidRPr="00AD06F9">
        <w:rPr>
          <w:spacing w:val="-4"/>
          <w:sz w:val="28"/>
          <w:szCs w:val="28"/>
          <w:lang w:val="ru-RU"/>
        </w:rPr>
        <w:t>наименование органа, в которое направляется письменное обращение, либо соответствующее должностное лицо;</w:t>
      </w:r>
    </w:p>
    <w:p w:rsidR="00AD06F9" w:rsidRPr="00AD06F9" w:rsidRDefault="00AD06F9" w:rsidP="00AD06F9">
      <w:pPr>
        <w:shd w:val="clear" w:color="auto" w:fill="FFFFFF"/>
        <w:tabs>
          <w:tab w:val="left" w:pos="806"/>
        </w:tabs>
        <w:ind w:firstLine="720"/>
        <w:jc w:val="both"/>
        <w:rPr>
          <w:sz w:val="28"/>
          <w:szCs w:val="28"/>
          <w:lang w:val="ru-RU"/>
        </w:rPr>
      </w:pPr>
      <w:r w:rsidRPr="00AD06F9">
        <w:rPr>
          <w:spacing w:val="-15"/>
          <w:sz w:val="28"/>
          <w:szCs w:val="28"/>
          <w:lang w:val="ru-RU"/>
        </w:rPr>
        <w:t>б)</w:t>
      </w:r>
      <w:r w:rsidRPr="00AD06F9">
        <w:rPr>
          <w:sz w:val="28"/>
          <w:szCs w:val="28"/>
          <w:lang w:val="ru-RU"/>
        </w:rPr>
        <w:t xml:space="preserve"> </w:t>
      </w:r>
      <w:r w:rsidRPr="00AD06F9">
        <w:rPr>
          <w:spacing w:val="3"/>
          <w:sz w:val="28"/>
          <w:szCs w:val="28"/>
          <w:lang w:val="ru-RU"/>
        </w:rPr>
        <w:t xml:space="preserve">фамилия, имя; отчество заявителя либо полное наименование для </w:t>
      </w:r>
      <w:r w:rsidRPr="00AD06F9">
        <w:rPr>
          <w:spacing w:val="-5"/>
          <w:sz w:val="28"/>
          <w:szCs w:val="28"/>
          <w:lang w:val="ru-RU"/>
        </w:rPr>
        <w:t>юридического лица.</w:t>
      </w:r>
    </w:p>
    <w:p w:rsidR="00AD06F9" w:rsidRPr="00AD06F9" w:rsidRDefault="00AD06F9" w:rsidP="00AD06F9">
      <w:pPr>
        <w:shd w:val="clear" w:color="auto" w:fill="FFFFFF"/>
        <w:tabs>
          <w:tab w:val="left" w:pos="806"/>
        </w:tabs>
        <w:ind w:firstLine="720"/>
        <w:jc w:val="both"/>
        <w:rPr>
          <w:sz w:val="28"/>
          <w:szCs w:val="28"/>
          <w:lang w:val="ru-RU"/>
        </w:rPr>
      </w:pPr>
      <w:r w:rsidRPr="00AD06F9">
        <w:rPr>
          <w:spacing w:val="-14"/>
          <w:sz w:val="28"/>
          <w:szCs w:val="28"/>
          <w:lang w:val="ru-RU"/>
        </w:rPr>
        <w:t>в)</w:t>
      </w:r>
      <w:r w:rsidRPr="00AD06F9">
        <w:rPr>
          <w:sz w:val="28"/>
          <w:szCs w:val="28"/>
          <w:lang w:val="ru-RU"/>
        </w:rPr>
        <w:t xml:space="preserve"> </w:t>
      </w:r>
      <w:r w:rsidRPr="00AD06F9">
        <w:rPr>
          <w:spacing w:val="-3"/>
          <w:sz w:val="28"/>
          <w:szCs w:val="28"/>
          <w:lang w:val="ru-RU"/>
        </w:rPr>
        <w:t>почтовый адрес, по которому должен быть направлен ответ, контакт</w:t>
      </w:r>
      <w:r w:rsidRPr="00AD06F9">
        <w:rPr>
          <w:spacing w:val="-8"/>
          <w:sz w:val="28"/>
          <w:szCs w:val="28"/>
          <w:lang w:val="ru-RU"/>
        </w:rPr>
        <w:t>ный телефон;</w:t>
      </w:r>
    </w:p>
    <w:p w:rsidR="00AD06F9" w:rsidRPr="00AD06F9" w:rsidRDefault="00AD06F9" w:rsidP="00AD06F9">
      <w:pPr>
        <w:shd w:val="clear" w:color="auto" w:fill="FFFFFF"/>
        <w:tabs>
          <w:tab w:val="left" w:pos="806"/>
        </w:tabs>
        <w:ind w:firstLine="720"/>
        <w:jc w:val="both"/>
        <w:rPr>
          <w:sz w:val="28"/>
          <w:szCs w:val="28"/>
          <w:lang w:val="ru-RU"/>
        </w:rPr>
      </w:pPr>
      <w:r w:rsidRPr="00AD06F9">
        <w:rPr>
          <w:spacing w:val="-10"/>
          <w:sz w:val="28"/>
          <w:szCs w:val="28"/>
          <w:lang w:val="ru-RU"/>
        </w:rPr>
        <w:t>г)</w:t>
      </w:r>
      <w:r w:rsidRPr="00AD06F9">
        <w:rPr>
          <w:sz w:val="28"/>
          <w:szCs w:val="28"/>
          <w:lang w:val="ru-RU"/>
        </w:rPr>
        <w:t xml:space="preserve"> </w:t>
      </w:r>
      <w:r w:rsidRPr="00AD06F9">
        <w:rPr>
          <w:spacing w:val="-3"/>
          <w:sz w:val="28"/>
          <w:szCs w:val="28"/>
          <w:lang w:val="ru-RU"/>
        </w:rPr>
        <w:t>суть обращения;</w:t>
      </w:r>
    </w:p>
    <w:p w:rsidR="00AD06F9" w:rsidRPr="00AD06F9" w:rsidRDefault="00AD06F9" w:rsidP="00AD06F9">
      <w:pPr>
        <w:shd w:val="clear" w:color="auto" w:fill="FFFFFF"/>
        <w:tabs>
          <w:tab w:val="left" w:pos="828"/>
        </w:tabs>
        <w:ind w:firstLine="720"/>
        <w:jc w:val="both"/>
        <w:rPr>
          <w:sz w:val="28"/>
          <w:szCs w:val="28"/>
          <w:lang w:val="ru-RU"/>
        </w:rPr>
      </w:pPr>
      <w:r w:rsidRPr="00AD06F9">
        <w:rPr>
          <w:spacing w:val="-12"/>
          <w:sz w:val="28"/>
          <w:szCs w:val="28"/>
          <w:lang w:val="ru-RU"/>
        </w:rPr>
        <w:t>д)</w:t>
      </w:r>
      <w:r w:rsidRPr="00AD06F9">
        <w:rPr>
          <w:sz w:val="28"/>
          <w:szCs w:val="28"/>
          <w:lang w:val="ru-RU"/>
        </w:rPr>
        <w:t xml:space="preserve"> </w:t>
      </w:r>
      <w:r w:rsidRPr="00AD06F9">
        <w:rPr>
          <w:spacing w:val="-3"/>
          <w:sz w:val="28"/>
          <w:szCs w:val="28"/>
          <w:lang w:val="ru-RU"/>
        </w:rPr>
        <w:t>личная подпись (подпись уполномоченного представителя) и дата. Письменное обращение составляется в произвольной (свободной) форме и должно быть написано разборчивым почерком,</w:t>
      </w:r>
      <w:r w:rsidRPr="00AD06F9">
        <w:rPr>
          <w:sz w:val="28"/>
          <w:szCs w:val="28"/>
          <w:lang w:val="ru-RU"/>
        </w:rPr>
        <w:t xml:space="preserve"> </w:t>
      </w:r>
      <w:r w:rsidRPr="00AD06F9">
        <w:rPr>
          <w:spacing w:val="-4"/>
          <w:sz w:val="28"/>
          <w:szCs w:val="28"/>
          <w:lang w:val="ru-RU"/>
        </w:rPr>
        <w:t>позволяющим рассмотреть поступившее обращение.</w:t>
      </w:r>
    </w:p>
    <w:p w:rsidR="00AD06F9" w:rsidRPr="00AD06F9" w:rsidRDefault="00AD06F9" w:rsidP="00AD06F9">
      <w:pPr>
        <w:autoSpaceDE w:val="0"/>
        <w:autoSpaceDN w:val="0"/>
        <w:adjustRightInd w:val="0"/>
        <w:ind w:firstLine="709"/>
        <w:jc w:val="both"/>
        <w:rPr>
          <w:sz w:val="28"/>
          <w:szCs w:val="28"/>
          <w:lang w:val="ru-RU"/>
        </w:rPr>
      </w:pPr>
      <w:r w:rsidRPr="00AD06F9">
        <w:rPr>
          <w:spacing w:val="-9"/>
          <w:sz w:val="28"/>
          <w:szCs w:val="28"/>
          <w:lang w:val="ru-RU"/>
        </w:rPr>
        <w:t>5.4.</w:t>
      </w:r>
      <w:r w:rsidRPr="00AD06F9">
        <w:rPr>
          <w:sz w:val="28"/>
          <w:szCs w:val="28"/>
          <w:lang w:val="ru-RU"/>
        </w:rPr>
        <w:tab/>
        <w:t>Исчерпывающий перечень оснований для отказа в направлении ответа по существу на обращение (жалобу):</w:t>
      </w:r>
    </w:p>
    <w:p w:rsidR="00AD06F9" w:rsidRPr="00AD06F9" w:rsidRDefault="00AD06F9" w:rsidP="00AD06F9">
      <w:pPr>
        <w:autoSpaceDE w:val="0"/>
        <w:autoSpaceDN w:val="0"/>
        <w:adjustRightInd w:val="0"/>
        <w:ind w:firstLine="709"/>
        <w:jc w:val="both"/>
        <w:rPr>
          <w:sz w:val="28"/>
          <w:szCs w:val="28"/>
          <w:lang w:val="ru-RU"/>
        </w:rPr>
      </w:pPr>
      <w:r w:rsidRPr="00AD06F9">
        <w:rPr>
          <w:sz w:val="28"/>
          <w:szCs w:val="28"/>
          <w:lang w:val="ru-RU"/>
        </w:rPr>
        <w:t>- в обращении (жалобе) отсутствуют данные о заявителе, направившем обращение, и почтовый адрес, по которому должен быть направлен ответ;</w:t>
      </w:r>
    </w:p>
    <w:p w:rsidR="00AD06F9" w:rsidRPr="00AD06F9" w:rsidRDefault="00AD06F9" w:rsidP="00AD06F9">
      <w:pPr>
        <w:autoSpaceDE w:val="0"/>
        <w:autoSpaceDN w:val="0"/>
        <w:adjustRightInd w:val="0"/>
        <w:ind w:firstLine="709"/>
        <w:jc w:val="both"/>
        <w:rPr>
          <w:sz w:val="28"/>
          <w:szCs w:val="28"/>
          <w:lang w:val="ru-RU"/>
        </w:rPr>
      </w:pPr>
      <w:r w:rsidRPr="00AD06F9">
        <w:rPr>
          <w:sz w:val="28"/>
          <w:szCs w:val="28"/>
          <w:lang w:val="ru-RU"/>
        </w:rPr>
        <w:t>- 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AD06F9" w:rsidRPr="00AD06F9" w:rsidRDefault="00AD06F9" w:rsidP="00AD06F9">
      <w:pPr>
        <w:autoSpaceDE w:val="0"/>
        <w:autoSpaceDN w:val="0"/>
        <w:adjustRightInd w:val="0"/>
        <w:ind w:firstLine="709"/>
        <w:jc w:val="both"/>
        <w:rPr>
          <w:sz w:val="28"/>
          <w:szCs w:val="28"/>
          <w:lang w:val="ru-RU"/>
        </w:rPr>
      </w:pPr>
      <w:r w:rsidRPr="00AD06F9">
        <w:rPr>
          <w:sz w:val="28"/>
          <w:szCs w:val="28"/>
          <w:lang w:val="ru-RU"/>
        </w:rPr>
        <w:t>- текст обращения (жалобы) не поддается прочтению;</w:t>
      </w:r>
    </w:p>
    <w:p w:rsidR="00AD06F9" w:rsidRPr="00AD06F9" w:rsidRDefault="00AD06F9" w:rsidP="00AD06F9">
      <w:pPr>
        <w:autoSpaceDE w:val="0"/>
        <w:autoSpaceDN w:val="0"/>
        <w:adjustRightInd w:val="0"/>
        <w:ind w:firstLine="709"/>
        <w:jc w:val="both"/>
        <w:rPr>
          <w:sz w:val="28"/>
          <w:szCs w:val="28"/>
          <w:lang w:val="ru-RU"/>
        </w:rPr>
      </w:pPr>
      <w:r w:rsidRPr="00AD06F9">
        <w:rPr>
          <w:sz w:val="28"/>
          <w:szCs w:val="28"/>
          <w:lang w:val="ru-RU"/>
        </w:rPr>
        <w:t>- в случае если в обращении (жалобе) содержатся претензии, на которые ему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AD06F9" w:rsidRPr="00AD06F9" w:rsidRDefault="00AD06F9" w:rsidP="00AD06F9">
      <w:pPr>
        <w:shd w:val="clear" w:color="auto" w:fill="FFFFFF"/>
        <w:tabs>
          <w:tab w:val="left" w:pos="1210"/>
        </w:tabs>
        <w:ind w:firstLine="720"/>
        <w:jc w:val="both"/>
        <w:rPr>
          <w:sz w:val="28"/>
          <w:szCs w:val="28"/>
          <w:lang w:val="ru-RU"/>
        </w:rPr>
      </w:pPr>
      <w:r w:rsidRPr="00AD06F9">
        <w:rPr>
          <w:spacing w:val="-9"/>
          <w:sz w:val="28"/>
          <w:szCs w:val="28"/>
          <w:lang w:val="ru-RU"/>
        </w:rPr>
        <w:t>5.5.</w:t>
      </w:r>
      <w:r w:rsidRPr="00AD06F9">
        <w:rPr>
          <w:sz w:val="28"/>
          <w:szCs w:val="28"/>
          <w:lang w:val="ru-RU"/>
        </w:rPr>
        <w:tab/>
      </w:r>
      <w:r w:rsidRPr="00AD06F9">
        <w:rPr>
          <w:spacing w:val="1"/>
          <w:sz w:val="28"/>
          <w:szCs w:val="28"/>
          <w:lang w:val="ru-RU"/>
        </w:rPr>
        <w:t xml:space="preserve">Письменное обращение подлежит рассмотрению </w:t>
      </w:r>
      <w:r w:rsidR="007148A0">
        <w:rPr>
          <w:spacing w:val="1"/>
          <w:sz w:val="28"/>
          <w:szCs w:val="28"/>
          <w:lang w:val="ru-RU"/>
        </w:rPr>
        <w:t>не позднее</w:t>
      </w:r>
      <w:r w:rsidRPr="00AD06F9">
        <w:rPr>
          <w:spacing w:val="1"/>
          <w:sz w:val="28"/>
          <w:szCs w:val="28"/>
          <w:lang w:val="ru-RU"/>
        </w:rPr>
        <w:t xml:space="preserve"> </w:t>
      </w:r>
      <w:r w:rsidR="007148A0">
        <w:rPr>
          <w:spacing w:val="1"/>
          <w:sz w:val="28"/>
          <w:szCs w:val="28"/>
          <w:lang w:val="ru-RU"/>
        </w:rPr>
        <w:t>пятнадцати</w:t>
      </w:r>
      <w:r w:rsidRPr="00AD06F9">
        <w:rPr>
          <w:spacing w:val="-4"/>
          <w:sz w:val="28"/>
          <w:szCs w:val="28"/>
          <w:lang w:val="ru-RU"/>
        </w:rPr>
        <w:t xml:space="preserve"> дней </w:t>
      </w:r>
      <w:proofErr w:type="gramStart"/>
      <w:r w:rsidRPr="00AD06F9">
        <w:rPr>
          <w:spacing w:val="-4"/>
          <w:sz w:val="28"/>
          <w:szCs w:val="28"/>
          <w:lang w:val="ru-RU"/>
        </w:rPr>
        <w:t>с даты регистрации</w:t>
      </w:r>
      <w:proofErr w:type="gramEnd"/>
      <w:r w:rsidRPr="00AD06F9">
        <w:rPr>
          <w:spacing w:val="-4"/>
          <w:sz w:val="28"/>
          <w:szCs w:val="28"/>
          <w:lang w:val="ru-RU"/>
        </w:rPr>
        <w:t xml:space="preserve"> обращения.</w:t>
      </w:r>
    </w:p>
    <w:p w:rsidR="00AD06F9" w:rsidRPr="00AD06F9" w:rsidRDefault="00AD06F9" w:rsidP="00AD06F9">
      <w:pPr>
        <w:shd w:val="clear" w:color="auto" w:fill="FFFFFF"/>
        <w:ind w:firstLine="720"/>
        <w:jc w:val="both"/>
        <w:rPr>
          <w:sz w:val="28"/>
          <w:szCs w:val="28"/>
          <w:lang w:val="ru-RU"/>
        </w:rPr>
      </w:pPr>
      <w:r w:rsidRPr="00AD06F9">
        <w:rPr>
          <w:spacing w:val="-3"/>
          <w:sz w:val="28"/>
          <w:szCs w:val="28"/>
          <w:lang w:val="ru-RU"/>
        </w:rPr>
        <w:t xml:space="preserve">При устном обращении ответ заявителю дается непосредственно в ходе </w:t>
      </w:r>
      <w:r w:rsidRPr="00AD06F9">
        <w:rPr>
          <w:spacing w:val="-6"/>
          <w:sz w:val="28"/>
          <w:szCs w:val="28"/>
          <w:lang w:val="ru-RU"/>
        </w:rPr>
        <w:t>личного приема.</w:t>
      </w:r>
    </w:p>
    <w:p w:rsidR="00AD06F9" w:rsidRPr="00AD06F9" w:rsidRDefault="00AD06F9" w:rsidP="00AD06F9">
      <w:pPr>
        <w:shd w:val="clear" w:color="auto" w:fill="FFFFFF"/>
        <w:tabs>
          <w:tab w:val="left" w:pos="1246"/>
        </w:tabs>
        <w:ind w:firstLine="720"/>
        <w:jc w:val="both"/>
        <w:rPr>
          <w:sz w:val="28"/>
          <w:szCs w:val="28"/>
          <w:lang w:val="ru-RU"/>
        </w:rPr>
      </w:pPr>
      <w:r w:rsidRPr="00AD06F9">
        <w:rPr>
          <w:spacing w:val="-10"/>
          <w:sz w:val="28"/>
          <w:szCs w:val="28"/>
          <w:lang w:val="ru-RU"/>
        </w:rPr>
        <w:t>5.6.</w:t>
      </w:r>
      <w:r w:rsidRPr="00AD06F9">
        <w:rPr>
          <w:sz w:val="28"/>
          <w:szCs w:val="28"/>
          <w:lang w:val="ru-RU"/>
        </w:rPr>
        <w:tab/>
      </w:r>
      <w:r w:rsidRPr="00AD06F9">
        <w:rPr>
          <w:spacing w:val="3"/>
          <w:sz w:val="28"/>
          <w:szCs w:val="28"/>
          <w:lang w:val="ru-RU"/>
        </w:rPr>
        <w:t xml:space="preserve">Если  в результате рассмотрения обращения доводы заявителя </w:t>
      </w:r>
      <w:r w:rsidRPr="00AD06F9">
        <w:rPr>
          <w:spacing w:val="-1"/>
          <w:sz w:val="28"/>
          <w:szCs w:val="28"/>
          <w:lang w:val="ru-RU"/>
        </w:rPr>
        <w:t>признаны обоснованными, то принимается решение о привлечении к ответ</w:t>
      </w:r>
      <w:r w:rsidRPr="00AD06F9">
        <w:rPr>
          <w:spacing w:val="-2"/>
          <w:sz w:val="28"/>
          <w:szCs w:val="28"/>
          <w:lang w:val="ru-RU"/>
        </w:rPr>
        <w:t>ственности должностного лица, допустившего нарушение в ходе ис</w:t>
      </w:r>
      <w:r w:rsidRPr="00AD06F9">
        <w:rPr>
          <w:spacing w:val="-3"/>
          <w:sz w:val="28"/>
          <w:szCs w:val="28"/>
          <w:lang w:val="ru-RU"/>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AD06F9" w:rsidRPr="00AD06F9" w:rsidRDefault="00AD06F9" w:rsidP="00AD06F9">
      <w:pPr>
        <w:shd w:val="clear" w:color="auto" w:fill="FFFFFF"/>
        <w:ind w:firstLine="720"/>
        <w:jc w:val="both"/>
        <w:rPr>
          <w:sz w:val="28"/>
          <w:szCs w:val="28"/>
          <w:lang w:val="ru-RU"/>
        </w:rPr>
      </w:pPr>
      <w:r w:rsidRPr="00AD06F9">
        <w:rPr>
          <w:spacing w:val="-4"/>
          <w:sz w:val="28"/>
          <w:szCs w:val="28"/>
          <w:lang w:val="ru-RU"/>
        </w:rPr>
        <w:lastRenderedPageBreak/>
        <w:t>Если в ходе рассмотрения обращение признано необоснованным, заяви</w:t>
      </w:r>
      <w:r w:rsidRPr="00AD06F9">
        <w:rPr>
          <w:spacing w:val="-5"/>
          <w:sz w:val="28"/>
          <w:szCs w:val="28"/>
          <w:lang w:val="ru-RU"/>
        </w:rPr>
        <w:t>телю направляется сообщение о результате рассмотрения обращения с указа</w:t>
      </w:r>
      <w:r w:rsidRPr="00AD06F9">
        <w:rPr>
          <w:spacing w:val="-3"/>
          <w:sz w:val="28"/>
          <w:szCs w:val="28"/>
          <w:lang w:val="ru-RU"/>
        </w:rPr>
        <w:t>нием причин, почему оно признано необоснованным.</w:t>
      </w:r>
    </w:p>
    <w:p w:rsidR="00AD06F9" w:rsidRPr="00AD06F9" w:rsidRDefault="00AD06F9" w:rsidP="00AD06F9">
      <w:pPr>
        <w:shd w:val="clear" w:color="auto" w:fill="FFFFFF"/>
        <w:tabs>
          <w:tab w:val="left" w:pos="1246"/>
        </w:tabs>
        <w:ind w:firstLine="720"/>
        <w:jc w:val="both"/>
        <w:rPr>
          <w:spacing w:val="-3"/>
          <w:sz w:val="28"/>
          <w:szCs w:val="28"/>
          <w:lang w:val="ru-RU"/>
        </w:rPr>
      </w:pPr>
      <w:r w:rsidRPr="00AD06F9">
        <w:rPr>
          <w:spacing w:val="-9"/>
          <w:sz w:val="28"/>
          <w:szCs w:val="28"/>
          <w:lang w:val="ru-RU"/>
        </w:rPr>
        <w:t>5.7.</w:t>
      </w:r>
      <w:r w:rsidRPr="00AD06F9">
        <w:rPr>
          <w:sz w:val="28"/>
          <w:szCs w:val="28"/>
          <w:lang w:val="ru-RU"/>
        </w:rPr>
        <w:tab/>
      </w:r>
      <w:r w:rsidRPr="00AD06F9">
        <w:rPr>
          <w:spacing w:val="-4"/>
          <w:sz w:val="28"/>
          <w:szCs w:val="28"/>
          <w:lang w:val="ru-RU"/>
        </w:rPr>
        <w:t>Обращение считается разрешенным, если рассмотрены все постав</w:t>
      </w:r>
      <w:r w:rsidRPr="00AD06F9">
        <w:rPr>
          <w:spacing w:val="-1"/>
          <w:sz w:val="28"/>
          <w:szCs w:val="28"/>
          <w:lang w:val="ru-RU"/>
        </w:rPr>
        <w:t>ленные в нем вопросы, приняты необходимые меры и даны письменные от</w:t>
      </w:r>
      <w:r w:rsidRPr="00AD06F9">
        <w:rPr>
          <w:spacing w:val="-3"/>
          <w:sz w:val="28"/>
          <w:szCs w:val="28"/>
          <w:lang w:val="ru-RU"/>
        </w:rPr>
        <w:t>веты по существу всех поставленных в обращении вопросов.</w:t>
      </w:r>
    </w:p>
    <w:p w:rsidR="00AD06F9" w:rsidRPr="00AD06F9" w:rsidRDefault="00AD06F9" w:rsidP="00AD06F9">
      <w:pPr>
        <w:ind w:firstLine="709"/>
        <w:jc w:val="both"/>
        <w:rPr>
          <w:sz w:val="28"/>
          <w:szCs w:val="28"/>
          <w:lang w:val="ru-RU"/>
        </w:rPr>
      </w:pPr>
      <w:r w:rsidRPr="00AD06F9">
        <w:rPr>
          <w:sz w:val="28"/>
          <w:szCs w:val="28"/>
          <w:lang w:val="ru-RU"/>
        </w:rPr>
        <w:t>5.8. Если в обращении обжалуется ранее принятое администрации муниципального образования «Ныгда» решение о выдаче разрешения о переводе или об отказе в переводе жилого помещения в нежилое помещение или нежилого помещения в жилое помещение, оно возвращается заявителю, направившему обращение, с разъяснениями порядка обжалования данного решения в судебном порядке.</w:t>
      </w:r>
    </w:p>
    <w:p w:rsidR="00AD06F9" w:rsidRPr="00AD06F9" w:rsidRDefault="00AD06F9" w:rsidP="00AD06F9">
      <w:pPr>
        <w:ind w:firstLine="709"/>
        <w:jc w:val="both"/>
        <w:rPr>
          <w:sz w:val="28"/>
          <w:szCs w:val="28"/>
          <w:lang w:val="ru-RU"/>
        </w:rPr>
      </w:pPr>
    </w:p>
    <w:p w:rsidR="00AD06F9" w:rsidRPr="00AD06F9" w:rsidRDefault="00AD06F9" w:rsidP="00AD06F9">
      <w:pPr>
        <w:ind w:firstLine="709"/>
        <w:jc w:val="both"/>
        <w:rPr>
          <w:sz w:val="28"/>
          <w:szCs w:val="28"/>
          <w:lang w:val="ru-RU"/>
        </w:rPr>
      </w:pPr>
    </w:p>
    <w:p w:rsidR="00AD06F9" w:rsidRPr="00AD06F9" w:rsidRDefault="00AD06F9" w:rsidP="00AD06F9">
      <w:pPr>
        <w:pStyle w:val="ConsPlusNormal"/>
        <w:widowControl/>
        <w:ind w:firstLine="709"/>
        <w:jc w:val="right"/>
        <w:outlineLvl w:val="1"/>
        <w:rPr>
          <w:rFonts w:ascii="Times New Roman" w:hAnsi="Times New Roman" w:cs="Times New Roman"/>
          <w:sz w:val="28"/>
          <w:szCs w:val="28"/>
        </w:rPr>
      </w:pPr>
    </w:p>
    <w:p w:rsidR="00AD06F9" w:rsidRPr="00AD06F9" w:rsidRDefault="00AD06F9" w:rsidP="00AD06F9">
      <w:pPr>
        <w:pStyle w:val="ConsPlusNormal"/>
        <w:widowControl/>
        <w:ind w:firstLine="709"/>
        <w:jc w:val="right"/>
        <w:outlineLvl w:val="1"/>
        <w:rPr>
          <w:rFonts w:ascii="Times New Roman" w:hAnsi="Times New Roman" w:cs="Times New Roman"/>
          <w:sz w:val="28"/>
          <w:szCs w:val="28"/>
        </w:rPr>
      </w:pPr>
    </w:p>
    <w:p w:rsidR="00AD06F9" w:rsidRPr="00AD06F9" w:rsidRDefault="00AD06F9" w:rsidP="00AD06F9">
      <w:pPr>
        <w:pStyle w:val="ConsPlusNormal"/>
        <w:widowControl/>
        <w:ind w:firstLine="709"/>
        <w:jc w:val="right"/>
        <w:outlineLvl w:val="1"/>
        <w:rPr>
          <w:rFonts w:ascii="Times New Roman" w:hAnsi="Times New Roman" w:cs="Times New Roman"/>
          <w:sz w:val="28"/>
          <w:szCs w:val="28"/>
        </w:rPr>
      </w:pPr>
    </w:p>
    <w:p w:rsidR="00AD06F9" w:rsidRPr="00AD06F9" w:rsidRDefault="00AD06F9" w:rsidP="00AD06F9">
      <w:pPr>
        <w:pStyle w:val="ConsPlusNormal"/>
        <w:widowControl/>
        <w:ind w:firstLine="709"/>
        <w:jc w:val="right"/>
        <w:outlineLvl w:val="1"/>
        <w:rPr>
          <w:rFonts w:ascii="Times New Roman" w:hAnsi="Times New Roman" w:cs="Times New Roman"/>
          <w:sz w:val="28"/>
          <w:szCs w:val="28"/>
        </w:rPr>
      </w:pPr>
    </w:p>
    <w:p w:rsidR="00AD06F9" w:rsidRPr="00AD06F9" w:rsidRDefault="00AD06F9" w:rsidP="00AD06F9">
      <w:pPr>
        <w:pStyle w:val="ConsPlusNormal"/>
        <w:widowControl/>
        <w:ind w:firstLine="709"/>
        <w:jc w:val="right"/>
        <w:outlineLvl w:val="1"/>
        <w:rPr>
          <w:rFonts w:ascii="Times New Roman" w:hAnsi="Times New Roman" w:cs="Times New Roman"/>
          <w:sz w:val="28"/>
          <w:szCs w:val="28"/>
        </w:rPr>
      </w:pPr>
    </w:p>
    <w:p w:rsidR="00AD06F9" w:rsidRPr="00AD06F9" w:rsidRDefault="00AD06F9" w:rsidP="00AD06F9">
      <w:pPr>
        <w:pStyle w:val="ConsPlusNormal"/>
        <w:widowControl/>
        <w:ind w:firstLine="709"/>
        <w:jc w:val="right"/>
        <w:outlineLvl w:val="1"/>
        <w:rPr>
          <w:rFonts w:ascii="Times New Roman" w:hAnsi="Times New Roman" w:cs="Times New Roman"/>
          <w:sz w:val="28"/>
          <w:szCs w:val="28"/>
        </w:rPr>
      </w:pPr>
    </w:p>
    <w:p w:rsidR="00AD06F9" w:rsidRPr="00AD06F9" w:rsidRDefault="00AD06F9" w:rsidP="00AD06F9">
      <w:pPr>
        <w:pStyle w:val="ConsPlusNormal"/>
        <w:widowControl/>
        <w:ind w:firstLine="709"/>
        <w:jc w:val="right"/>
        <w:outlineLvl w:val="1"/>
        <w:rPr>
          <w:rFonts w:ascii="Times New Roman" w:hAnsi="Times New Roman" w:cs="Times New Roman"/>
          <w:sz w:val="28"/>
          <w:szCs w:val="28"/>
        </w:rPr>
      </w:pPr>
    </w:p>
    <w:p w:rsidR="00AD06F9" w:rsidRPr="00AD06F9" w:rsidRDefault="00AD06F9" w:rsidP="00AD06F9">
      <w:pPr>
        <w:pStyle w:val="ConsPlusNormal"/>
        <w:widowControl/>
        <w:ind w:firstLine="709"/>
        <w:jc w:val="right"/>
        <w:outlineLvl w:val="1"/>
        <w:rPr>
          <w:rFonts w:ascii="Times New Roman" w:hAnsi="Times New Roman" w:cs="Times New Roman"/>
          <w:sz w:val="28"/>
          <w:szCs w:val="28"/>
        </w:rPr>
      </w:pPr>
    </w:p>
    <w:p w:rsidR="00AD06F9" w:rsidRPr="00AD06F9" w:rsidRDefault="00AD06F9" w:rsidP="00AD06F9">
      <w:pPr>
        <w:pStyle w:val="ConsPlusNormal"/>
        <w:widowControl/>
        <w:ind w:firstLine="709"/>
        <w:jc w:val="right"/>
        <w:outlineLvl w:val="1"/>
        <w:rPr>
          <w:rFonts w:ascii="Times New Roman" w:hAnsi="Times New Roman" w:cs="Times New Roman"/>
          <w:sz w:val="28"/>
          <w:szCs w:val="28"/>
        </w:rPr>
      </w:pPr>
    </w:p>
    <w:p w:rsidR="00AD06F9" w:rsidRPr="00AD06F9" w:rsidRDefault="00AD06F9" w:rsidP="00AD06F9">
      <w:pPr>
        <w:pStyle w:val="ConsPlusNormal"/>
        <w:widowControl/>
        <w:ind w:firstLine="709"/>
        <w:jc w:val="right"/>
        <w:outlineLvl w:val="1"/>
        <w:rPr>
          <w:rFonts w:ascii="Times New Roman" w:hAnsi="Times New Roman" w:cs="Times New Roman"/>
          <w:sz w:val="28"/>
          <w:szCs w:val="28"/>
        </w:rPr>
      </w:pPr>
    </w:p>
    <w:p w:rsidR="00AD06F9" w:rsidRPr="006423C4" w:rsidRDefault="00AD06F9" w:rsidP="00AD06F9">
      <w:pPr>
        <w:pStyle w:val="ConsPlusNormal"/>
        <w:widowControl/>
        <w:ind w:firstLine="709"/>
        <w:jc w:val="right"/>
        <w:outlineLvl w:val="1"/>
        <w:rPr>
          <w:rFonts w:ascii="Times New Roman" w:hAnsi="Times New Roman" w:cs="Times New Roman"/>
          <w:sz w:val="28"/>
          <w:szCs w:val="28"/>
        </w:rPr>
      </w:pPr>
    </w:p>
    <w:p w:rsidR="00AD06F9" w:rsidRPr="006423C4" w:rsidRDefault="00AD06F9" w:rsidP="00AD06F9">
      <w:pPr>
        <w:pStyle w:val="ConsPlusNormal"/>
        <w:widowControl/>
        <w:ind w:firstLine="709"/>
        <w:jc w:val="right"/>
        <w:outlineLvl w:val="1"/>
        <w:rPr>
          <w:rFonts w:ascii="Times New Roman" w:hAnsi="Times New Roman" w:cs="Times New Roman"/>
          <w:sz w:val="28"/>
          <w:szCs w:val="28"/>
        </w:rPr>
      </w:pPr>
    </w:p>
    <w:p w:rsidR="00AD06F9" w:rsidRPr="006423C4" w:rsidRDefault="00AD06F9" w:rsidP="00AD06F9">
      <w:pPr>
        <w:pStyle w:val="ConsPlusNormal"/>
        <w:widowControl/>
        <w:ind w:firstLine="709"/>
        <w:jc w:val="right"/>
        <w:outlineLvl w:val="1"/>
        <w:rPr>
          <w:rFonts w:ascii="Times New Roman" w:hAnsi="Times New Roman" w:cs="Times New Roman"/>
          <w:sz w:val="28"/>
          <w:szCs w:val="28"/>
        </w:rPr>
      </w:pPr>
    </w:p>
    <w:p w:rsidR="00AD06F9" w:rsidRPr="006423C4" w:rsidRDefault="00AD06F9" w:rsidP="00AD06F9">
      <w:pPr>
        <w:pStyle w:val="ConsPlusNormal"/>
        <w:widowControl/>
        <w:ind w:firstLine="709"/>
        <w:jc w:val="right"/>
        <w:outlineLvl w:val="1"/>
        <w:rPr>
          <w:rFonts w:ascii="Times New Roman" w:hAnsi="Times New Roman" w:cs="Times New Roman"/>
          <w:sz w:val="28"/>
          <w:szCs w:val="28"/>
        </w:rPr>
      </w:pPr>
    </w:p>
    <w:p w:rsidR="00AD06F9" w:rsidRDefault="00AD06F9" w:rsidP="00AD06F9">
      <w:pPr>
        <w:pStyle w:val="ConsPlusNormal"/>
        <w:widowControl/>
        <w:ind w:firstLine="709"/>
        <w:jc w:val="right"/>
        <w:outlineLvl w:val="1"/>
        <w:rPr>
          <w:rFonts w:ascii="Times New Roman" w:hAnsi="Times New Roman" w:cs="Times New Roman"/>
          <w:sz w:val="28"/>
          <w:szCs w:val="28"/>
        </w:rPr>
      </w:pPr>
    </w:p>
    <w:p w:rsidR="007148A0" w:rsidRDefault="007148A0" w:rsidP="00AD06F9">
      <w:pPr>
        <w:pStyle w:val="ConsPlusNormal"/>
        <w:widowControl/>
        <w:ind w:firstLine="709"/>
        <w:jc w:val="right"/>
        <w:outlineLvl w:val="1"/>
        <w:rPr>
          <w:rFonts w:ascii="Times New Roman" w:hAnsi="Times New Roman" w:cs="Times New Roman"/>
          <w:sz w:val="28"/>
          <w:szCs w:val="28"/>
        </w:rPr>
      </w:pPr>
    </w:p>
    <w:p w:rsidR="007148A0" w:rsidRDefault="007148A0" w:rsidP="00AD06F9">
      <w:pPr>
        <w:pStyle w:val="ConsPlusNormal"/>
        <w:widowControl/>
        <w:ind w:firstLine="709"/>
        <w:jc w:val="right"/>
        <w:outlineLvl w:val="1"/>
        <w:rPr>
          <w:rFonts w:ascii="Times New Roman" w:hAnsi="Times New Roman" w:cs="Times New Roman"/>
          <w:sz w:val="28"/>
          <w:szCs w:val="28"/>
        </w:rPr>
      </w:pPr>
    </w:p>
    <w:p w:rsidR="007148A0" w:rsidRDefault="007148A0" w:rsidP="00AD06F9">
      <w:pPr>
        <w:pStyle w:val="ConsPlusNormal"/>
        <w:widowControl/>
        <w:ind w:firstLine="709"/>
        <w:jc w:val="right"/>
        <w:outlineLvl w:val="1"/>
        <w:rPr>
          <w:rFonts w:ascii="Times New Roman" w:hAnsi="Times New Roman" w:cs="Times New Roman"/>
          <w:sz w:val="28"/>
          <w:szCs w:val="28"/>
        </w:rPr>
      </w:pPr>
    </w:p>
    <w:p w:rsidR="007148A0" w:rsidRDefault="007148A0" w:rsidP="00AD06F9">
      <w:pPr>
        <w:pStyle w:val="ConsPlusNormal"/>
        <w:widowControl/>
        <w:ind w:firstLine="709"/>
        <w:jc w:val="right"/>
        <w:outlineLvl w:val="1"/>
        <w:rPr>
          <w:rFonts w:ascii="Times New Roman" w:hAnsi="Times New Roman" w:cs="Times New Roman"/>
          <w:sz w:val="28"/>
          <w:szCs w:val="28"/>
        </w:rPr>
      </w:pPr>
    </w:p>
    <w:p w:rsidR="007148A0" w:rsidRDefault="007148A0" w:rsidP="00AD06F9">
      <w:pPr>
        <w:pStyle w:val="ConsPlusNormal"/>
        <w:widowControl/>
        <w:ind w:firstLine="709"/>
        <w:jc w:val="right"/>
        <w:outlineLvl w:val="1"/>
        <w:rPr>
          <w:rFonts w:ascii="Times New Roman" w:hAnsi="Times New Roman" w:cs="Times New Roman"/>
          <w:sz w:val="28"/>
          <w:szCs w:val="28"/>
        </w:rPr>
      </w:pPr>
    </w:p>
    <w:p w:rsidR="007148A0" w:rsidRPr="006423C4" w:rsidRDefault="007148A0" w:rsidP="00AD06F9">
      <w:pPr>
        <w:pStyle w:val="ConsPlusNormal"/>
        <w:widowControl/>
        <w:ind w:firstLine="709"/>
        <w:jc w:val="right"/>
        <w:outlineLvl w:val="1"/>
        <w:rPr>
          <w:rFonts w:ascii="Times New Roman" w:hAnsi="Times New Roman" w:cs="Times New Roman"/>
          <w:sz w:val="28"/>
          <w:szCs w:val="28"/>
        </w:rPr>
      </w:pPr>
    </w:p>
    <w:p w:rsidR="00AD06F9" w:rsidRPr="006423C4" w:rsidRDefault="00AD06F9" w:rsidP="00AD06F9">
      <w:pPr>
        <w:pStyle w:val="ConsPlusNormal"/>
        <w:widowControl/>
        <w:ind w:firstLine="709"/>
        <w:jc w:val="right"/>
        <w:outlineLvl w:val="1"/>
        <w:rPr>
          <w:rFonts w:ascii="Times New Roman" w:hAnsi="Times New Roman" w:cs="Times New Roman"/>
          <w:sz w:val="28"/>
          <w:szCs w:val="28"/>
        </w:rPr>
      </w:pPr>
    </w:p>
    <w:p w:rsidR="00AD06F9" w:rsidRPr="00AD06F9" w:rsidRDefault="00AD06F9" w:rsidP="00AD06F9">
      <w:pPr>
        <w:pStyle w:val="ConsPlusNormal"/>
        <w:widowControl/>
        <w:ind w:firstLine="709"/>
        <w:jc w:val="right"/>
        <w:outlineLvl w:val="1"/>
        <w:rPr>
          <w:rFonts w:ascii="Times New Roman" w:hAnsi="Times New Roman" w:cs="Times New Roman"/>
          <w:sz w:val="28"/>
          <w:szCs w:val="28"/>
        </w:rPr>
      </w:pPr>
    </w:p>
    <w:p w:rsidR="00AD06F9" w:rsidRPr="00AD06F9" w:rsidRDefault="00AD06F9" w:rsidP="00AD06F9">
      <w:pPr>
        <w:pStyle w:val="ConsPlusNormal"/>
        <w:widowControl/>
        <w:ind w:firstLine="709"/>
        <w:jc w:val="right"/>
        <w:outlineLvl w:val="1"/>
        <w:rPr>
          <w:rFonts w:ascii="Times New Roman" w:hAnsi="Times New Roman" w:cs="Times New Roman"/>
          <w:sz w:val="28"/>
          <w:szCs w:val="28"/>
        </w:rPr>
      </w:pPr>
    </w:p>
    <w:p w:rsidR="00AD06F9" w:rsidRPr="00AD06F9" w:rsidRDefault="00AD06F9" w:rsidP="00AD06F9">
      <w:pPr>
        <w:pStyle w:val="ConsPlusNormal"/>
        <w:widowControl/>
        <w:ind w:firstLine="709"/>
        <w:jc w:val="right"/>
        <w:outlineLvl w:val="1"/>
        <w:rPr>
          <w:rFonts w:ascii="Times New Roman" w:hAnsi="Times New Roman" w:cs="Times New Roman"/>
          <w:sz w:val="28"/>
          <w:szCs w:val="28"/>
        </w:rPr>
      </w:pPr>
      <w:r w:rsidRPr="00AD06F9">
        <w:rPr>
          <w:rFonts w:ascii="Times New Roman" w:hAnsi="Times New Roman" w:cs="Times New Roman"/>
          <w:sz w:val="28"/>
          <w:szCs w:val="28"/>
        </w:rPr>
        <w:lastRenderedPageBreak/>
        <w:t>Приложение № 1</w:t>
      </w:r>
    </w:p>
    <w:p w:rsidR="00AD06F9" w:rsidRPr="00AD06F9" w:rsidRDefault="00AD06F9" w:rsidP="00AD06F9">
      <w:pPr>
        <w:pStyle w:val="ConsPlusNormal"/>
        <w:widowControl/>
        <w:ind w:firstLine="709"/>
        <w:jc w:val="right"/>
        <w:rPr>
          <w:rFonts w:ascii="Times New Roman" w:hAnsi="Times New Roman" w:cs="Times New Roman"/>
          <w:sz w:val="28"/>
          <w:szCs w:val="28"/>
        </w:rPr>
      </w:pPr>
      <w:r w:rsidRPr="00AD06F9">
        <w:rPr>
          <w:rFonts w:ascii="Times New Roman" w:hAnsi="Times New Roman" w:cs="Times New Roman"/>
          <w:sz w:val="28"/>
          <w:szCs w:val="28"/>
        </w:rPr>
        <w:t>к административному регламенту</w:t>
      </w:r>
    </w:p>
    <w:p w:rsidR="00AD06F9" w:rsidRPr="00AD06F9" w:rsidRDefault="00AD06F9" w:rsidP="00AD06F9">
      <w:pPr>
        <w:pStyle w:val="ConsPlusNormal"/>
        <w:widowControl/>
        <w:ind w:firstLine="709"/>
        <w:jc w:val="right"/>
        <w:rPr>
          <w:rFonts w:ascii="Times New Roman" w:hAnsi="Times New Roman" w:cs="Times New Roman"/>
          <w:sz w:val="28"/>
          <w:szCs w:val="28"/>
        </w:rPr>
      </w:pPr>
    </w:p>
    <w:p w:rsidR="00AD06F9" w:rsidRPr="00AD06F9" w:rsidRDefault="00AD06F9" w:rsidP="00AD06F9">
      <w:pPr>
        <w:pStyle w:val="ConsPlusNormal"/>
        <w:widowControl/>
        <w:ind w:firstLine="709"/>
        <w:jc w:val="right"/>
        <w:rPr>
          <w:rFonts w:ascii="Times New Roman" w:hAnsi="Times New Roman" w:cs="Times New Roman"/>
          <w:sz w:val="28"/>
          <w:szCs w:val="28"/>
        </w:rPr>
      </w:pPr>
    </w:p>
    <w:p w:rsidR="00AD06F9" w:rsidRPr="00AD06F9" w:rsidRDefault="00AD06F9" w:rsidP="00AD06F9">
      <w:pPr>
        <w:pStyle w:val="ConsPlusNormal"/>
        <w:widowControl/>
        <w:ind w:firstLine="709"/>
        <w:jc w:val="center"/>
        <w:rPr>
          <w:rFonts w:ascii="Times New Roman" w:hAnsi="Times New Roman" w:cs="Times New Roman"/>
          <w:sz w:val="28"/>
          <w:szCs w:val="28"/>
        </w:rPr>
      </w:pPr>
      <w:r w:rsidRPr="00AD06F9">
        <w:rPr>
          <w:rFonts w:ascii="Times New Roman" w:hAnsi="Times New Roman" w:cs="Times New Roman"/>
          <w:sz w:val="28"/>
          <w:szCs w:val="28"/>
        </w:rPr>
        <w:t xml:space="preserve">СВЕДЕНИЯ </w:t>
      </w:r>
      <w:r w:rsidRPr="00AD06F9">
        <w:rPr>
          <w:rFonts w:ascii="Times New Roman" w:hAnsi="Times New Roman" w:cs="Times New Roman"/>
          <w:sz w:val="28"/>
          <w:szCs w:val="28"/>
        </w:rPr>
        <w:br/>
        <w:t>О МЕСТЕ НАХОЖДЕНИЯ, КОНТАКТНЫХ ТЕЛЕФОНАХ,</w:t>
      </w:r>
    </w:p>
    <w:p w:rsidR="00AD06F9" w:rsidRPr="00AD06F9" w:rsidRDefault="00AD06F9" w:rsidP="00AD06F9">
      <w:pPr>
        <w:pStyle w:val="ConsPlusNormal"/>
        <w:widowControl/>
        <w:ind w:firstLine="709"/>
        <w:jc w:val="center"/>
        <w:rPr>
          <w:rFonts w:ascii="Times New Roman" w:hAnsi="Times New Roman" w:cs="Times New Roman"/>
          <w:sz w:val="28"/>
          <w:szCs w:val="28"/>
        </w:rPr>
      </w:pPr>
      <w:proofErr w:type="gramStart"/>
      <w:r w:rsidRPr="00AD06F9">
        <w:rPr>
          <w:rFonts w:ascii="Times New Roman" w:hAnsi="Times New Roman" w:cs="Times New Roman"/>
          <w:sz w:val="28"/>
          <w:szCs w:val="28"/>
        </w:rPr>
        <w:t>ИНТЕРНЕТ-АДРЕСЕ</w:t>
      </w:r>
      <w:proofErr w:type="gramEnd"/>
      <w:r w:rsidRPr="00AD06F9">
        <w:rPr>
          <w:rFonts w:ascii="Times New Roman" w:hAnsi="Times New Roman" w:cs="Times New Roman"/>
          <w:sz w:val="28"/>
          <w:szCs w:val="28"/>
        </w:rPr>
        <w:t xml:space="preserve"> </w:t>
      </w:r>
    </w:p>
    <w:p w:rsidR="00AD06F9" w:rsidRPr="00AD06F9" w:rsidRDefault="00AD06F9" w:rsidP="00AD06F9">
      <w:pPr>
        <w:pStyle w:val="ConsPlusNormal"/>
        <w:widowControl/>
        <w:ind w:firstLine="709"/>
        <w:jc w:val="center"/>
        <w:rPr>
          <w:rFonts w:ascii="Times New Roman" w:hAnsi="Times New Roman" w:cs="Times New Roman"/>
          <w:sz w:val="28"/>
          <w:szCs w:val="28"/>
        </w:rPr>
      </w:pPr>
      <w:r w:rsidRPr="00AD06F9">
        <w:rPr>
          <w:rFonts w:ascii="Times New Roman" w:hAnsi="Times New Roman" w:cs="Times New Roman"/>
          <w:sz w:val="28"/>
          <w:szCs w:val="28"/>
        </w:rPr>
        <w:t>ОРГАНА МЕСТНОГО САМОУПРАВЛЕНИЯ</w:t>
      </w:r>
    </w:p>
    <w:p w:rsidR="00AD06F9" w:rsidRPr="00AD06F9" w:rsidRDefault="00AD06F9" w:rsidP="00AD06F9">
      <w:pPr>
        <w:pStyle w:val="ConsPlusNormal"/>
        <w:widowControl/>
        <w:ind w:firstLine="709"/>
        <w:rPr>
          <w:rFonts w:ascii="Times New Roman" w:hAnsi="Times New Roman" w:cs="Times New Roman"/>
          <w:sz w:val="28"/>
          <w:szCs w:val="28"/>
        </w:rPr>
      </w:pPr>
    </w:p>
    <w:p w:rsidR="00AD06F9" w:rsidRPr="00AD06F9" w:rsidRDefault="00AD06F9" w:rsidP="00AD06F9">
      <w:pPr>
        <w:pStyle w:val="ConsPlusNormal"/>
        <w:widowControl/>
        <w:jc w:val="both"/>
        <w:rPr>
          <w:rFonts w:ascii="Times New Roman" w:hAnsi="Times New Roman" w:cs="Times New Roman"/>
          <w:sz w:val="28"/>
          <w:szCs w:val="28"/>
        </w:rPr>
      </w:pPr>
      <w:r w:rsidRPr="00AD06F9">
        <w:rPr>
          <w:rFonts w:ascii="Times New Roman" w:hAnsi="Times New Roman" w:cs="Times New Roman"/>
          <w:sz w:val="28"/>
          <w:szCs w:val="28"/>
        </w:rPr>
        <w:t>Наименование:</w:t>
      </w:r>
      <w:r w:rsidRPr="00AD06F9">
        <w:rPr>
          <w:rFonts w:ascii="Times New Roman" w:hAnsi="Times New Roman" w:cs="Times New Roman"/>
          <w:i/>
          <w:sz w:val="28"/>
          <w:szCs w:val="28"/>
        </w:rPr>
        <w:t xml:space="preserve"> </w:t>
      </w:r>
      <w:r w:rsidRPr="00AD06F9">
        <w:rPr>
          <w:rFonts w:ascii="Times New Roman" w:hAnsi="Times New Roman" w:cs="Times New Roman"/>
          <w:sz w:val="28"/>
          <w:szCs w:val="28"/>
        </w:rPr>
        <w:t>администрация муниципального образования «Ныгда».</w:t>
      </w:r>
    </w:p>
    <w:p w:rsidR="00AD06F9" w:rsidRPr="00AD06F9" w:rsidRDefault="00AD06F9" w:rsidP="00AD06F9">
      <w:pPr>
        <w:pStyle w:val="ConsPlusNormal"/>
        <w:widowControl/>
        <w:jc w:val="both"/>
        <w:rPr>
          <w:rFonts w:ascii="Times New Roman" w:hAnsi="Times New Roman" w:cs="Times New Roman"/>
          <w:sz w:val="28"/>
          <w:szCs w:val="28"/>
        </w:rPr>
      </w:pPr>
      <w:r w:rsidRPr="00AD06F9">
        <w:rPr>
          <w:rFonts w:ascii="Times New Roman" w:hAnsi="Times New Roman" w:cs="Times New Roman"/>
          <w:sz w:val="28"/>
          <w:szCs w:val="28"/>
        </w:rPr>
        <w:t>Адрес: Иркутская область, Аларский район, д. Ныгда, ул. Советская, 12 .</w:t>
      </w:r>
    </w:p>
    <w:p w:rsidR="00AD06F9" w:rsidRPr="00AD06F9" w:rsidRDefault="00AD06F9" w:rsidP="00AD06F9">
      <w:pPr>
        <w:jc w:val="both"/>
        <w:rPr>
          <w:sz w:val="28"/>
          <w:szCs w:val="28"/>
          <w:lang w:val="ru-RU"/>
        </w:rPr>
      </w:pPr>
      <w:r w:rsidRPr="00AD06F9">
        <w:rPr>
          <w:sz w:val="28"/>
          <w:szCs w:val="28"/>
          <w:lang w:val="ru-RU"/>
        </w:rPr>
        <w:t>-телефон: (39546)-43-221</w:t>
      </w:r>
    </w:p>
    <w:p w:rsidR="00AD06F9" w:rsidRPr="00AD06F9" w:rsidRDefault="00AD06F9" w:rsidP="00AD06F9">
      <w:pPr>
        <w:rPr>
          <w:sz w:val="28"/>
          <w:szCs w:val="28"/>
          <w:lang w:val="ru-RU"/>
        </w:rPr>
      </w:pPr>
      <w:r w:rsidRPr="00AD06F9">
        <w:rPr>
          <w:sz w:val="28"/>
          <w:szCs w:val="28"/>
          <w:lang w:val="ru-RU"/>
        </w:rPr>
        <w:t xml:space="preserve">-адрес электронной почты администрации МО «Ныгда»: </w:t>
      </w:r>
      <w:r w:rsidRPr="00AD06F9">
        <w:rPr>
          <w:sz w:val="28"/>
          <w:szCs w:val="28"/>
        </w:rPr>
        <w:t>adm</w:t>
      </w:r>
      <w:r w:rsidRPr="00AD06F9">
        <w:rPr>
          <w:sz w:val="28"/>
          <w:szCs w:val="28"/>
          <w:lang w:val="ru-RU"/>
        </w:rPr>
        <w:t>_</w:t>
      </w:r>
      <w:r w:rsidRPr="00AD06F9">
        <w:rPr>
          <w:sz w:val="28"/>
          <w:szCs w:val="28"/>
        </w:rPr>
        <w:t>nygda</w:t>
      </w:r>
      <w:r w:rsidRPr="00AD06F9">
        <w:rPr>
          <w:sz w:val="28"/>
          <w:szCs w:val="28"/>
          <w:lang w:val="ru-RU"/>
        </w:rPr>
        <w:t>@</w:t>
      </w:r>
      <w:r w:rsidRPr="00AD06F9">
        <w:rPr>
          <w:sz w:val="28"/>
          <w:szCs w:val="28"/>
        </w:rPr>
        <w:t>mail</w:t>
      </w:r>
      <w:r w:rsidRPr="00AD06F9">
        <w:rPr>
          <w:sz w:val="28"/>
          <w:szCs w:val="28"/>
          <w:lang w:val="ru-RU"/>
        </w:rPr>
        <w:t>.</w:t>
      </w:r>
      <w:r w:rsidRPr="00AD06F9">
        <w:rPr>
          <w:sz w:val="28"/>
          <w:szCs w:val="28"/>
        </w:rPr>
        <w:t>ru</w:t>
      </w:r>
      <w:r w:rsidRPr="00AD06F9">
        <w:rPr>
          <w:sz w:val="28"/>
          <w:szCs w:val="28"/>
          <w:lang w:val="ru-RU"/>
        </w:rPr>
        <w:t>;</w:t>
      </w:r>
    </w:p>
    <w:p w:rsidR="00AD06F9" w:rsidRPr="00AD06F9" w:rsidRDefault="00AD06F9" w:rsidP="00AD06F9">
      <w:pPr>
        <w:pStyle w:val="ConsPlusNormal"/>
        <w:widowControl/>
        <w:jc w:val="both"/>
        <w:rPr>
          <w:rFonts w:ascii="Times New Roman" w:hAnsi="Times New Roman" w:cs="Times New Roman"/>
          <w:sz w:val="28"/>
          <w:szCs w:val="28"/>
        </w:rPr>
      </w:pPr>
      <w:r w:rsidRPr="00AD06F9">
        <w:rPr>
          <w:rFonts w:ascii="Times New Roman" w:hAnsi="Times New Roman" w:cs="Times New Roman"/>
          <w:sz w:val="28"/>
          <w:szCs w:val="28"/>
        </w:rPr>
        <w:t xml:space="preserve">Режим работы администрации муниципального образования «Ныгда»  для консультаций по вопросам предоставления муниципальной  услуги, а также  для приема заявлений  и  документов, связанных с предоставлением  муниципальной  услуги – </w:t>
      </w:r>
      <w:r w:rsidRPr="00AD06F9">
        <w:rPr>
          <w:rFonts w:ascii="Times New Roman" w:hAnsi="Times New Roman" w:cs="Times New Roman"/>
          <w:sz w:val="28"/>
          <w:szCs w:val="28"/>
          <w:lang w:val="en-US"/>
        </w:rPr>
        <w:t>c</w:t>
      </w:r>
      <w:r w:rsidRPr="00AD06F9">
        <w:rPr>
          <w:rFonts w:ascii="Times New Roman" w:hAnsi="Times New Roman" w:cs="Times New Roman"/>
          <w:sz w:val="28"/>
          <w:szCs w:val="28"/>
        </w:rPr>
        <w:t xml:space="preserve"> 09.00 до 17.00 часов в рабочие дни.</w:t>
      </w:r>
    </w:p>
    <w:p w:rsidR="00AD06F9" w:rsidRPr="00AD06F9" w:rsidRDefault="00AD06F9" w:rsidP="00AD06F9">
      <w:pPr>
        <w:pStyle w:val="ConsPlusNormal"/>
        <w:widowControl/>
        <w:jc w:val="both"/>
        <w:outlineLvl w:val="1"/>
        <w:rPr>
          <w:rFonts w:ascii="Times New Roman" w:hAnsi="Times New Roman" w:cs="Times New Roman"/>
          <w:sz w:val="28"/>
          <w:szCs w:val="28"/>
        </w:rPr>
      </w:pPr>
      <w:r w:rsidRPr="00AD06F9">
        <w:rPr>
          <w:rFonts w:ascii="Times New Roman" w:hAnsi="Times New Roman" w:cs="Times New Roman"/>
          <w:sz w:val="28"/>
          <w:szCs w:val="28"/>
        </w:rPr>
        <w:t>Прием заявлений и документов осуществляется в общем отделе администрации муниципального образования «Ныгда», ответственного за систему делопроизводства в администрации муниципального образования «Ныгда».</w:t>
      </w:r>
    </w:p>
    <w:p w:rsidR="00AD06F9" w:rsidRPr="00AD06F9" w:rsidRDefault="00AD06F9" w:rsidP="00AD06F9">
      <w:pPr>
        <w:pStyle w:val="ConsPlusNormal"/>
        <w:widowControl/>
        <w:jc w:val="both"/>
        <w:outlineLvl w:val="1"/>
        <w:rPr>
          <w:sz w:val="28"/>
          <w:szCs w:val="28"/>
        </w:rPr>
      </w:pPr>
      <w:r w:rsidRPr="00AD06F9">
        <w:rPr>
          <w:rFonts w:ascii="Times New Roman" w:hAnsi="Times New Roman" w:cs="Times New Roman"/>
          <w:sz w:val="28"/>
          <w:szCs w:val="28"/>
        </w:rPr>
        <w:t>Прием граждан для консультаций осуществляется в администрации муниципального образования «Ныгда».</w:t>
      </w:r>
    </w:p>
    <w:p w:rsidR="00AD06F9" w:rsidRPr="00AD06F9" w:rsidRDefault="00AD06F9" w:rsidP="00AD06F9">
      <w:pPr>
        <w:ind w:firstLine="709"/>
        <w:jc w:val="both"/>
        <w:rPr>
          <w:sz w:val="28"/>
          <w:szCs w:val="28"/>
          <w:lang w:val="ru-RU"/>
        </w:rPr>
      </w:pPr>
    </w:p>
    <w:p w:rsidR="00AD06F9" w:rsidRPr="00AD06F9" w:rsidRDefault="00AD06F9" w:rsidP="00AD06F9">
      <w:pPr>
        <w:ind w:firstLine="709"/>
        <w:jc w:val="both"/>
        <w:rPr>
          <w:sz w:val="28"/>
          <w:szCs w:val="28"/>
          <w:lang w:val="ru-RU"/>
        </w:rPr>
      </w:pPr>
    </w:p>
    <w:p w:rsidR="00AD06F9" w:rsidRPr="00AD06F9" w:rsidRDefault="00AD06F9" w:rsidP="00AD06F9">
      <w:pPr>
        <w:ind w:firstLine="709"/>
        <w:jc w:val="both"/>
        <w:rPr>
          <w:sz w:val="28"/>
          <w:szCs w:val="28"/>
          <w:lang w:val="ru-RU"/>
        </w:rPr>
      </w:pPr>
    </w:p>
    <w:p w:rsidR="00AD06F9" w:rsidRPr="00AD06F9" w:rsidRDefault="00AD06F9" w:rsidP="00AD06F9">
      <w:pPr>
        <w:pStyle w:val="ConsPlusNormal"/>
        <w:widowControl/>
        <w:ind w:firstLine="709"/>
        <w:jc w:val="right"/>
        <w:outlineLvl w:val="1"/>
        <w:rPr>
          <w:rFonts w:ascii="Times New Roman" w:hAnsi="Times New Roman" w:cs="Times New Roman"/>
          <w:sz w:val="28"/>
          <w:szCs w:val="28"/>
        </w:rPr>
      </w:pPr>
    </w:p>
    <w:p w:rsidR="00AD06F9" w:rsidRPr="00AD06F9" w:rsidRDefault="00AD06F9" w:rsidP="00AD06F9">
      <w:pPr>
        <w:pStyle w:val="ConsPlusNormal"/>
        <w:widowControl/>
        <w:ind w:firstLine="709"/>
        <w:jc w:val="right"/>
        <w:outlineLvl w:val="1"/>
        <w:rPr>
          <w:rFonts w:ascii="Times New Roman" w:hAnsi="Times New Roman" w:cs="Times New Roman"/>
          <w:sz w:val="28"/>
          <w:szCs w:val="28"/>
        </w:rPr>
      </w:pPr>
    </w:p>
    <w:p w:rsidR="00AD06F9" w:rsidRPr="00AD06F9" w:rsidRDefault="00AD06F9" w:rsidP="00AD06F9">
      <w:pPr>
        <w:pStyle w:val="ConsPlusNormal"/>
        <w:widowControl/>
        <w:ind w:firstLine="709"/>
        <w:jc w:val="right"/>
        <w:outlineLvl w:val="1"/>
        <w:rPr>
          <w:rFonts w:ascii="Times New Roman" w:hAnsi="Times New Roman" w:cs="Times New Roman"/>
          <w:sz w:val="28"/>
          <w:szCs w:val="28"/>
        </w:rPr>
      </w:pPr>
    </w:p>
    <w:p w:rsidR="00AD06F9" w:rsidRPr="00AD06F9" w:rsidRDefault="00AD06F9" w:rsidP="00AD06F9">
      <w:pPr>
        <w:pStyle w:val="ConsPlusNormal"/>
        <w:widowControl/>
        <w:ind w:firstLine="709"/>
        <w:jc w:val="right"/>
        <w:outlineLvl w:val="1"/>
        <w:rPr>
          <w:rFonts w:ascii="Times New Roman" w:hAnsi="Times New Roman" w:cs="Times New Roman"/>
          <w:sz w:val="28"/>
          <w:szCs w:val="28"/>
        </w:rPr>
      </w:pPr>
    </w:p>
    <w:p w:rsidR="00AD06F9" w:rsidRPr="00AD06F9" w:rsidRDefault="00AD06F9" w:rsidP="00AD06F9">
      <w:pPr>
        <w:pStyle w:val="ConsPlusNormal"/>
        <w:widowControl/>
        <w:ind w:firstLine="709"/>
        <w:jc w:val="right"/>
        <w:outlineLvl w:val="1"/>
        <w:rPr>
          <w:rFonts w:ascii="Times New Roman" w:hAnsi="Times New Roman" w:cs="Times New Roman"/>
          <w:sz w:val="28"/>
          <w:szCs w:val="28"/>
        </w:rPr>
      </w:pPr>
    </w:p>
    <w:p w:rsidR="00AD06F9" w:rsidRPr="00AD06F9" w:rsidRDefault="00AD06F9" w:rsidP="00AD06F9">
      <w:pPr>
        <w:pStyle w:val="ConsPlusNormal"/>
        <w:widowControl/>
        <w:ind w:firstLine="709"/>
        <w:jc w:val="right"/>
        <w:outlineLvl w:val="1"/>
        <w:rPr>
          <w:rFonts w:ascii="Times New Roman" w:hAnsi="Times New Roman" w:cs="Times New Roman"/>
          <w:sz w:val="28"/>
          <w:szCs w:val="28"/>
        </w:rPr>
      </w:pPr>
    </w:p>
    <w:p w:rsidR="00AD06F9" w:rsidRPr="00AD06F9" w:rsidRDefault="00AD06F9" w:rsidP="00AD06F9">
      <w:pPr>
        <w:pStyle w:val="ConsPlusNormal"/>
        <w:widowControl/>
        <w:ind w:firstLine="709"/>
        <w:jc w:val="right"/>
        <w:outlineLvl w:val="1"/>
        <w:rPr>
          <w:rFonts w:ascii="Times New Roman" w:hAnsi="Times New Roman" w:cs="Times New Roman"/>
          <w:sz w:val="28"/>
          <w:szCs w:val="28"/>
        </w:rPr>
      </w:pPr>
    </w:p>
    <w:p w:rsidR="00AD06F9" w:rsidRPr="00AD06F9" w:rsidRDefault="00AD06F9" w:rsidP="00AD06F9">
      <w:pPr>
        <w:pStyle w:val="ConsPlusNormal"/>
        <w:widowControl/>
        <w:ind w:firstLine="709"/>
        <w:jc w:val="right"/>
        <w:outlineLvl w:val="1"/>
        <w:rPr>
          <w:rFonts w:ascii="Times New Roman" w:hAnsi="Times New Roman" w:cs="Times New Roman"/>
          <w:sz w:val="28"/>
          <w:szCs w:val="28"/>
        </w:rPr>
      </w:pPr>
    </w:p>
    <w:p w:rsidR="00AD06F9" w:rsidRPr="00AD06F9" w:rsidRDefault="00AD06F9" w:rsidP="00AD06F9">
      <w:pPr>
        <w:pStyle w:val="ConsPlusNormal"/>
        <w:widowControl/>
        <w:ind w:firstLine="709"/>
        <w:jc w:val="right"/>
        <w:outlineLvl w:val="1"/>
        <w:rPr>
          <w:rFonts w:ascii="Times New Roman" w:hAnsi="Times New Roman" w:cs="Times New Roman"/>
          <w:sz w:val="28"/>
          <w:szCs w:val="28"/>
        </w:rPr>
      </w:pPr>
    </w:p>
    <w:p w:rsidR="00AD06F9" w:rsidRPr="00AD06F9" w:rsidRDefault="00AD06F9" w:rsidP="00AD06F9">
      <w:pPr>
        <w:pStyle w:val="ConsPlusNormal"/>
        <w:widowControl/>
        <w:ind w:firstLine="709"/>
        <w:jc w:val="right"/>
        <w:outlineLvl w:val="1"/>
        <w:rPr>
          <w:rFonts w:ascii="Times New Roman" w:hAnsi="Times New Roman" w:cs="Times New Roman"/>
          <w:sz w:val="28"/>
          <w:szCs w:val="28"/>
        </w:rPr>
      </w:pPr>
    </w:p>
    <w:p w:rsidR="00AD06F9" w:rsidRPr="00AD06F9" w:rsidRDefault="00AD06F9" w:rsidP="00AD06F9">
      <w:pPr>
        <w:pStyle w:val="ConsPlusNormal"/>
        <w:widowControl/>
        <w:ind w:firstLine="709"/>
        <w:jc w:val="right"/>
        <w:outlineLvl w:val="1"/>
        <w:rPr>
          <w:rFonts w:ascii="Times New Roman" w:hAnsi="Times New Roman" w:cs="Times New Roman"/>
          <w:sz w:val="28"/>
          <w:szCs w:val="28"/>
        </w:rPr>
      </w:pPr>
      <w:r w:rsidRPr="00AD06F9">
        <w:rPr>
          <w:rFonts w:ascii="Times New Roman" w:hAnsi="Times New Roman" w:cs="Times New Roman"/>
          <w:sz w:val="28"/>
          <w:szCs w:val="28"/>
        </w:rPr>
        <w:lastRenderedPageBreak/>
        <w:t>Приложение № 2</w:t>
      </w:r>
    </w:p>
    <w:p w:rsidR="00AD06F9" w:rsidRPr="00AD06F9" w:rsidRDefault="00AD06F9" w:rsidP="00AD06F9">
      <w:pPr>
        <w:pStyle w:val="ConsPlusNormal"/>
        <w:widowControl/>
        <w:ind w:firstLine="709"/>
        <w:jc w:val="right"/>
        <w:rPr>
          <w:rFonts w:ascii="Times New Roman" w:hAnsi="Times New Roman" w:cs="Times New Roman"/>
          <w:sz w:val="28"/>
          <w:szCs w:val="28"/>
        </w:rPr>
      </w:pPr>
      <w:r w:rsidRPr="00AD06F9">
        <w:rPr>
          <w:rFonts w:ascii="Times New Roman" w:hAnsi="Times New Roman" w:cs="Times New Roman"/>
          <w:sz w:val="28"/>
          <w:szCs w:val="28"/>
        </w:rPr>
        <w:t>к административному регламенту</w:t>
      </w:r>
    </w:p>
    <w:p w:rsidR="00AD06F9" w:rsidRPr="00AD06F9" w:rsidRDefault="00AD06F9" w:rsidP="00AD06F9">
      <w:pPr>
        <w:pStyle w:val="ConsPlusNormal"/>
        <w:widowControl/>
        <w:ind w:firstLine="709"/>
        <w:jc w:val="right"/>
        <w:rPr>
          <w:rFonts w:ascii="Times New Roman" w:hAnsi="Times New Roman" w:cs="Times New Roman"/>
          <w:sz w:val="28"/>
          <w:szCs w:val="28"/>
        </w:rPr>
      </w:pPr>
      <w:r w:rsidRPr="00AD06F9">
        <w:rPr>
          <w:rFonts w:ascii="Times New Roman" w:hAnsi="Times New Roman" w:cs="Times New Roman"/>
          <w:sz w:val="28"/>
          <w:szCs w:val="28"/>
        </w:rPr>
        <w:t>(рекомендованное)</w:t>
      </w:r>
    </w:p>
    <w:p w:rsidR="00AD06F9" w:rsidRPr="00AD06F9" w:rsidRDefault="00AD06F9" w:rsidP="00AD06F9">
      <w:pPr>
        <w:ind w:firstLine="709"/>
        <w:jc w:val="both"/>
        <w:rPr>
          <w:sz w:val="28"/>
          <w:szCs w:val="28"/>
          <w:lang w:val="ru-RU"/>
        </w:rPr>
      </w:pPr>
    </w:p>
    <w:p w:rsidR="00AD06F9" w:rsidRPr="00AD06F9" w:rsidRDefault="00AD06F9" w:rsidP="00AD06F9">
      <w:pPr>
        <w:ind w:left="3480"/>
        <w:rPr>
          <w:sz w:val="28"/>
          <w:szCs w:val="28"/>
          <w:lang w:val="ru-RU"/>
        </w:rPr>
      </w:pPr>
      <w:r w:rsidRPr="00AD06F9">
        <w:rPr>
          <w:sz w:val="28"/>
          <w:szCs w:val="28"/>
          <w:lang w:val="ru-RU"/>
        </w:rPr>
        <w:t xml:space="preserve">Главе администрации муниципального образования </w:t>
      </w:r>
    </w:p>
    <w:p w:rsidR="00AD06F9" w:rsidRPr="00AD06F9" w:rsidRDefault="00AD06F9" w:rsidP="00AD06F9">
      <w:pPr>
        <w:ind w:left="3480" w:firstLine="120"/>
        <w:rPr>
          <w:sz w:val="28"/>
          <w:szCs w:val="28"/>
          <w:lang w:val="ru-RU"/>
        </w:rPr>
      </w:pPr>
      <w:r w:rsidRPr="00AD06F9">
        <w:rPr>
          <w:sz w:val="28"/>
          <w:szCs w:val="28"/>
          <w:lang w:val="ru-RU"/>
        </w:rPr>
        <w:t>______________________</w:t>
      </w:r>
    </w:p>
    <w:p w:rsidR="00AD06F9" w:rsidRPr="00AD06F9" w:rsidRDefault="00AD06F9" w:rsidP="00AD06F9">
      <w:pPr>
        <w:ind w:left="2880" w:firstLine="720"/>
        <w:rPr>
          <w:i/>
          <w:sz w:val="28"/>
          <w:szCs w:val="28"/>
          <w:lang w:val="ru-RU"/>
        </w:rPr>
      </w:pPr>
      <w:r w:rsidRPr="00AD06F9">
        <w:rPr>
          <w:i/>
          <w:sz w:val="28"/>
          <w:szCs w:val="28"/>
          <w:lang w:val="ru-RU"/>
        </w:rPr>
        <w:t xml:space="preserve"> (Ф.И.О. гражданина, индивидуального предпринимателя; должность и Ф.И.О. должностного лица; наименование организации; юридический и фактический адрес, контактные телефоны)</w:t>
      </w:r>
    </w:p>
    <w:p w:rsidR="00AD06F9" w:rsidRPr="00AD06F9" w:rsidRDefault="00AD06F9" w:rsidP="00AD06F9">
      <w:pPr>
        <w:rPr>
          <w:sz w:val="28"/>
          <w:szCs w:val="28"/>
          <w:lang w:val="ru-RU"/>
        </w:rPr>
      </w:pPr>
    </w:p>
    <w:p w:rsidR="00AD06F9" w:rsidRPr="00AD06F9" w:rsidRDefault="00AD06F9" w:rsidP="00AD06F9">
      <w:pPr>
        <w:jc w:val="center"/>
        <w:rPr>
          <w:sz w:val="28"/>
          <w:szCs w:val="28"/>
          <w:lang w:val="ru-RU"/>
        </w:rPr>
      </w:pPr>
      <w:r w:rsidRPr="00AD06F9">
        <w:rPr>
          <w:sz w:val="28"/>
          <w:szCs w:val="28"/>
          <w:lang w:val="ru-RU"/>
        </w:rPr>
        <w:t>ЗАЯВЛЕНИЕ.</w:t>
      </w:r>
    </w:p>
    <w:p w:rsidR="00AD06F9" w:rsidRPr="00AD06F9" w:rsidRDefault="00AD06F9" w:rsidP="00AD06F9">
      <w:pPr>
        <w:rPr>
          <w:sz w:val="28"/>
          <w:szCs w:val="28"/>
          <w:lang w:val="ru-RU"/>
        </w:rPr>
      </w:pPr>
    </w:p>
    <w:p w:rsidR="00AD06F9" w:rsidRPr="00AD06F9" w:rsidRDefault="00AD06F9" w:rsidP="00AD06F9">
      <w:pPr>
        <w:rPr>
          <w:sz w:val="28"/>
          <w:szCs w:val="28"/>
          <w:lang w:val="ru-RU"/>
        </w:rPr>
      </w:pPr>
      <w:r w:rsidRPr="00AD06F9">
        <w:rPr>
          <w:sz w:val="28"/>
          <w:szCs w:val="28"/>
          <w:lang w:val="ru-RU"/>
        </w:rPr>
        <w:tab/>
        <w:t xml:space="preserve">В соответствии со статьей 23 Жилищного кодекса Российской Федерации прошу выдать разрешение на перевод, принадлежащего </w:t>
      </w:r>
      <w:r w:rsidRPr="00AD06F9">
        <w:rPr>
          <w:i/>
          <w:sz w:val="28"/>
          <w:szCs w:val="28"/>
          <w:u w:val="single"/>
          <w:lang w:val="ru-RU"/>
        </w:rPr>
        <w:t>мне (либо наименование юридического лица)</w:t>
      </w:r>
      <w:r w:rsidRPr="00AD06F9">
        <w:rPr>
          <w:sz w:val="28"/>
          <w:szCs w:val="28"/>
          <w:lang w:val="ru-RU"/>
        </w:rPr>
        <w:t xml:space="preserve"> по праву собственности, </w:t>
      </w:r>
      <w:r w:rsidRPr="00AD06F9">
        <w:rPr>
          <w:i/>
          <w:sz w:val="28"/>
          <w:szCs w:val="28"/>
          <w:u w:val="single"/>
          <w:lang w:val="ru-RU"/>
        </w:rPr>
        <w:t>жилого помещения (нежилого помещения)</w:t>
      </w:r>
      <w:r w:rsidRPr="00AD06F9">
        <w:rPr>
          <w:sz w:val="28"/>
          <w:szCs w:val="28"/>
          <w:lang w:val="ru-RU"/>
        </w:rPr>
        <w:t>, расположенного по адресу:_______________________________________________________</w:t>
      </w:r>
    </w:p>
    <w:p w:rsidR="00AD06F9" w:rsidRPr="00AD06F9" w:rsidRDefault="00AD06F9" w:rsidP="00AD06F9">
      <w:pPr>
        <w:rPr>
          <w:sz w:val="28"/>
          <w:szCs w:val="28"/>
          <w:lang w:val="ru-RU"/>
        </w:rPr>
      </w:pPr>
      <w:r w:rsidRPr="00AD06F9">
        <w:rPr>
          <w:sz w:val="28"/>
          <w:szCs w:val="28"/>
          <w:lang w:val="ru-RU"/>
        </w:rPr>
        <w:t xml:space="preserve">в </w:t>
      </w:r>
      <w:r w:rsidRPr="00AD06F9">
        <w:rPr>
          <w:i/>
          <w:sz w:val="28"/>
          <w:szCs w:val="28"/>
          <w:u w:val="single"/>
          <w:lang w:val="ru-RU"/>
        </w:rPr>
        <w:t>нежилое  помещение (в жилое помещение)</w:t>
      </w:r>
      <w:r w:rsidRPr="00AD06F9">
        <w:rPr>
          <w:sz w:val="28"/>
          <w:szCs w:val="28"/>
          <w:lang w:val="ru-RU"/>
        </w:rPr>
        <w:t xml:space="preserve">, для дальнейшего использования его в качестве </w:t>
      </w:r>
      <w:r w:rsidRPr="00AD06F9">
        <w:rPr>
          <w:i/>
          <w:sz w:val="28"/>
          <w:szCs w:val="28"/>
          <w:u w:val="single"/>
          <w:lang w:val="ru-RU"/>
        </w:rPr>
        <w:t>(для проживания, либо указывается иная цель)</w:t>
      </w:r>
      <w:r w:rsidRPr="00AD06F9">
        <w:rPr>
          <w:sz w:val="28"/>
          <w:szCs w:val="28"/>
          <w:lang w:val="ru-RU"/>
        </w:rPr>
        <w:t>.</w:t>
      </w:r>
    </w:p>
    <w:p w:rsidR="00AD06F9" w:rsidRPr="00AD06F9" w:rsidRDefault="00AD06F9" w:rsidP="00AD06F9">
      <w:pPr>
        <w:rPr>
          <w:sz w:val="28"/>
          <w:szCs w:val="28"/>
          <w:lang w:val="ru-RU"/>
        </w:rPr>
      </w:pPr>
      <w:r w:rsidRPr="00AD06F9">
        <w:rPr>
          <w:sz w:val="28"/>
          <w:szCs w:val="28"/>
          <w:lang w:val="ru-RU"/>
        </w:rPr>
        <w:tab/>
        <w:t>Право собственности на переводимое помещение не обременено правами иных лиц.</w:t>
      </w:r>
    </w:p>
    <w:p w:rsidR="00AD06F9" w:rsidRPr="00AD06F9" w:rsidRDefault="00AD06F9" w:rsidP="00AD06F9">
      <w:pPr>
        <w:rPr>
          <w:sz w:val="28"/>
          <w:szCs w:val="28"/>
        </w:rPr>
      </w:pPr>
      <w:r w:rsidRPr="00AD06F9">
        <w:rPr>
          <w:sz w:val="28"/>
          <w:szCs w:val="28"/>
          <w:lang w:val="ru-RU"/>
        </w:rPr>
        <w:tab/>
      </w:r>
      <w:r w:rsidRPr="00AD06F9">
        <w:rPr>
          <w:sz w:val="28"/>
          <w:szCs w:val="28"/>
        </w:rPr>
        <w:t>К заявлению прилагаются:</w:t>
      </w:r>
    </w:p>
    <w:p w:rsidR="00AD06F9" w:rsidRPr="00AD06F9" w:rsidRDefault="00AD06F9" w:rsidP="00AD06F9">
      <w:pPr>
        <w:numPr>
          <w:ilvl w:val="0"/>
          <w:numId w:val="5"/>
        </w:numPr>
        <w:rPr>
          <w:sz w:val="28"/>
          <w:szCs w:val="28"/>
          <w:lang w:val="ru-RU"/>
        </w:rPr>
      </w:pPr>
      <w:r w:rsidRPr="00AD06F9">
        <w:rPr>
          <w:i/>
          <w:sz w:val="28"/>
          <w:szCs w:val="28"/>
          <w:u w:val="single"/>
          <w:lang w:val="ru-RU"/>
        </w:rPr>
        <w:t>Правоустанавливающие документы на переводимое помещение (подлинники или засвидетельствованные в нотариальном порядке копии)</w:t>
      </w:r>
      <w:r w:rsidRPr="00AD06F9">
        <w:rPr>
          <w:sz w:val="28"/>
          <w:szCs w:val="28"/>
          <w:lang w:val="ru-RU"/>
        </w:rPr>
        <w:t>,</w:t>
      </w:r>
    </w:p>
    <w:p w:rsidR="00AD06F9" w:rsidRPr="00AD06F9" w:rsidRDefault="00AD06F9" w:rsidP="00AD06F9">
      <w:pPr>
        <w:numPr>
          <w:ilvl w:val="0"/>
          <w:numId w:val="5"/>
        </w:numPr>
        <w:rPr>
          <w:sz w:val="28"/>
          <w:szCs w:val="28"/>
          <w:lang w:val="ru-RU"/>
        </w:rPr>
      </w:pPr>
      <w:r w:rsidRPr="00AD06F9">
        <w:rPr>
          <w:i/>
          <w:sz w:val="28"/>
          <w:szCs w:val="28"/>
          <w:u w:val="single"/>
          <w:lang w:val="ru-RU"/>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Pr="00AD06F9">
        <w:rPr>
          <w:sz w:val="28"/>
          <w:szCs w:val="28"/>
          <w:lang w:val="ru-RU"/>
        </w:rPr>
        <w:t>,</w:t>
      </w:r>
    </w:p>
    <w:p w:rsidR="00AD06F9" w:rsidRPr="00AD06F9" w:rsidRDefault="00AD06F9" w:rsidP="00AD06F9">
      <w:pPr>
        <w:numPr>
          <w:ilvl w:val="0"/>
          <w:numId w:val="5"/>
        </w:numPr>
        <w:rPr>
          <w:sz w:val="28"/>
          <w:szCs w:val="28"/>
          <w:lang w:val="ru-RU"/>
        </w:rPr>
      </w:pPr>
      <w:r w:rsidRPr="00AD06F9">
        <w:rPr>
          <w:i/>
          <w:sz w:val="28"/>
          <w:szCs w:val="28"/>
          <w:u w:val="single"/>
          <w:lang w:val="ru-RU"/>
        </w:rPr>
        <w:t>Поэтажный план дома, в котором находится переводимое помещение</w:t>
      </w:r>
      <w:r w:rsidRPr="00AD06F9">
        <w:rPr>
          <w:sz w:val="28"/>
          <w:szCs w:val="28"/>
          <w:lang w:val="ru-RU"/>
        </w:rPr>
        <w:t>,</w:t>
      </w:r>
    </w:p>
    <w:p w:rsidR="00AD06F9" w:rsidRPr="00AD06F9" w:rsidRDefault="00AD06F9" w:rsidP="00AD06F9">
      <w:pPr>
        <w:numPr>
          <w:ilvl w:val="0"/>
          <w:numId w:val="5"/>
        </w:numPr>
        <w:rPr>
          <w:sz w:val="28"/>
          <w:szCs w:val="28"/>
          <w:lang w:val="ru-RU"/>
        </w:rPr>
      </w:pPr>
      <w:r w:rsidRPr="00AD06F9">
        <w:rPr>
          <w:i/>
          <w:sz w:val="28"/>
          <w:szCs w:val="28"/>
          <w:u w:val="single"/>
          <w:lang w:val="ru-RU"/>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требуется для обеспечения использования такого помещения в качестве жилого или нежилого помещения)</w:t>
      </w:r>
      <w:r w:rsidRPr="00AD06F9">
        <w:rPr>
          <w:sz w:val="28"/>
          <w:szCs w:val="28"/>
          <w:lang w:val="ru-RU"/>
        </w:rPr>
        <w:t>.</w:t>
      </w:r>
    </w:p>
    <w:p w:rsidR="00AD06F9" w:rsidRPr="00AD06F9" w:rsidRDefault="00AD06F9" w:rsidP="00AD06F9">
      <w:pPr>
        <w:ind w:firstLine="709"/>
        <w:jc w:val="both"/>
        <w:rPr>
          <w:sz w:val="28"/>
          <w:szCs w:val="28"/>
          <w:lang w:val="ru-RU"/>
        </w:rPr>
      </w:pPr>
    </w:p>
    <w:p w:rsidR="00AD06F9" w:rsidRPr="00AD06F9" w:rsidRDefault="00AD06F9" w:rsidP="00AA7F6B">
      <w:pPr>
        <w:jc w:val="both"/>
        <w:rPr>
          <w:i/>
          <w:sz w:val="28"/>
          <w:szCs w:val="28"/>
          <w:lang w:val="ru-RU"/>
        </w:rPr>
      </w:pPr>
      <w:r w:rsidRPr="00AD06F9">
        <w:rPr>
          <w:sz w:val="28"/>
          <w:szCs w:val="28"/>
          <w:lang w:val="ru-RU"/>
        </w:rPr>
        <w:lastRenderedPageBreak/>
        <w:t xml:space="preserve">Подпись: </w:t>
      </w:r>
      <w:r w:rsidRPr="00AD06F9">
        <w:rPr>
          <w:i/>
          <w:sz w:val="28"/>
          <w:szCs w:val="28"/>
          <w:lang w:val="ru-RU"/>
        </w:rPr>
        <w:t>гражданина, индивидуального предпринимателя, должностного лица, руководителя юридического лица.</w:t>
      </w:r>
    </w:p>
    <w:p w:rsidR="00AD06F9" w:rsidRPr="00AD06F9" w:rsidRDefault="00AD06F9" w:rsidP="00AD06F9">
      <w:pPr>
        <w:rPr>
          <w:sz w:val="28"/>
          <w:szCs w:val="28"/>
          <w:lang w:val="ru-RU"/>
        </w:rPr>
      </w:pPr>
    </w:p>
    <w:p w:rsidR="00AD06F9" w:rsidRPr="00AD06F9" w:rsidRDefault="00AD06F9" w:rsidP="00AD06F9">
      <w:pPr>
        <w:pStyle w:val="ConsPlusNormal"/>
        <w:widowControl/>
        <w:ind w:firstLine="709"/>
        <w:jc w:val="right"/>
        <w:outlineLvl w:val="1"/>
        <w:rPr>
          <w:rFonts w:ascii="Times New Roman" w:hAnsi="Times New Roman" w:cs="Times New Roman"/>
          <w:sz w:val="28"/>
          <w:szCs w:val="28"/>
        </w:rPr>
      </w:pPr>
    </w:p>
    <w:p w:rsidR="00AD06F9" w:rsidRPr="00AD06F9" w:rsidRDefault="00AD06F9"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D06F9" w:rsidRPr="00AD06F9" w:rsidRDefault="00AD06F9" w:rsidP="00AD06F9">
      <w:pPr>
        <w:pStyle w:val="ConsPlusNormal"/>
        <w:widowControl/>
        <w:ind w:firstLine="709"/>
        <w:jc w:val="right"/>
        <w:outlineLvl w:val="1"/>
        <w:rPr>
          <w:rFonts w:ascii="Times New Roman" w:hAnsi="Times New Roman" w:cs="Times New Roman"/>
          <w:sz w:val="28"/>
          <w:szCs w:val="28"/>
        </w:rPr>
      </w:pPr>
      <w:r w:rsidRPr="00AD06F9">
        <w:rPr>
          <w:rFonts w:ascii="Times New Roman" w:hAnsi="Times New Roman" w:cs="Times New Roman"/>
          <w:sz w:val="28"/>
          <w:szCs w:val="28"/>
        </w:rPr>
        <w:lastRenderedPageBreak/>
        <w:t>Приложение № 3</w:t>
      </w:r>
    </w:p>
    <w:p w:rsidR="00AD06F9" w:rsidRPr="00AD06F9" w:rsidRDefault="00AD06F9" w:rsidP="00AD06F9">
      <w:pPr>
        <w:ind w:left="3600" w:firstLine="120"/>
        <w:rPr>
          <w:sz w:val="28"/>
          <w:szCs w:val="28"/>
          <w:lang w:val="ru-RU"/>
        </w:rPr>
      </w:pPr>
      <w:r w:rsidRPr="00AD06F9">
        <w:rPr>
          <w:sz w:val="28"/>
          <w:szCs w:val="28"/>
          <w:lang w:val="ru-RU"/>
        </w:rPr>
        <w:t>к административному регламенту</w:t>
      </w:r>
    </w:p>
    <w:p w:rsidR="00AD06F9" w:rsidRPr="00AD06F9" w:rsidRDefault="00AD06F9" w:rsidP="00AD06F9">
      <w:pPr>
        <w:ind w:left="5103"/>
        <w:jc w:val="both"/>
        <w:rPr>
          <w:sz w:val="28"/>
          <w:szCs w:val="28"/>
          <w:lang w:val="ru-RU"/>
        </w:rPr>
      </w:pPr>
    </w:p>
    <w:p w:rsidR="00AD06F9" w:rsidRPr="00AD06F9" w:rsidRDefault="00AD06F9" w:rsidP="00AD06F9">
      <w:pPr>
        <w:ind w:left="4248" w:firstLine="5"/>
        <w:jc w:val="both"/>
        <w:rPr>
          <w:sz w:val="28"/>
          <w:szCs w:val="28"/>
          <w:lang w:val="ru-RU"/>
        </w:rPr>
      </w:pPr>
    </w:p>
    <w:p w:rsidR="00AD06F9" w:rsidRPr="00AD06F9" w:rsidRDefault="00AD06F9" w:rsidP="00AD06F9">
      <w:pPr>
        <w:ind w:left="3120" w:firstLine="480"/>
        <w:jc w:val="both"/>
        <w:rPr>
          <w:sz w:val="28"/>
          <w:szCs w:val="28"/>
          <w:lang w:val="ru-RU"/>
        </w:rPr>
      </w:pPr>
      <w:proofErr w:type="gramStart"/>
      <w:r w:rsidRPr="00AD06F9">
        <w:rPr>
          <w:sz w:val="28"/>
          <w:szCs w:val="28"/>
          <w:lang w:val="ru-RU"/>
        </w:rPr>
        <w:t>Главе администрации муниципального образования «Ныгда»________________________</w:t>
      </w:r>
      <w:r w:rsidRPr="00AD06F9">
        <w:rPr>
          <w:sz w:val="28"/>
          <w:szCs w:val="28"/>
          <w:lang w:val="ru-RU"/>
        </w:rPr>
        <w:tab/>
      </w:r>
      <w:r w:rsidRPr="00AD06F9">
        <w:rPr>
          <w:sz w:val="28"/>
          <w:szCs w:val="28"/>
          <w:lang w:val="ru-RU"/>
        </w:rPr>
        <w:tab/>
        <w:t xml:space="preserve">                         (наименование организации, юридический </w:t>
      </w:r>
      <w:proofErr w:type="gramEnd"/>
    </w:p>
    <w:p w:rsidR="00AD06F9" w:rsidRPr="00AD06F9" w:rsidRDefault="00AD06F9" w:rsidP="00AD06F9">
      <w:pPr>
        <w:ind w:left="4248" w:firstLine="5"/>
        <w:jc w:val="both"/>
        <w:rPr>
          <w:sz w:val="28"/>
          <w:szCs w:val="28"/>
          <w:lang w:val="ru-RU"/>
        </w:rPr>
      </w:pPr>
      <w:r w:rsidRPr="00AD06F9">
        <w:rPr>
          <w:sz w:val="28"/>
          <w:szCs w:val="28"/>
          <w:lang w:val="ru-RU"/>
        </w:rPr>
        <w:t>_________________</w:t>
      </w:r>
    </w:p>
    <w:p w:rsidR="00AD06F9" w:rsidRPr="00AD06F9" w:rsidRDefault="00AD06F9" w:rsidP="00AD06F9">
      <w:pPr>
        <w:ind w:firstLine="5"/>
        <w:jc w:val="right"/>
        <w:rPr>
          <w:sz w:val="28"/>
          <w:szCs w:val="28"/>
          <w:lang w:val="ru-RU"/>
        </w:rPr>
      </w:pPr>
      <w:r w:rsidRPr="00AD06F9">
        <w:rPr>
          <w:sz w:val="28"/>
          <w:szCs w:val="28"/>
          <w:lang w:val="ru-RU"/>
        </w:rPr>
        <w:tab/>
      </w:r>
      <w:r w:rsidRPr="00AD06F9">
        <w:rPr>
          <w:sz w:val="28"/>
          <w:szCs w:val="28"/>
          <w:lang w:val="ru-RU"/>
        </w:rPr>
        <w:tab/>
      </w:r>
      <w:r w:rsidRPr="00AD06F9">
        <w:rPr>
          <w:sz w:val="28"/>
          <w:szCs w:val="28"/>
          <w:lang w:val="ru-RU"/>
        </w:rPr>
        <w:tab/>
      </w:r>
      <w:r w:rsidRPr="00AD06F9">
        <w:rPr>
          <w:sz w:val="28"/>
          <w:szCs w:val="28"/>
          <w:lang w:val="ru-RU"/>
        </w:rPr>
        <w:tab/>
      </w:r>
      <w:r w:rsidRPr="00AD06F9">
        <w:rPr>
          <w:sz w:val="28"/>
          <w:szCs w:val="28"/>
          <w:lang w:val="ru-RU"/>
        </w:rPr>
        <w:tab/>
      </w:r>
      <w:r w:rsidRPr="00AD06F9">
        <w:rPr>
          <w:sz w:val="28"/>
          <w:szCs w:val="28"/>
          <w:lang w:val="ru-RU"/>
        </w:rPr>
        <w:tab/>
      </w:r>
      <w:r w:rsidRPr="00AD06F9">
        <w:rPr>
          <w:sz w:val="28"/>
          <w:szCs w:val="28"/>
          <w:lang w:val="ru-RU"/>
        </w:rPr>
        <w:tab/>
      </w:r>
      <w:r w:rsidRPr="00AD06F9">
        <w:rPr>
          <w:sz w:val="28"/>
          <w:szCs w:val="28"/>
          <w:lang w:val="ru-RU"/>
        </w:rPr>
        <w:tab/>
        <w:t xml:space="preserve">адрес, контактные телефоны) </w:t>
      </w:r>
    </w:p>
    <w:p w:rsidR="00AD06F9" w:rsidRPr="00AD06F9" w:rsidRDefault="00AD06F9" w:rsidP="00AD06F9">
      <w:pPr>
        <w:ind w:left="4248" w:firstLine="5"/>
        <w:jc w:val="both"/>
        <w:rPr>
          <w:sz w:val="28"/>
          <w:szCs w:val="28"/>
          <w:lang w:val="ru-RU"/>
        </w:rPr>
      </w:pPr>
      <w:r w:rsidRPr="00AD06F9">
        <w:rPr>
          <w:sz w:val="28"/>
          <w:szCs w:val="28"/>
          <w:lang w:val="ru-RU"/>
        </w:rPr>
        <w:t>__________________</w:t>
      </w:r>
    </w:p>
    <w:p w:rsidR="00AD06F9" w:rsidRPr="00AD06F9" w:rsidRDefault="00AD06F9" w:rsidP="00AD06F9">
      <w:pPr>
        <w:ind w:left="3240"/>
        <w:jc w:val="both"/>
        <w:rPr>
          <w:sz w:val="28"/>
          <w:szCs w:val="28"/>
          <w:lang w:val="ru-RU"/>
        </w:rPr>
      </w:pPr>
      <w:r w:rsidRPr="00AD06F9">
        <w:rPr>
          <w:sz w:val="28"/>
          <w:szCs w:val="28"/>
          <w:lang w:val="ru-RU"/>
        </w:rPr>
        <w:t>(для физических лиц – Ф.И.О., паспортные данные, адрес по прописке)</w:t>
      </w:r>
    </w:p>
    <w:p w:rsidR="00AD06F9" w:rsidRPr="00AD06F9" w:rsidRDefault="00AD06F9" w:rsidP="00AD06F9">
      <w:pPr>
        <w:ind w:firstLine="720"/>
        <w:rPr>
          <w:sz w:val="28"/>
          <w:szCs w:val="28"/>
          <w:lang w:val="ru-RU"/>
        </w:rPr>
      </w:pPr>
    </w:p>
    <w:p w:rsidR="00AD06F9" w:rsidRPr="00AD06F9" w:rsidRDefault="00AD06F9" w:rsidP="00AD06F9">
      <w:pPr>
        <w:ind w:firstLine="720"/>
        <w:rPr>
          <w:sz w:val="28"/>
          <w:szCs w:val="28"/>
          <w:lang w:val="ru-RU"/>
        </w:rPr>
      </w:pPr>
    </w:p>
    <w:p w:rsidR="00AD06F9" w:rsidRPr="00AD06F9" w:rsidRDefault="00AD06F9" w:rsidP="00AD06F9">
      <w:pPr>
        <w:ind w:firstLine="720"/>
        <w:rPr>
          <w:sz w:val="28"/>
          <w:szCs w:val="28"/>
          <w:lang w:val="ru-RU"/>
        </w:rPr>
      </w:pPr>
      <w:r w:rsidRPr="00AD06F9">
        <w:rPr>
          <w:sz w:val="28"/>
          <w:szCs w:val="28"/>
          <w:lang w:val="ru-RU"/>
        </w:rPr>
        <w:t xml:space="preserve">                                 </w:t>
      </w:r>
    </w:p>
    <w:p w:rsidR="00AD06F9" w:rsidRPr="00AD06F9" w:rsidRDefault="00AD06F9" w:rsidP="00AD06F9">
      <w:pPr>
        <w:ind w:firstLine="720"/>
        <w:jc w:val="center"/>
        <w:rPr>
          <w:b/>
          <w:sz w:val="28"/>
          <w:szCs w:val="28"/>
          <w:lang w:val="ru-RU"/>
        </w:rPr>
      </w:pPr>
      <w:r w:rsidRPr="00AD06F9">
        <w:rPr>
          <w:b/>
          <w:sz w:val="28"/>
          <w:szCs w:val="28"/>
          <w:lang w:val="ru-RU"/>
        </w:rPr>
        <w:t>Жалоба</w:t>
      </w:r>
    </w:p>
    <w:p w:rsidR="00AD06F9" w:rsidRPr="00AD06F9" w:rsidRDefault="00AD06F9" w:rsidP="00AD06F9">
      <w:pPr>
        <w:ind w:firstLine="720"/>
        <w:rPr>
          <w:sz w:val="28"/>
          <w:szCs w:val="28"/>
          <w:lang w:val="ru-RU"/>
        </w:rPr>
      </w:pPr>
    </w:p>
    <w:p w:rsidR="00AD06F9" w:rsidRPr="00AD06F9" w:rsidRDefault="00AD06F9" w:rsidP="00AD06F9">
      <w:pPr>
        <w:ind w:firstLine="720"/>
        <w:jc w:val="center"/>
        <w:rPr>
          <w:sz w:val="28"/>
          <w:szCs w:val="28"/>
          <w:lang w:val="ru-RU"/>
        </w:rPr>
      </w:pPr>
      <w:r w:rsidRPr="00AD06F9">
        <w:rPr>
          <w:sz w:val="28"/>
          <w:szCs w:val="28"/>
          <w:lang w:val="ru-RU"/>
        </w:rPr>
        <w:t>(Изложение по сути обращения)</w:t>
      </w:r>
    </w:p>
    <w:p w:rsidR="00AD06F9" w:rsidRPr="00AD06F9" w:rsidRDefault="00AD06F9" w:rsidP="00AD06F9">
      <w:pPr>
        <w:ind w:firstLine="720"/>
        <w:jc w:val="center"/>
        <w:rPr>
          <w:sz w:val="28"/>
          <w:szCs w:val="28"/>
          <w:lang w:val="ru-RU"/>
        </w:rPr>
      </w:pPr>
    </w:p>
    <w:p w:rsidR="00AD06F9" w:rsidRPr="00AD06F9" w:rsidRDefault="00AD06F9" w:rsidP="00AD06F9">
      <w:pPr>
        <w:ind w:firstLine="180"/>
        <w:jc w:val="both"/>
        <w:rPr>
          <w:sz w:val="28"/>
          <w:szCs w:val="28"/>
          <w:lang w:val="ru-RU"/>
        </w:rPr>
      </w:pPr>
      <w:r w:rsidRPr="00AD06F9">
        <w:rPr>
          <w:sz w:val="28"/>
          <w:szCs w:val="28"/>
          <w:lang w:val="ru-RU"/>
        </w:rPr>
        <w:t xml:space="preserve"> ____________________      _________________________</w:t>
      </w:r>
    </w:p>
    <w:p w:rsidR="00AD06F9" w:rsidRPr="00AD06F9" w:rsidRDefault="00AD06F9" w:rsidP="00AD06F9">
      <w:pPr>
        <w:rPr>
          <w:sz w:val="28"/>
          <w:szCs w:val="28"/>
          <w:lang w:val="ru-RU"/>
        </w:rPr>
      </w:pPr>
      <w:r w:rsidRPr="00AD06F9">
        <w:rPr>
          <w:sz w:val="28"/>
          <w:szCs w:val="28"/>
          <w:lang w:val="ru-RU"/>
        </w:rPr>
        <w:t xml:space="preserve">        (дата)                                                       Ф.И.О. , должность                                   подпись, печать</w:t>
      </w:r>
    </w:p>
    <w:p w:rsidR="00AD06F9" w:rsidRPr="00AD06F9" w:rsidRDefault="00AD06F9" w:rsidP="00AD06F9">
      <w:pPr>
        <w:ind w:left="4248" w:firstLine="5"/>
        <w:jc w:val="both"/>
        <w:rPr>
          <w:sz w:val="28"/>
          <w:szCs w:val="28"/>
          <w:lang w:val="ru-RU"/>
        </w:rPr>
      </w:pPr>
    </w:p>
    <w:p w:rsidR="00AD06F9" w:rsidRPr="00AD06F9" w:rsidRDefault="00AD06F9" w:rsidP="00AD06F9">
      <w:pPr>
        <w:pStyle w:val="ConsPlusNormal"/>
        <w:widowControl/>
        <w:ind w:firstLine="709"/>
        <w:jc w:val="center"/>
        <w:rPr>
          <w:rFonts w:ascii="Times New Roman" w:hAnsi="Times New Roman" w:cs="Times New Roman"/>
          <w:b/>
          <w:sz w:val="28"/>
          <w:szCs w:val="28"/>
        </w:rPr>
      </w:pPr>
    </w:p>
    <w:p w:rsidR="00AD06F9" w:rsidRPr="00AD06F9" w:rsidRDefault="00AD06F9" w:rsidP="00AD06F9">
      <w:pPr>
        <w:pStyle w:val="ConsPlusNormal"/>
        <w:widowControl/>
        <w:ind w:firstLine="709"/>
        <w:jc w:val="center"/>
        <w:rPr>
          <w:rFonts w:ascii="Times New Roman" w:hAnsi="Times New Roman" w:cs="Times New Roman"/>
          <w:b/>
          <w:sz w:val="28"/>
          <w:szCs w:val="28"/>
        </w:rPr>
      </w:pPr>
    </w:p>
    <w:p w:rsidR="00AD06F9" w:rsidRPr="00002643" w:rsidRDefault="00AD06F9" w:rsidP="00AD06F9">
      <w:pPr>
        <w:rPr>
          <w:sz w:val="28"/>
          <w:szCs w:val="28"/>
          <w:lang w:val="ru-RU"/>
        </w:rPr>
      </w:pPr>
    </w:p>
    <w:p w:rsidR="00AA7F6B" w:rsidRPr="00002643" w:rsidRDefault="00AA7F6B" w:rsidP="00AD06F9">
      <w:pPr>
        <w:rPr>
          <w:sz w:val="28"/>
          <w:szCs w:val="28"/>
          <w:lang w:val="ru-RU"/>
        </w:rPr>
      </w:pPr>
    </w:p>
    <w:p w:rsidR="00AA7F6B" w:rsidRPr="00002643" w:rsidRDefault="00AA7F6B" w:rsidP="00AD06F9">
      <w:pPr>
        <w:rPr>
          <w:sz w:val="28"/>
          <w:szCs w:val="28"/>
          <w:lang w:val="ru-RU"/>
        </w:rPr>
      </w:pPr>
    </w:p>
    <w:p w:rsidR="00AA7F6B" w:rsidRPr="00002643" w:rsidRDefault="00AA7F6B" w:rsidP="00AD06F9">
      <w:pPr>
        <w:rPr>
          <w:sz w:val="28"/>
          <w:szCs w:val="28"/>
          <w:lang w:val="ru-RU"/>
        </w:rPr>
      </w:pPr>
    </w:p>
    <w:p w:rsidR="00AA7F6B" w:rsidRPr="00002643" w:rsidRDefault="00AA7F6B" w:rsidP="00AD06F9">
      <w:pPr>
        <w:rPr>
          <w:sz w:val="28"/>
          <w:szCs w:val="28"/>
          <w:lang w:val="ru-RU"/>
        </w:rPr>
      </w:pPr>
    </w:p>
    <w:p w:rsidR="00AA7F6B" w:rsidRPr="00002643" w:rsidRDefault="00AA7F6B" w:rsidP="00AD06F9">
      <w:pPr>
        <w:rPr>
          <w:sz w:val="28"/>
          <w:szCs w:val="28"/>
          <w:lang w:val="ru-RU"/>
        </w:rPr>
      </w:pPr>
    </w:p>
    <w:p w:rsidR="00AA7F6B" w:rsidRPr="00002643" w:rsidRDefault="00AA7F6B" w:rsidP="00AD06F9">
      <w:pPr>
        <w:rPr>
          <w:sz w:val="28"/>
          <w:szCs w:val="28"/>
          <w:lang w:val="ru-RU"/>
        </w:rPr>
      </w:pPr>
    </w:p>
    <w:p w:rsidR="00AA7F6B" w:rsidRPr="00002643" w:rsidRDefault="00AA7F6B" w:rsidP="00AD06F9">
      <w:pPr>
        <w:rPr>
          <w:sz w:val="28"/>
          <w:szCs w:val="28"/>
          <w:lang w:val="ru-RU"/>
        </w:rPr>
      </w:pPr>
    </w:p>
    <w:p w:rsidR="00AA7F6B" w:rsidRPr="00002643" w:rsidRDefault="00AA7F6B" w:rsidP="00AD06F9">
      <w:pPr>
        <w:rPr>
          <w:sz w:val="28"/>
          <w:szCs w:val="28"/>
          <w:lang w:val="ru-RU"/>
        </w:rPr>
      </w:pPr>
    </w:p>
    <w:p w:rsidR="00AA7F6B" w:rsidRPr="00002643" w:rsidRDefault="00AA7F6B" w:rsidP="00AD06F9">
      <w:pPr>
        <w:rPr>
          <w:sz w:val="28"/>
          <w:szCs w:val="28"/>
          <w:lang w:val="ru-RU"/>
        </w:rPr>
      </w:pPr>
    </w:p>
    <w:p w:rsidR="00AA7F6B" w:rsidRPr="00002643" w:rsidRDefault="00AA7F6B" w:rsidP="00AD06F9">
      <w:pPr>
        <w:rPr>
          <w:sz w:val="28"/>
          <w:szCs w:val="28"/>
          <w:lang w:val="ru-RU"/>
        </w:rPr>
      </w:pPr>
    </w:p>
    <w:p w:rsidR="00AA7F6B" w:rsidRPr="00002643" w:rsidRDefault="00AA7F6B" w:rsidP="00AD06F9">
      <w:pPr>
        <w:rPr>
          <w:sz w:val="28"/>
          <w:szCs w:val="28"/>
          <w:lang w:val="ru-RU"/>
        </w:rPr>
      </w:pPr>
    </w:p>
    <w:p w:rsidR="00AA7F6B" w:rsidRPr="00002643" w:rsidRDefault="00AA7F6B" w:rsidP="00AD06F9">
      <w:pPr>
        <w:rPr>
          <w:sz w:val="28"/>
          <w:szCs w:val="28"/>
          <w:lang w:val="ru-RU"/>
        </w:rPr>
      </w:pPr>
    </w:p>
    <w:p w:rsidR="00AD06F9" w:rsidRPr="00AD06F9" w:rsidRDefault="00AD06F9" w:rsidP="00AD06F9">
      <w:pPr>
        <w:pStyle w:val="ConsPlusNormal"/>
        <w:widowControl/>
        <w:ind w:firstLine="709"/>
        <w:jc w:val="right"/>
        <w:outlineLvl w:val="1"/>
        <w:rPr>
          <w:rFonts w:ascii="Times New Roman" w:hAnsi="Times New Roman" w:cs="Times New Roman"/>
          <w:sz w:val="28"/>
          <w:szCs w:val="28"/>
        </w:rPr>
      </w:pPr>
      <w:r w:rsidRPr="00AD06F9">
        <w:rPr>
          <w:rFonts w:ascii="Times New Roman" w:hAnsi="Times New Roman" w:cs="Times New Roman"/>
          <w:sz w:val="28"/>
          <w:szCs w:val="28"/>
        </w:rPr>
        <w:lastRenderedPageBreak/>
        <w:t>Приложение № 4</w:t>
      </w:r>
    </w:p>
    <w:p w:rsidR="00AD06F9" w:rsidRPr="00AD06F9" w:rsidRDefault="00AD06F9" w:rsidP="00AD06F9">
      <w:pPr>
        <w:pStyle w:val="ConsPlusNormal"/>
        <w:widowControl/>
        <w:ind w:firstLine="709"/>
        <w:jc w:val="right"/>
        <w:rPr>
          <w:rFonts w:ascii="Times New Roman" w:hAnsi="Times New Roman" w:cs="Times New Roman"/>
          <w:sz w:val="28"/>
          <w:szCs w:val="28"/>
        </w:rPr>
      </w:pPr>
      <w:r w:rsidRPr="00AD06F9">
        <w:rPr>
          <w:rFonts w:ascii="Times New Roman" w:hAnsi="Times New Roman" w:cs="Times New Roman"/>
          <w:sz w:val="28"/>
          <w:szCs w:val="28"/>
        </w:rPr>
        <w:t>к административному регламенту</w:t>
      </w:r>
    </w:p>
    <w:p w:rsidR="00AD06F9" w:rsidRPr="00AD06F9" w:rsidRDefault="00AD06F9" w:rsidP="00AD06F9">
      <w:pPr>
        <w:jc w:val="right"/>
        <w:rPr>
          <w:i/>
          <w:sz w:val="28"/>
          <w:szCs w:val="28"/>
          <w:lang w:val="ru-RU"/>
        </w:rPr>
      </w:pPr>
      <w:r w:rsidRPr="00AD06F9">
        <w:rPr>
          <w:i/>
          <w:sz w:val="28"/>
          <w:szCs w:val="28"/>
          <w:lang w:val="ru-RU"/>
        </w:rPr>
        <w:t xml:space="preserve"> </w:t>
      </w:r>
    </w:p>
    <w:p w:rsidR="00AD06F9" w:rsidRPr="00AD06F9" w:rsidRDefault="00AD06F9" w:rsidP="00AD06F9">
      <w:pPr>
        <w:rPr>
          <w:b/>
          <w:sz w:val="28"/>
          <w:szCs w:val="28"/>
          <w:lang w:val="ru-RU"/>
        </w:rPr>
      </w:pPr>
      <w:r w:rsidRPr="00AD06F9">
        <w:rPr>
          <w:b/>
          <w:sz w:val="28"/>
          <w:szCs w:val="28"/>
          <w:lang w:val="ru-RU"/>
        </w:rPr>
        <w:t>Блок-схема предоставления муниципальной услуги</w:t>
      </w:r>
    </w:p>
    <w:p w:rsidR="00AD06F9" w:rsidRPr="00AD06F9" w:rsidRDefault="00AD06F9" w:rsidP="00AD06F9">
      <w:pPr>
        <w:rPr>
          <w:sz w:val="28"/>
          <w:szCs w:val="28"/>
          <w:lang w:val="ru-RU"/>
        </w:rPr>
      </w:pPr>
    </w:p>
    <w:p w:rsidR="00AD06F9" w:rsidRPr="00AD06F9" w:rsidRDefault="00372B4D" w:rsidP="00AD06F9">
      <w:pPr>
        <w:rPr>
          <w:sz w:val="28"/>
          <w:szCs w:val="28"/>
          <w:lang w:val="ru-RU"/>
        </w:rPr>
      </w:pPr>
      <w:r w:rsidRPr="00372B4D">
        <w:rPr>
          <w:noProof/>
          <w:sz w:val="28"/>
          <w:szCs w:val="28"/>
        </w:rPr>
        <w:pict>
          <v:rect id="_x0000_s1026" style="position:absolute;margin-left:30pt;margin-top:0;width:156pt;height:45pt;z-index:1">
            <v:textbox style="mso-next-textbox:#_x0000_s1026">
              <w:txbxContent>
                <w:p w:rsidR="00AD06F9" w:rsidRPr="00925EDA" w:rsidRDefault="00AD06F9" w:rsidP="00AD06F9">
                  <w:pPr>
                    <w:jc w:val="center"/>
                  </w:pPr>
                  <w:r w:rsidRPr="00925EDA">
                    <w:t>Прием и регистрация документов заявителя</w:t>
                  </w:r>
                </w:p>
              </w:txbxContent>
            </v:textbox>
          </v:rect>
        </w:pict>
      </w:r>
    </w:p>
    <w:p w:rsidR="00AD06F9" w:rsidRPr="00AD06F9" w:rsidRDefault="00AD06F9" w:rsidP="00AD06F9">
      <w:pPr>
        <w:rPr>
          <w:sz w:val="28"/>
          <w:szCs w:val="28"/>
          <w:lang w:val="ru-RU"/>
        </w:rPr>
      </w:pPr>
    </w:p>
    <w:p w:rsidR="00AD06F9" w:rsidRPr="00AD06F9" w:rsidRDefault="00AD06F9" w:rsidP="00AD06F9">
      <w:pPr>
        <w:rPr>
          <w:sz w:val="28"/>
          <w:szCs w:val="28"/>
          <w:lang w:val="ru-RU"/>
        </w:rPr>
      </w:pPr>
    </w:p>
    <w:p w:rsidR="00AD06F9" w:rsidRPr="00AD06F9" w:rsidRDefault="00372B4D" w:rsidP="00AD06F9">
      <w:pPr>
        <w:rPr>
          <w:b/>
          <w:sz w:val="28"/>
          <w:szCs w:val="28"/>
          <w:lang w:val="ru-RU"/>
        </w:rPr>
      </w:pPr>
      <w:r w:rsidRPr="00372B4D">
        <w:rPr>
          <w:b/>
          <w:noProof/>
          <w:sz w:val="28"/>
          <w:szCs w:val="28"/>
        </w:rPr>
        <w:pict>
          <v:line id="_x0000_s1033" style="position:absolute;z-index:8" from="114pt,3.6pt" to="114pt,21.6pt">
            <v:stroke endarrow="block"/>
          </v:line>
        </w:pict>
      </w:r>
    </w:p>
    <w:p w:rsidR="00AD06F9" w:rsidRPr="00AD06F9" w:rsidRDefault="00372B4D" w:rsidP="00AD06F9">
      <w:pPr>
        <w:rPr>
          <w:b/>
          <w:sz w:val="28"/>
          <w:szCs w:val="28"/>
          <w:lang w:val="ru-RU"/>
        </w:rPr>
      </w:pPr>
      <w:r w:rsidRPr="00372B4D">
        <w:rPr>
          <w:b/>
          <w:noProof/>
          <w:sz w:val="28"/>
          <w:szCs w:val="28"/>
        </w:rPr>
        <w:pict>
          <v:rect id="_x0000_s1027" style="position:absolute;margin-left:42pt;margin-top:7.8pt;width:2in;height:41.7pt;z-index:2">
            <v:textbox style="mso-next-textbox:#_x0000_s1027">
              <w:txbxContent>
                <w:p w:rsidR="00AD06F9" w:rsidRPr="00925EDA" w:rsidRDefault="00AD06F9" w:rsidP="00AD06F9">
                  <w:pPr>
                    <w:jc w:val="center"/>
                  </w:pPr>
                  <w:r w:rsidRPr="00925EDA">
                    <w:t>Рассмотрение заявления заявителя</w:t>
                  </w:r>
                </w:p>
              </w:txbxContent>
            </v:textbox>
          </v:rect>
        </w:pict>
      </w:r>
    </w:p>
    <w:p w:rsidR="00AD06F9" w:rsidRPr="00AD06F9" w:rsidRDefault="00AD06F9" w:rsidP="00AD06F9">
      <w:pPr>
        <w:rPr>
          <w:b/>
          <w:sz w:val="28"/>
          <w:szCs w:val="28"/>
          <w:lang w:val="ru-RU"/>
        </w:rPr>
      </w:pPr>
    </w:p>
    <w:p w:rsidR="00AD06F9" w:rsidRPr="00AD06F9" w:rsidRDefault="00AD06F9" w:rsidP="00AD06F9">
      <w:pPr>
        <w:rPr>
          <w:b/>
          <w:sz w:val="28"/>
          <w:szCs w:val="28"/>
          <w:lang w:val="ru-RU"/>
        </w:rPr>
      </w:pPr>
    </w:p>
    <w:p w:rsidR="00AD06F9" w:rsidRPr="00AD06F9" w:rsidRDefault="00AD06F9" w:rsidP="00AD06F9">
      <w:pPr>
        <w:rPr>
          <w:b/>
          <w:sz w:val="28"/>
          <w:szCs w:val="28"/>
          <w:lang w:val="ru-RU"/>
        </w:rPr>
      </w:pPr>
    </w:p>
    <w:p w:rsidR="00AD06F9" w:rsidRPr="00AD06F9" w:rsidRDefault="00372B4D" w:rsidP="00AD06F9">
      <w:pPr>
        <w:rPr>
          <w:b/>
          <w:sz w:val="28"/>
          <w:szCs w:val="28"/>
          <w:lang w:val="ru-RU"/>
        </w:rPr>
      </w:pPr>
      <w:r w:rsidRPr="00372B4D">
        <w:rPr>
          <w:b/>
          <w:noProof/>
          <w:sz w:val="28"/>
          <w:szCs w:val="28"/>
        </w:rPr>
        <w:pict>
          <v:line id="_x0000_s1035" style="position:absolute;z-index:10" from="156pt,6.6pt" to="180pt,24.6pt">
            <v:stroke endarrow="block"/>
          </v:line>
        </w:pict>
      </w:r>
      <w:r w:rsidRPr="00372B4D">
        <w:rPr>
          <w:b/>
          <w:noProof/>
          <w:sz w:val="28"/>
          <w:szCs w:val="28"/>
        </w:rPr>
        <w:pict>
          <v:line id="_x0000_s1034" style="position:absolute;flip:x;z-index:9" from="60pt,6.6pt" to="1in,15.6pt">
            <v:stroke endarrow="block"/>
          </v:line>
        </w:pict>
      </w:r>
    </w:p>
    <w:p w:rsidR="00AD06F9" w:rsidRPr="00AD06F9" w:rsidRDefault="00372B4D" w:rsidP="00AD06F9">
      <w:pPr>
        <w:rPr>
          <w:b/>
          <w:sz w:val="28"/>
          <w:szCs w:val="28"/>
          <w:lang w:val="ru-RU"/>
        </w:rPr>
      </w:pPr>
      <w:r w:rsidRPr="00372B4D">
        <w:rPr>
          <w:b/>
          <w:noProof/>
          <w:sz w:val="28"/>
          <w:szCs w:val="28"/>
        </w:rPr>
        <w:pict>
          <v:rect id="_x0000_s1028" style="position:absolute;margin-left:-54pt;margin-top:1pt;width:150pt;height:81pt;z-index:3">
            <v:textbox style="mso-next-textbox:#_x0000_s1028">
              <w:txbxContent>
                <w:p w:rsidR="00AD06F9" w:rsidRPr="00AD06F9" w:rsidRDefault="00AD06F9" w:rsidP="00AD06F9">
                  <w:pPr>
                    <w:jc w:val="center"/>
                    <w:rPr>
                      <w:lang w:val="ru-RU"/>
                    </w:rPr>
                  </w:pPr>
                  <w:r w:rsidRPr="00AD06F9">
                    <w:rPr>
                      <w:lang w:val="ru-RU"/>
                    </w:rPr>
                    <w:t>Принятие решения о выдаче разрешения о переводе жилого помещения в нежилое помещение или нежилого помещения в жилое помещение</w:t>
                  </w:r>
                </w:p>
                <w:p w:rsidR="00AD06F9" w:rsidRPr="00AD06F9" w:rsidRDefault="00AD06F9" w:rsidP="00AD06F9">
                  <w:pPr>
                    <w:jc w:val="center"/>
                    <w:rPr>
                      <w:lang w:val="ru-RU"/>
                    </w:rPr>
                  </w:pPr>
                </w:p>
              </w:txbxContent>
            </v:textbox>
          </v:rect>
        </w:pict>
      </w:r>
      <w:r w:rsidRPr="00372B4D">
        <w:rPr>
          <w:b/>
          <w:noProof/>
          <w:sz w:val="28"/>
          <w:szCs w:val="28"/>
        </w:rPr>
        <w:pict>
          <v:rect id="_x0000_s1029" style="position:absolute;margin-left:120pt;margin-top:10pt;width:203.25pt;height:63.75pt;z-index:4">
            <v:textbox style="mso-next-textbox:#_x0000_s1029">
              <w:txbxContent>
                <w:p w:rsidR="00AD06F9" w:rsidRPr="00AD06F9" w:rsidRDefault="00AD06F9" w:rsidP="00AD06F9">
                  <w:pPr>
                    <w:jc w:val="center"/>
                    <w:rPr>
                      <w:lang w:val="ru-RU"/>
                    </w:rPr>
                  </w:pPr>
                  <w:r w:rsidRPr="00AD06F9">
                    <w:rPr>
                      <w:lang w:val="ru-RU"/>
                    </w:rPr>
                    <w:t>Принятие решения об отказе  в переводе жилого помещения в нежилое помещение или нежилого помещения в жилое помещение</w:t>
                  </w:r>
                </w:p>
                <w:p w:rsidR="00AD06F9" w:rsidRPr="00AD06F9" w:rsidRDefault="00AD06F9" w:rsidP="00AD06F9">
                  <w:pPr>
                    <w:rPr>
                      <w:lang w:val="ru-RU"/>
                    </w:rPr>
                  </w:pPr>
                </w:p>
              </w:txbxContent>
            </v:textbox>
          </v:rect>
        </w:pict>
      </w:r>
    </w:p>
    <w:p w:rsidR="00AD06F9" w:rsidRPr="00AD06F9" w:rsidRDefault="00AD06F9" w:rsidP="00AD06F9">
      <w:pPr>
        <w:rPr>
          <w:b/>
          <w:sz w:val="28"/>
          <w:szCs w:val="28"/>
          <w:lang w:val="ru-RU"/>
        </w:rPr>
      </w:pPr>
    </w:p>
    <w:p w:rsidR="00AD06F9" w:rsidRPr="00AD06F9" w:rsidRDefault="00AD06F9" w:rsidP="00AD06F9">
      <w:pPr>
        <w:rPr>
          <w:b/>
          <w:sz w:val="28"/>
          <w:szCs w:val="28"/>
          <w:lang w:val="ru-RU"/>
        </w:rPr>
      </w:pPr>
    </w:p>
    <w:p w:rsidR="00AD06F9" w:rsidRPr="00AD06F9" w:rsidRDefault="00AD06F9" w:rsidP="00AD06F9">
      <w:pPr>
        <w:tabs>
          <w:tab w:val="left" w:pos="3690"/>
        </w:tabs>
        <w:rPr>
          <w:b/>
          <w:sz w:val="28"/>
          <w:szCs w:val="28"/>
          <w:lang w:val="ru-RU"/>
        </w:rPr>
      </w:pPr>
      <w:r w:rsidRPr="00AD06F9">
        <w:rPr>
          <w:b/>
          <w:sz w:val="28"/>
          <w:szCs w:val="28"/>
          <w:lang w:val="ru-RU"/>
        </w:rPr>
        <w:tab/>
      </w:r>
    </w:p>
    <w:p w:rsidR="00AD06F9" w:rsidRPr="00AD06F9" w:rsidRDefault="00AD06F9" w:rsidP="00AD06F9">
      <w:pPr>
        <w:rPr>
          <w:b/>
          <w:sz w:val="28"/>
          <w:szCs w:val="28"/>
          <w:lang w:val="ru-RU"/>
        </w:rPr>
      </w:pPr>
    </w:p>
    <w:p w:rsidR="00AD06F9" w:rsidRPr="00AD06F9" w:rsidRDefault="00AD06F9" w:rsidP="00AD06F9">
      <w:pPr>
        <w:rPr>
          <w:b/>
          <w:sz w:val="28"/>
          <w:szCs w:val="28"/>
          <w:lang w:val="ru-RU"/>
        </w:rPr>
      </w:pPr>
    </w:p>
    <w:p w:rsidR="00AD06F9" w:rsidRPr="00AD06F9" w:rsidRDefault="00372B4D" w:rsidP="00AD06F9">
      <w:pPr>
        <w:rPr>
          <w:b/>
          <w:sz w:val="28"/>
          <w:szCs w:val="28"/>
          <w:lang w:val="ru-RU"/>
        </w:rPr>
      </w:pPr>
      <w:r w:rsidRPr="00372B4D">
        <w:rPr>
          <w:b/>
          <w:noProof/>
          <w:sz w:val="28"/>
          <w:szCs w:val="28"/>
        </w:rPr>
        <w:pict>
          <v:line id="_x0000_s1037" style="position:absolute;flip:x;z-index:12" from="180pt,4pt" to="186pt,22pt">
            <v:stroke endarrow="block"/>
          </v:line>
        </w:pict>
      </w:r>
    </w:p>
    <w:p w:rsidR="00AD06F9" w:rsidRPr="00AD06F9" w:rsidRDefault="00372B4D" w:rsidP="00AD06F9">
      <w:pPr>
        <w:tabs>
          <w:tab w:val="left" w:pos="4770"/>
        </w:tabs>
        <w:rPr>
          <w:b/>
          <w:sz w:val="28"/>
          <w:szCs w:val="28"/>
          <w:lang w:val="ru-RU"/>
        </w:rPr>
      </w:pPr>
      <w:r w:rsidRPr="00372B4D">
        <w:rPr>
          <w:b/>
          <w:noProof/>
          <w:sz w:val="28"/>
          <w:szCs w:val="28"/>
        </w:rPr>
        <w:pict>
          <v:rect id="_x0000_s1030" style="position:absolute;margin-left:66pt;margin-top:10.5pt;width:177.75pt;height:36pt;z-index:5">
            <v:textbox style="mso-next-textbox:#_x0000_s1030">
              <w:txbxContent>
                <w:p w:rsidR="00AD06F9" w:rsidRDefault="00AD06F9" w:rsidP="00AD06F9">
                  <w:pPr>
                    <w:jc w:val="center"/>
                  </w:pPr>
                  <w:r>
                    <w:t xml:space="preserve">Подготовка проекта решения </w:t>
                  </w:r>
                </w:p>
              </w:txbxContent>
            </v:textbox>
          </v:rect>
        </w:pict>
      </w:r>
      <w:r w:rsidRPr="00372B4D">
        <w:rPr>
          <w:b/>
          <w:noProof/>
          <w:sz w:val="28"/>
          <w:szCs w:val="28"/>
        </w:rPr>
        <w:pict>
          <v:line id="_x0000_s1036" style="position:absolute;z-index:11" from="96pt,1.5pt" to="108pt,10.5pt">
            <v:stroke endarrow="block"/>
          </v:line>
        </w:pict>
      </w:r>
      <w:r w:rsidR="00AD06F9" w:rsidRPr="00AD06F9">
        <w:rPr>
          <w:b/>
          <w:sz w:val="28"/>
          <w:szCs w:val="28"/>
          <w:lang w:val="ru-RU"/>
        </w:rPr>
        <w:tab/>
      </w:r>
    </w:p>
    <w:p w:rsidR="00AD06F9" w:rsidRPr="00AD06F9" w:rsidRDefault="00AD06F9" w:rsidP="00AD06F9">
      <w:pPr>
        <w:rPr>
          <w:b/>
          <w:sz w:val="28"/>
          <w:szCs w:val="28"/>
          <w:lang w:val="ru-RU"/>
        </w:rPr>
      </w:pPr>
    </w:p>
    <w:p w:rsidR="00AD06F9" w:rsidRPr="00AD06F9" w:rsidRDefault="00AD06F9" w:rsidP="00AD06F9">
      <w:pPr>
        <w:rPr>
          <w:b/>
          <w:sz w:val="28"/>
          <w:szCs w:val="28"/>
          <w:lang w:val="ru-RU"/>
        </w:rPr>
      </w:pPr>
    </w:p>
    <w:p w:rsidR="00AD06F9" w:rsidRPr="00AD06F9" w:rsidRDefault="00AD06F9" w:rsidP="00AD06F9">
      <w:pPr>
        <w:rPr>
          <w:b/>
          <w:sz w:val="28"/>
          <w:szCs w:val="28"/>
          <w:lang w:val="ru-RU"/>
        </w:rPr>
      </w:pPr>
    </w:p>
    <w:p w:rsidR="00AD06F9" w:rsidRPr="00AD06F9" w:rsidRDefault="00372B4D" w:rsidP="00AD06F9">
      <w:pPr>
        <w:rPr>
          <w:b/>
          <w:sz w:val="28"/>
          <w:szCs w:val="28"/>
          <w:lang w:val="ru-RU"/>
        </w:rPr>
      </w:pPr>
      <w:r w:rsidRPr="00372B4D">
        <w:rPr>
          <w:b/>
          <w:noProof/>
          <w:sz w:val="28"/>
          <w:szCs w:val="28"/>
        </w:rPr>
        <w:pict>
          <v:line id="_x0000_s1038" style="position:absolute;z-index:13" from="156pt,3pt" to="156pt,21pt">
            <v:stroke endarrow="block"/>
          </v:line>
        </w:pict>
      </w:r>
    </w:p>
    <w:p w:rsidR="00AD06F9" w:rsidRPr="00AD06F9" w:rsidRDefault="00AD06F9" w:rsidP="00AD06F9">
      <w:pPr>
        <w:rPr>
          <w:b/>
          <w:sz w:val="28"/>
          <w:szCs w:val="28"/>
          <w:lang w:val="ru-RU"/>
        </w:rPr>
      </w:pPr>
    </w:p>
    <w:p w:rsidR="00AD06F9" w:rsidRPr="00AD06F9" w:rsidRDefault="00372B4D" w:rsidP="00AD06F9">
      <w:pPr>
        <w:rPr>
          <w:b/>
          <w:sz w:val="28"/>
          <w:szCs w:val="28"/>
          <w:lang w:val="ru-RU"/>
        </w:rPr>
      </w:pPr>
      <w:r w:rsidRPr="00372B4D">
        <w:rPr>
          <w:b/>
          <w:noProof/>
          <w:sz w:val="28"/>
          <w:szCs w:val="28"/>
        </w:rPr>
        <w:pict>
          <v:rect id="_x0000_s1031" style="position:absolute;margin-left:60pt;margin-top:2.45pt;width:204.75pt;height:38.1pt;z-index:6">
            <v:textbox style="mso-next-textbox:#_x0000_s1031">
              <w:txbxContent>
                <w:p w:rsidR="00AD06F9" w:rsidRDefault="00AD06F9" w:rsidP="00AD06F9">
                  <w:pPr>
                    <w:jc w:val="center"/>
                  </w:pPr>
                  <w:r>
                    <w:t>Подписание руководителем проекта решения</w:t>
                  </w:r>
                </w:p>
              </w:txbxContent>
            </v:textbox>
          </v:rect>
        </w:pict>
      </w:r>
    </w:p>
    <w:p w:rsidR="00AD06F9" w:rsidRPr="00AD06F9" w:rsidRDefault="00AD06F9" w:rsidP="00AD06F9">
      <w:pPr>
        <w:rPr>
          <w:b/>
          <w:sz w:val="28"/>
          <w:szCs w:val="28"/>
          <w:lang w:val="ru-RU"/>
        </w:rPr>
      </w:pPr>
    </w:p>
    <w:p w:rsidR="00AD06F9" w:rsidRPr="00AD06F9" w:rsidRDefault="00AD06F9" w:rsidP="00AD06F9">
      <w:pPr>
        <w:rPr>
          <w:b/>
          <w:sz w:val="28"/>
          <w:szCs w:val="28"/>
          <w:lang w:val="ru-RU"/>
        </w:rPr>
      </w:pPr>
    </w:p>
    <w:p w:rsidR="00AD06F9" w:rsidRPr="00AD06F9" w:rsidRDefault="00372B4D" w:rsidP="00AD06F9">
      <w:pPr>
        <w:rPr>
          <w:b/>
          <w:sz w:val="28"/>
          <w:szCs w:val="28"/>
          <w:lang w:val="ru-RU"/>
        </w:rPr>
      </w:pPr>
      <w:r w:rsidRPr="00372B4D">
        <w:rPr>
          <w:b/>
          <w:noProof/>
          <w:sz w:val="28"/>
          <w:szCs w:val="28"/>
        </w:rPr>
        <w:pict>
          <v:line id="_x0000_s1039" style="position:absolute;z-index:14" from="156pt,6.05pt" to="156pt,24.05pt">
            <v:stroke endarrow="block"/>
          </v:line>
        </w:pict>
      </w:r>
    </w:p>
    <w:p w:rsidR="00AD06F9" w:rsidRPr="00AD06F9" w:rsidRDefault="00372B4D" w:rsidP="00AD06F9">
      <w:pPr>
        <w:rPr>
          <w:b/>
          <w:sz w:val="28"/>
          <w:szCs w:val="28"/>
          <w:lang w:val="ru-RU"/>
        </w:rPr>
      </w:pPr>
      <w:r w:rsidRPr="00372B4D">
        <w:rPr>
          <w:b/>
          <w:noProof/>
          <w:sz w:val="28"/>
          <w:szCs w:val="28"/>
        </w:rPr>
        <w:pict>
          <v:rect id="_x0000_s1032" style="position:absolute;margin-left:36pt;margin-top:10pt;width:250.5pt;height:90.25pt;z-index:7">
            <v:textbox style="mso-next-textbox:#_x0000_s1032">
              <w:txbxContent>
                <w:p w:rsidR="00AD06F9" w:rsidRPr="00AD06F9" w:rsidRDefault="00AD06F9" w:rsidP="00AD06F9">
                  <w:pPr>
                    <w:jc w:val="center"/>
                    <w:rPr>
                      <w:lang w:val="ru-RU"/>
                    </w:rPr>
                  </w:pPr>
                  <w:r w:rsidRPr="00AD06F9">
                    <w:rPr>
                      <w:lang w:val="ru-RU"/>
                    </w:rPr>
                    <w:t>Выдача решения о переводе (об отказе в переводе) жилого помещения в</w:t>
                  </w:r>
                  <w:r w:rsidRPr="00AD06F9">
                    <w:rPr>
                      <w:sz w:val="28"/>
                      <w:szCs w:val="28"/>
                      <w:lang w:val="ru-RU"/>
                    </w:rPr>
                    <w:t xml:space="preserve"> </w:t>
                  </w:r>
                  <w:r w:rsidRPr="00AD06F9">
                    <w:rPr>
                      <w:lang w:val="ru-RU"/>
                    </w:rPr>
                    <w:t>нежилое помещение или нежилого помещения</w:t>
                  </w:r>
                  <w:r w:rsidRPr="00AD06F9">
                    <w:rPr>
                      <w:sz w:val="28"/>
                      <w:szCs w:val="28"/>
                      <w:lang w:val="ru-RU"/>
                    </w:rPr>
                    <w:t xml:space="preserve"> </w:t>
                  </w:r>
                  <w:r w:rsidRPr="00AD06F9">
                    <w:rPr>
                      <w:lang w:val="ru-RU"/>
                    </w:rPr>
                    <w:t>в жилое</w:t>
                  </w:r>
                  <w:r w:rsidRPr="00AD06F9">
                    <w:rPr>
                      <w:sz w:val="28"/>
                      <w:szCs w:val="28"/>
                      <w:lang w:val="ru-RU"/>
                    </w:rPr>
                    <w:t xml:space="preserve"> </w:t>
                  </w:r>
                  <w:r w:rsidRPr="00AD06F9">
                    <w:rPr>
                      <w:lang w:val="ru-RU"/>
                    </w:rPr>
                    <w:t>помещение нежилое помещение или нежилого помещения в жилое помещение</w:t>
                  </w:r>
                </w:p>
              </w:txbxContent>
            </v:textbox>
          </v:rect>
        </w:pict>
      </w:r>
    </w:p>
    <w:p w:rsidR="00AD06F9" w:rsidRPr="00AD06F9" w:rsidRDefault="00AD06F9" w:rsidP="00AD06F9">
      <w:pPr>
        <w:rPr>
          <w:b/>
          <w:sz w:val="28"/>
          <w:szCs w:val="28"/>
          <w:lang w:val="ru-RU"/>
        </w:rPr>
      </w:pPr>
    </w:p>
    <w:p w:rsidR="00AD06F9" w:rsidRPr="00AD06F9" w:rsidRDefault="00AD06F9" w:rsidP="00AD06F9">
      <w:pPr>
        <w:rPr>
          <w:b/>
          <w:sz w:val="28"/>
          <w:szCs w:val="28"/>
          <w:lang w:val="ru-RU"/>
        </w:rPr>
      </w:pPr>
    </w:p>
    <w:p w:rsidR="00AD06F9" w:rsidRPr="00AD06F9" w:rsidRDefault="00AD06F9" w:rsidP="00AD06F9">
      <w:pPr>
        <w:rPr>
          <w:b/>
          <w:sz w:val="28"/>
          <w:szCs w:val="28"/>
          <w:lang w:val="ru-RU"/>
        </w:rPr>
      </w:pPr>
    </w:p>
    <w:p w:rsidR="00AD06F9" w:rsidRPr="00AD06F9" w:rsidRDefault="00AD06F9" w:rsidP="00AD06F9">
      <w:pPr>
        <w:rPr>
          <w:b/>
          <w:sz w:val="28"/>
          <w:szCs w:val="28"/>
          <w:lang w:val="ru-RU"/>
        </w:rPr>
      </w:pPr>
    </w:p>
    <w:p w:rsidR="00AD06F9" w:rsidRPr="00AD06F9" w:rsidRDefault="00AD06F9" w:rsidP="00AD06F9">
      <w:pPr>
        <w:rPr>
          <w:b/>
          <w:sz w:val="28"/>
          <w:szCs w:val="28"/>
          <w:lang w:val="ru-RU"/>
        </w:rPr>
      </w:pPr>
    </w:p>
    <w:p w:rsidR="00AD06F9" w:rsidRPr="00AD06F9" w:rsidRDefault="00AD06F9" w:rsidP="00AD06F9">
      <w:pPr>
        <w:rPr>
          <w:b/>
          <w:sz w:val="28"/>
          <w:szCs w:val="28"/>
          <w:lang w:val="ru-RU"/>
        </w:rPr>
      </w:pPr>
    </w:p>
    <w:p w:rsidR="00AD06F9" w:rsidRPr="00AD06F9" w:rsidRDefault="00AD06F9" w:rsidP="00AD06F9">
      <w:pPr>
        <w:rPr>
          <w:b/>
          <w:sz w:val="28"/>
          <w:szCs w:val="28"/>
          <w:lang w:val="ru-RU"/>
        </w:rPr>
      </w:pPr>
    </w:p>
    <w:p w:rsidR="00260F6E" w:rsidRPr="00AD06F9" w:rsidRDefault="00260F6E">
      <w:pPr>
        <w:rPr>
          <w:sz w:val="28"/>
          <w:szCs w:val="28"/>
          <w:lang w:val="ru-RU"/>
        </w:rPr>
      </w:pPr>
    </w:p>
    <w:sectPr w:rsidR="00260F6E" w:rsidRPr="00AD06F9" w:rsidSect="00260F6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4E0" w:rsidRDefault="008204E0" w:rsidP="00AA7F6B">
      <w:r>
        <w:separator/>
      </w:r>
    </w:p>
  </w:endnote>
  <w:endnote w:type="continuationSeparator" w:id="0">
    <w:p w:rsidR="008204E0" w:rsidRDefault="008204E0" w:rsidP="00AA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4E0" w:rsidRDefault="008204E0" w:rsidP="00AA7F6B">
      <w:r>
        <w:separator/>
      </w:r>
    </w:p>
  </w:footnote>
  <w:footnote w:type="continuationSeparator" w:id="0">
    <w:p w:rsidR="008204E0" w:rsidRDefault="008204E0" w:rsidP="00AA7F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D68F0"/>
    <w:multiLevelType w:val="hybridMultilevel"/>
    <w:tmpl w:val="2A0458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C7B1F91"/>
    <w:multiLevelType w:val="multilevel"/>
    <w:tmpl w:val="7AC8C086"/>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53278FB"/>
    <w:multiLevelType w:val="singleLevel"/>
    <w:tmpl w:val="EFC87F88"/>
    <w:lvl w:ilvl="0">
      <w:start w:val="4"/>
      <w:numFmt w:val="decimal"/>
      <w:lvlText w:val="4.%1."/>
      <w:legacy w:legacy="1" w:legacySpace="0" w:legacyIndent="518"/>
      <w:lvlJc w:val="left"/>
      <w:rPr>
        <w:rFonts w:ascii="Times New Roman" w:hAnsi="Times New Roman" w:cs="Times New Roman" w:hint="default"/>
      </w:rPr>
    </w:lvl>
  </w:abstractNum>
  <w:abstractNum w:abstractNumId="3">
    <w:nsid w:val="49C96F69"/>
    <w:multiLevelType w:val="multilevel"/>
    <w:tmpl w:val="CBBA29E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C4B2616"/>
    <w:multiLevelType w:val="hybridMultilevel"/>
    <w:tmpl w:val="73807028"/>
    <w:lvl w:ilvl="0" w:tplc="1018E3F4">
      <w:start w:val="1"/>
      <w:numFmt w:val="upperRoman"/>
      <w:lvlText w:val="%1."/>
      <w:lvlJc w:val="left"/>
      <w:pPr>
        <w:tabs>
          <w:tab w:val="num" w:pos="1080"/>
        </w:tabs>
        <w:ind w:left="1080" w:hanging="720"/>
      </w:pPr>
      <w:rPr>
        <w:rFonts w:hint="default"/>
      </w:rPr>
    </w:lvl>
    <w:lvl w:ilvl="1" w:tplc="A4F86DA4">
      <w:numFmt w:val="none"/>
      <w:lvlText w:val=""/>
      <w:lvlJc w:val="left"/>
      <w:pPr>
        <w:tabs>
          <w:tab w:val="num" w:pos="360"/>
        </w:tabs>
      </w:pPr>
    </w:lvl>
    <w:lvl w:ilvl="2" w:tplc="B39C0CA2">
      <w:numFmt w:val="none"/>
      <w:lvlText w:val=""/>
      <w:lvlJc w:val="left"/>
      <w:pPr>
        <w:tabs>
          <w:tab w:val="num" w:pos="360"/>
        </w:tabs>
      </w:pPr>
    </w:lvl>
    <w:lvl w:ilvl="3" w:tplc="F84AB454">
      <w:numFmt w:val="none"/>
      <w:lvlText w:val=""/>
      <w:lvlJc w:val="left"/>
      <w:pPr>
        <w:tabs>
          <w:tab w:val="num" w:pos="360"/>
        </w:tabs>
      </w:pPr>
    </w:lvl>
    <w:lvl w:ilvl="4" w:tplc="A29604A4">
      <w:numFmt w:val="none"/>
      <w:lvlText w:val=""/>
      <w:lvlJc w:val="left"/>
      <w:pPr>
        <w:tabs>
          <w:tab w:val="num" w:pos="360"/>
        </w:tabs>
      </w:pPr>
    </w:lvl>
    <w:lvl w:ilvl="5" w:tplc="5484A684">
      <w:numFmt w:val="none"/>
      <w:lvlText w:val=""/>
      <w:lvlJc w:val="left"/>
      <w:pPr>
        <w:tabs>
          <w:tab w:val="num" w:pos="360"/>
        </w:tabs>
      </w:pPr>
    </w:lvl>
    <w:lvl w:ilvl="6" w:tplc="8264B056">
      <w:numFmt w:val="none"/>
      <w:lvlText w:val=""/>
      <w:lvlJc w:val="left"/>
      <w:pPr>
        <w:tabs>
          <w:tab w:val="num" w:pos="360"/>
        </w:tabs>
      </w:pPr>
    </w:lvl>
    <w:lvl w:ilvl="7" w:tplc="628C04E0">
      <w:numFmt w:val="none"/>
      <w:lvlText w:val=""/>
      <w:lvlJc w:val="left"/>
      <w:pPr>
        <w:tabs>
          <w:tab w:val="num" w:pos="360"/>
        </w:tabs>
      </w:pPr>
    </w:lvl>
    <w:lvl w:ilvl="8" w:tplc="3D0C7A08">
      <w:numFmt w:val="none"/>
      <w:lvlText w:val=""/>
      <w:lvlJc w:val="left"/>
      <w:pPr>
        <w:tabs>
          <w:tab w:val="num" w:pos="360"/>
        </w:tabs>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Footer/>
  <w:proofState w:grammar="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0F6E"/>
    <w:rsid w:val="00002643"/>
    <w:rsid w:val="000210FB"/>
    <w:rsid w:val="000E625C"/>
    <w:rsid w:val="00101D6D"/>
    <w:rsid w:val="002150B1"/>
    <w:rsid w:val="00216C85"/>
    <w:rsid w:val="00260F6E"/>
    <w:rsid w:val="002C4527"/>
    <w:rsid w:val="003326AE"/>
    <w:rsid w:val="00372B4D"/>
    <w:rsid w:val="00593DB6"/>
    <w:rsid w:val="006423C4"/>
    <w:rsid w:val="007148A0"/>
    <w:rsid w:val="008204E0"/>
    <w:rsid w:val="00893CD2"/>
    <w:rsid w:val="008A0A5C"/>
    <w:rsid w:val="0092687D"/>
    <w:rsid w:val="00936BAB"/>
    <w:rsid w:val="00944460"/>
    <w:rsid w:val="00965125"/>
    <w:rsid w:val="00A50D6E"/>
    <w:rsid w:val="00AA7F6B"/>
    <w:rsid w:val="00AD06F9"/>
    <w:rsid w:val="00B00612"/>
    <w:rsid w:val="00BB7DF1"/>
    <w:rsid w:val="00BD0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0FB"/>
    <w:rPr>
      <w:lang w:val="en-US"/>
    </w:rPr>
  </w:style>
  <w:style w:type="paragraph" w:styleId="1">
    <w:name w:val="heading 1"/>
    <w:basedOn w:val="a"/>
    <w:next w:val="a"/>
    <w:link w:val="10"/>
    <w:uiPriority w:val="9"/>
    <w:qFormat/>
    <w:rsid w:val="000210FB"/>
    <w:pPr>
      <w:keepNext/>
      <w:spacing w:before="240" w:after="60"/>
      <w:outlineLvl w:val="0"/>
    </w:pPr>
    <w:rPr>
      <w:rFonts w:ascii="Arial" w:hAnsi="Arial"/>
      <w:b/>
      <w:kern w:val="28"/>
      <w:sz w:val="28"/>
    </w:rPr>
  </w:style>
  <w:style w:type="paragraph" w:styleId="2">
    <w:name w:val="heading 2"/>
    <w:basedOn w:val="a"/>
    <w:next w:val="a"/>
    <w:link w:val="20"/>
    <w:uiPriority w:val="9"/>
    <w:qFormat/>
    <w:rsid w:val="000210FB"/>
    <w:pPr>
      <w:keepNext/>
      <w:spacing w:before="240" w:after="60"/>
      <w:outlineLvl w:val="1"/>
    </w:pPr>
    <w:rPr>
      <w:rFonts w:ascii="Arial" w:hAnsi="Arial"/>
      <w:b/>
      <w:i/>
    </w:rPr>
  </w:style>
  <w:style w:type="paragraph" w:styleId="3">
    <w:name w:val="heading 3"/>
    <w:basedOn w:val="a"/>
    <w:next w:val="a"/>
    <w:link w:val="30"/>
    <w:uiPriority w:val="9"/>
    <w:qFormat/>
    <w:rsid w:val="000210FB"/>
    <w:pPr>
      <w:keepNext/>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60F6E"/>
    <w:rPr>
      <w:rFonts w:ascii="Cambria" w:eastAsia="Times New Roman" w:hAnsi="Cambria" w:cs="Times New Roman"/>
      <w:b/>
      <w:bCs/>
      <w:kern w:val="32"/>
      <w:sz w:val="32"/>
      <w:szCs w:val="32"/>
      <w:lang w:val="en-US"/>
    </w:rPr>
  </w:style>
  <w:style w:type="character" w:customStyle="1" w:styleId="20">
    <w:name w:val="Заголовок 2 Знак"/>
    <w:link w:val="2"/>
    <w:uiPriority w:val="9"/>
    <w:semiHidden/>
    <w:rsid w:val="00260F6E"/>
    <w:rPr>
      <w:rFonts w:ascii="Cambria" w:eastAsia="Times New Roman" w:hAnsi="Cambria" w:cs="Times New Roman"/>
      <w:b/>
      <w:bCs/>
      <w:i/>
      <w:iCs/>
      <w:sz w:val="28"/>
      <w:szCs w:val="28"/>
      <w:lang w:val="en-US"/>
    </w:rPr>
  </w:style>
  <w:style w:type="character" w:customStyle="1" w:styleId="30">
    <w:name w:val="Заголовок 3 Знак"/>
    <w:link w:val="3"/>
    <w:uiPriority w:val="9"/>
    <w:semiHidden/>
    <w:rsid w:val="00260F6E"/>
    <w:rPr>
      <w:rFonts w:ascii="Cambria" w:eastAsia="Times New Roman" w:hAnsi="Cambria" w:cs="Times New Roman"/>
      <w:b/>
      <w:bCs/>
      <w:sz w:val="26"/>
      <w:szCs w:val="26"/>
      <w:lang w:val="en-US"/>
    </w:rPr>
  </w:style>
  <w:style w:type="paragraph" w:customStyle="1" w:styleId="ConsPlusNormal">
    <w:name w:val="ConsPlusNormal"/>
    <w:rsid w:val="00AD06F9"/>
    <w:pPr>
      <w:widowControl w:val="0"/>
      <w:autoSpaceDE w:val="0"/>
      <w:autoSpaceDN w:val="0"/>
      <w:adjustRightInd w:val="0"/>
      <w:ind w:firstLine="720"/>
    </w:pPr>
    <w:rPr>
      <w:rFonts w:ascii="Arial" w:hAnsi="Arial" w:cs="Arial"/>
    </w:rPr>
  </w:style>
  <w:style w:type="paragraph" w:styleId="a3">
    <w:name w:val="header"/>
    <w:basedOn w:val="a"/>
    <w:link w:val="a4"/>
    <w:uiPriority w:val="99"/>
    <w:semiHidden/>
    <w:unhideWhenUsed/>
    <w:rsid w:val="00AA7F6B"/>
    <w:pPr>
      <w:tabs>
        <w:tab w:val="center" w:pos="4677"/>
        <w:tab w:val="right" w:pos="9355"/>
      </w:tabs>
    </w:pPr>
  </w:style>
  <w:style w:type="character" w:customStyle="1" w:styleId="a4">
    <w:name w:val="Верхний колонтитул Знак"/>
    <w:link w:val="a3"/>
    <w:uiPriority w:val="99"/>
    <w:semiHidden/>
    <w:rsid w:val="00AA7F6B"/>
    <w:rPr>
      <w:lang w:val="en-US"/>
    </w:rPr>
  </w:style>
  <w:style w:type="paragraph" w:styleId="a5">
    <w:name w:val="footer"/>
    <w:basedOn w:val="a"/>
    <w:link w:val="a6"/>
    <w:uiPriority w:val="99"/>
    <w:semiHidden/>
    <w:unhideWhenUsed/>
    <w:rsid w:val="00AA7F6B"/>
    <w:pPr>
      <w:tabs>
        <w:tab w:val="center" w:pos="4677"/>
        <w:tab w:val="right" w:pos="9355"/>
      </w:tabs>
    </w:pPr>
  </w:style>
  <w:style w:type="character" w:customStyle="1" w:styleId="a6">
    <w:name w:val="Нижний колонтитул Знак"/>
    <w:link w:val="a5"/>
    <w:uiPriority w:val="99"/>
    <w:semiHidden/>
    <w:rsid w:val="00AA7F6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4320</Words>
  <Characters>24630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Corp.</dc:creator>
  <cp:lastModifiedBy>Саша</cp:lastModifiedBy>
  <cp:revision>2</cp:revision>
  <dcterms:created xsi:type="dcterms:W3CDTF">2016-10-07T07:00:00Z</dcterms:created>
  <dcterms:modified xsi:type="dcterms:W3CDTF">2016-10-07T07:00:00Z</dcterms:modified>
</cp:coreProperties>
</file>