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4" w:rsidRPr="00173C2B" w:rsidRDefault="00684B8F" w:rsidP="00EC010F">
      <w:pPr>
        <w:pStyle w:val="a3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15.03</w:t>
      </w:r>
      <w:r w:rsidR="00EC010F">
        <w:rPr>
          <w:rFonts w:ascii="Arial" w:hAnsi="Arial" w:cs="Arial"/>
          <w:b/>
          <w:sz w:val="32"/>
        </w:rPr>
        <w:t>.</w:t>
      </w:r>
      <w:r w:rsidR="00C54DA4" w:rsidRPr="00173C2B">
        <w:rPr>
          <w:rFonts w:ascii="Arial" w:hAnsi="Arial" w:cs="Arial"/>
          <w:b/>
          <w:sz w:val="32"/>
        </w:rPr>
        <w:t>20</w:t>
      </w:r>
      <w:r>
        <w:rPr>
          <w:rFonts w:ascii="Arial" w:hAnsi="Arial" w:cs="Arial"/>
          <w:b/>
          <w:sz w:val="32"/>
        </w:rPr>
        <w:t>22 г. №17</w:t>
      </w:r>
      <w:r w:rsidR="00C54DA4" w:rsidRPr="00173C2B">
        <w:rPr>
          <w:rFonts w:ascii="Arial" w:hAnsi="Arial" w:cs="Arial"/>
          <w:b/>
          <w:sz w:val="32"/>
        </w:rPr>
        <w:t>-п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CB30D3">
        <w:rPr>
          <w:rFonts w:ascii="Arial" w:hAnsi="Arial" w:cs="Arial"/>
          <w:b/>
          <w:spacing w:val="20"/>
          <w:sz w:val="32"/>
        </w:rPr>
        <w:t>НЫГДА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CB30D3" w:rsidRPr="00173C2B" w:rsidRDefault="00CB30D3" w:rsidP="00C54DA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54DA4" w:rsidRPr="000A7511" w:rsidRDefault="00C54DA4" w:rsidP="00C54DA4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r w:rsidR="00CB30D3">
        <w:rPr>
          <w:rFonts w:ascii="Arial" w:hAnsi="Arial" w:cs="Arial"/>
          <w:b/>
          <w:color w:val="000000"/>
          <w:spacing w:val="20"/>
          <w:sz w:val="32"/>
          <w:szCs w:val="28"/>
        </w:rPr>
        <w:t>НЫГДА</w:t>
      </w:r>
      <w:r w:rsidR="00684B8F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0D5738" w:rsidRPr="00CB30D3" w:rsidRDefault="000D57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4DF4" w:rsidRPr="004D12AD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(надзоре) и муниципальном контроле в Российской Федерации", </w:t>
      </w:r>
      <w:hyperlink r:id="rId6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6247FC">
        <w:rPr>
          <w:rFonts w:ascii="Arial" w:hAnsi="Arial" w:cs="Arial"/>
          <w:sz w:val="24"/>
        </w:rPr>
        <w:t xml:space="preserve">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CB30D3">
        <w:rPr>
          <w:rFonts w:ascii="Arial" w:hAnsi="Arial" w:cs="Arial"/>
          <w:sz w:val="24"/>
          <w:szCs w:val="24"/>
        </w:rPr>
        <w:t>Ныгда</w:t>
      </w:r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CB30D3">
        <w:rPr>
          <w:rFonts w:ascii="Arial" w:hAnsi="Arial" w:cs="Arial"/>
          <w:sz w:val="24"/>
          <w:szCs w:val="24"/>
        </w:rPr>
        <w:t>Ныгда</w:t>
      </w:r>
      <w:r w:rsidRPr="004D12AD">
        <w:rPr>
          <w:rFonts w:ascii="Arial" w:hAnsi="Arial" w:cs="Arial"/>
          <w:sz w:val="24"/>
          <w:szCs w:val="24"/>
        </w:rPr>
        <w:t>»,</w:t>
      </w:r>
    </w:p>
    <w:p w:rsidR="009F4DF4" w:rsidRPr="00173C2B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4DF4" w:rsidRDefault="009F4DF4" w:rsidP="009F4DF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9F4DF4" w:rsidRPr="00391687" w:rsidRDefault="009F4DF4" w:rsidP="009F4DF4">
      <w:pPr>
        <w:pStyle w:val="a3"/>
        <w:jc w:val="center"/>
        <w:rPr>
          <w:rFonts w:ascii="Arial" w:hAnsi="Arial" w:cs="Arial"/>
          <w:sz w:val="24"/>
          <w:szCs w:val="30"/>
        </w:rPr>
      </w:pPr>
    </w:p>
    <w:p w:rsidR="00391687" w:rsidRPr="000A7511" w:rsidRDefault="00391687" w:rsidP="0039168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</w:t>
      </w:r>
      <w:r>
        <w:rPr>
          <w:rFonts w:ascii="Arial" w:hAnsi="Arial" w:cs="Arial"/>
          <w:sz w:val="24"/>
        </w:rPr>
        <w:t>применяемого</w:t>
      </w:r>
      <w:r w:rsidRPr="000A7511">
        <w:rPr>
          <w:rFonts w:ascii="Arial" w:hAnsi="Arial" w:cs="Arial"/>
          <w:sz w:val="24"/>
        </w:rPr>
        <w:t xml:space="preserve"> при осуществлении </w:t>
      </w:r>
      <w:r w:rsidR="00192AA1">
        <w:rPr>
          <w:rFonts w:ascii="Arial" w:hAnsi="Arial" w:cs="Arial"/>
          <w:sz w:val="24"/>
        </w:rPr>
        <w:t>муниципального контроля в сфере благоустройства на территории муниципального образования «</w:t>
      </w:r>
      <w:r w:rsidR="00CB30D3">
        <w:rPr>
          <w:rFonts w:ascii="Arial" w:hAnsi="Arial" w:cs="Arial"/>
          <w:sz w:val="24"/>
        </w:rPr>
        <w:t>Ныгда»;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</w:t>
      </w:r>
      <w:r w:rsidR="00CB30D3" w:rsidRPr="00CB30D3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«Ныгдинский вестник» и официальном сайте МО «Ныгда» «http://ныгда.рф/»;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="00CB30D3">
        <w:rPr>
          <w:rFonts w:ascii="Arial" w:hAnsi="Arial" w:cs="Arial"/>
          <w:sz w:val="24"/>
          <w:szCs w:val="24"/>
        </w:rPr>
        <w:t>его официального опубликования;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r w:rsidR="00CB30D3">
        <w:rPr>
          <w:rFonts w:ascii="Arial" w:hAnsi="Arial" w:cs="Arial"/>
          <w:sz w:val="24"/>
        </w:rPr>
        <w:t>Ныгда» И.Т. Саганову</w:t>
      </w:r>
      <w:r w:rsidRPr="002878E1">
        <w:rPr>
          <w:rFonts w:ascii="Arial" w:hAnsi="Arial" w:cs="Arial"/>
          <w:sz w:val="24"/>
        </w:rPr>
        <w:t>.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Pr="001B35F6" w:rsidRDefault="00391687" w:rsidP="00CB30D3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r w:rsidR="00CB30D3">
        <w:rPr>
          <w:rFonts w:ascii="Arial" w:hAnsi="Arial" w:cs="Arial"/>
          <w:sz w:val="24"/>
        </w:rPr>
        <w:t>Ныгда</w:t>
      </w:r>
      <w:r w:rsidRPr="001B35F6">
        <w:rPr>
          <w:rFonts w:ascii="Arial" w:hAnsi="Arial" w:cs="Arial"/>
          <w:sz w:val="24"/>
        </w:rPr>
        <w:t>»:</w:t>
      </w:r>
    </w:p>
    <w:p w:rsidR="00391687" w:rsidRDefault="00CB30D3" w:rsidP="00CB30D3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И.Т. Саганова</w:t>
      </w:r>
    </w:p>
    <w:p w:rsidR="00391687" w:rsidRDefault="00391687" w:rsidP="00CB30D3">
      <w:pPr>
        <w:pStyle w:val="a3"/>
        <w:ind w:firstLine="709"/>
        <w:rPr>
          <w:rFonts w:ascii="Arial" w:hAnsi="Arial" w:cs="Arial"/>
          <w:sz w:val="24"/>
        </w:rPr>
      </w:pPr>
    </w:p>
    <w:p w:rsidR="00684B8F" w:rsidRDefault="00684B8F" w:rsidP="00CB30D3">
      <w:pPr>
        <w:pStyle w:val="a3"/>
        <w:ind w:firstLine="709"/>
        <w:rPr>
          <w:rFonts w:ascii="Arial" w:hAnsi="Arial" w:cs="Arial"/>
          <w:sz w:val="24"/>
        </w:rPr>
      </w:pPr>
    </w:p>
    <w:p w:rsidR="00684B8F" w:rsidRDefault="00684B8F" w:rsidP="00CB30D3">
      <w:pPr>
        <w:pStyle w:val="a3"/>
        <w:ind w:firstLine="709"/>
        <w:rPr>
          <w:rFonts w:ascii="Arial" w:hAnsi="Arial" w:cs="Arial"/>
          <w:sz w:val="24"/>
        </w:rPr>
      </w:pPr>
    </w:p>
    <w:p w:rsidR="00CB30D3" w:rsidRDefault="00CB30D3" w:rsidP="00CB30D3">
      <w:pPr>
        <w:pStyle w:val="a3"/>
        <w:ind w:firstLine="709"/>
        <w:rPr>
          <w:rFonts w:ascii="Arial" w:hAnsi="Arial" w:cs="Arial"/>
          <w:sz w:val="24"/>
        </w:rPr>
      </w:pPr>
    </w:p>
    <w:p w:rsidR="000D5738" w:rsidRDefault="000D5738">
      <w:pPr>
        <w:pStyle w:val="ConsPlusNormal"/>
        <w:jc w:val="both"/>
      </w:pPr>
    </w:p>
    <w:p w:rsidR="000D5738" w:rsidRDefault="000D5738">
      <w:pPr>
        <w:pStyle w:val="ConsPlusNormal"/>
        <w:jc w:val="both"/>
      </w:pP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Приложение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 w:rsidR="00CB30D3">
        <w:rPr>
          <w:rFonts w:ascii="Courier New" w:hAnsi="Courier New" w:cs="Courier New"/>
          <w:szCs w:val="24"/>
        </w:rPr>
        <w:t>Ныгда</w:t>
      </w:r>
      <w:r w:rsidRPr="004D12AD">
        <w:rPr>
          <w:rFonts w:ascii="Courier New" w:hAnsi="Courier New" w:cs="Courier New"/>
          <w:szCs w:val="24"/>
        </w:rPr>
        <w:t>»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</w:t>
      </w:r>
      <w:r w:rsidR="00684B8F">
        <w:rPr>
          <w:rFonts w:ascii="Courier New" w:hAnsi="Courier New" w:cs="Courier New"/>
          <w:szCs w:val="24"/>
        </w:rPr>
        <w:t>15.03.2022 г. №17</w:t>
      </w:r>
      <w:r w:rsidRPr="004D12AD">
        <w:rPr>
          <w:rFonts w:ascii="Courier New" w:hAnsi="Courier New" w:cs="Courier New"/>
          <w:szCs w:val="24"/>
        </w:rPr>
        <w:t>-п</w:t>
      </w:r>
    </w:p>
    <w:p w:rsidR="000D5738" w:rsidRDefault="000D5738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5"/>
        <w:gridCol w:w="4166"/>
      </w:tblGrid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bookmarkStart w:id="1" w:name="P31"/>
            <w:bookmarkEnd w:id="1"/>
            <w:r w:rsidRPr="00FF2EFE">
              <w:rPr>
                <w:rFonts w:ascii="Arial" w:hAnsi="Arial" w:cs="Arial"/>
                <w:sz w:val="24"/>
              </w:rPr>
              <w:t>Форма</w:t>
            </w:r>
          </w:p>
          <w:p w:rsidR="000D5738" w:rsidRPr="00FF2EFE" w:rsidRDefault="000D5738" w:rsidP="00C222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Arial" w:hAnsi="Arial" w:cs="Arial"/>
                <w:sz w:val="24"/>
              </w:rPr>
      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C22202" w:rsidRPr="00FF2EFE">
              <w:rPr>
                <w:rFonts w:ascii="Arial" w:hAnsi="Arial" w:cs="Arial"/>
                <w:sz w:val="24"/>
              </w:rPr>
              <w:t>на территории муниципального образования «</w:t>
            </w:r>
            <w:r w:rsidR="00CB30D3">
              <w:rPr>
                <w:rFonts w:ascii="Arial" w:hAnsi="Arial" w:cs="Arial"/>
                <w:sz w:val="24"/>
              </w:rPr>
              <w:t>Ныгда</w:t>
            </w:r>
            <w:r w:rsidR="00C22202" w:rsidRPr="00FF2EFE">
              <w:rPr>
                <w:rFonts w:ascii="Arial" w:hAnsi="Arial" w:cs="Arial"/>
                <w:sz w:val="24"/>
              </w:rPr>
              <w:t>»</w:t>
            </w:r>
          </w:p>
        </w:tc>
      </w:tr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 w:val="restart"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Courier New" w:hAnsi="Courier New" w:cs="Courier New"/>
              </w:rPr>
              <w:t>QR-код</w:t>
            </w: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single" w:sz="4" w:space="0" w:color="auto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8"/>
        <w:gridCol w:w="4195"/>
      </w:tblGrid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95" w:type="dxa"/>
          </w:tcPr>
          <w:p w:rsidR="000D5738" w:rsidRPr="008B0AF5" w:rsidRDefault="000D5738" w:rsidP="00FF2EFE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Муниципальный контроль в сфере благоустройства </w:t>
            </w:r>
            <w:r w:rsidR="00FF2EFE" w:rsidRPr="008B0AF5">
              <w:rPr>
                <w:rFonts w:ascii="Courier New" w:hAnsi="Courier New" w:cs="Courier New"/>
              </w:rPr>
              <w:t>на территории муниципального образования «</w:t>
            </w:r>
            <w:r w:rsidR="00CB30D3">
              <w:rPr>
                <w:rFonts w:ascii="Courier New" w:hAnsi="Courier New" w:cs="Courier New"/>
              </w:rPr>
              <w:t>Ныгда</w:t>
            </w:r>
            <w:r w:rsidR="00FF2EFE" w:rsidRPr="008B0AF5">
              <w:rPr>
                <w:rFonts w:ascii="Courier New" w:hAnsi="Courier New" w:cs="Courier New"/>
              </w:rPr>
              <w:t>»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8B0AF5">
              <w:rPr>
                <w:rFonts w:ascii="Courier New" w:hAnsi="Courier New" w:cs="Courier New"/>
              </w:rPr>
              <w:lastRenderedPageBreak/>
              <w:t>контролируемыми лицами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lastRenderedPageBreak/>
              <w:t>Категория риска объекта контроля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 от 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Учетный номер контрольного мероприятия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_________ от ___________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Список контрольных вопросов, отражающих содержание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требований, ответы на которые свидетельствуют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 соблюдении или несоблюдении контролируемым лицом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</w:t>
      </w:r>
    </w:p>
    <w:p w:rsidR="000D5738" w:rsidRDefault="000D5738">
      <w:pPr>
        <w:pStyle w:val="ConsPlusNormal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098"/>
        <w:gridCol w:w="2611"/>
        <w:gridCol w:w="651"/>
        <w:gridCol w:w="651"/>
        <w:gridCol w:w="1276"/>
        <w:gridCol w:w="1763"/>
      </w:tblGrid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N </w:t>
            </w:r>
            <w:proofErr w:type="gramStart"/>
            <w:r w:rsidRPr="008D773A">
              <w:rPr>
                <w:rFonts w:ascii="Courier New" w:hAnsi="Courier New" w:cs="Courier New"/>
                <w:sz w:val="20"/>
              </w:rPr>
              <w:t>п</w:t>
            </w:r>
            <w:proofErr w:type="gramEnd"/>
            <w:r w:rsidRPr="008D773A">
              <w:rPr>
                <w:rFonts w:ascii="Courier New" w:hAnsi="Courier New" w:cs="Courier New"/>
                <w:sz w:val="20"/>
              </w:rPr>
              <w:t>/п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Вопрос, отражающий содержание обязательных требований</w:t>
            </w:r>
          </w:p>
        </w:tc>
        <w:tc>
          <w:tcPr>
            <w:tcW w:w="261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341" w:type="dxa"/>
            <w:gridSpan w:val="4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Ответы на вопросы</w:t>
            </w: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1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неприменимо</w:t>
            </w: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11" w:type="dxa"/>
          </w:tcPr>
          <w:p w:rsidR="000D5738" w:rsidRPr="008D773A" w:rsidRDefault="002C2328" w:rsidP="00805E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7" w:history="1">
              <w:r w:rsidR="00D11106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D11106" w:rsidRPr="008D773A">
              <w:t xml:space="preserve"> </w:t>
            </w:r>
            <w:r w:rsidR="00805E32" w:rsidRPr="008D773A">
              <w:t>3</w:t>
            </w:r>
            <w:r w:rsidR="00D11106" w:rsidRPr="008D773A">
              <w:t xml:space="preserve"> 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Правил благоустройства территории </w:t>
            </w:r>
            <w:r w:rsidR="00AA18E8" w:rsidRPr="008D773A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r w:rsidR="00CB30D3" w:rsidRPr="008D773A">
              <w:rPr>
                <w:rFonts w:ascii="Courier New" w:hAnsi="Courier New" w:cs="Courier New"/>
                <w:sz w:val="20"/>
              </w:rPr>
              <w:t>Ныгда</w:t>
            </w:r>
            <w:r w:rsidR="00AA18E8" w:rsidRPr="008D773A">
              <w:rPr>
                <w:rFonts w:ascii="Courier New" w:hAnsi="Courier New" w:cs="Courier New"/>
                <w:sz w:val="20"/>
              </w:rPr>
              <w:t>»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утвержденных решением Думы </w:t>
            </w:r>
            <w:r w:rsidR="00AA18E8" w:rsidRPr="008D773A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r w:rsidR="00CB30D3" w:rsidRPr="008D773A">
              <w:rPr>
                <w:rFonts w:ascii="Courier New" w:hAnsi="Courier New" w:cs="Courier New"/>
                <w:sz w:val="20"/>
              </w:rPr>
              <w:t>Ныгда</w:t>
            </w:r>
            <w:r w:rsidR="00AA18E8" w:rsidRPr="008D773A">
              <w:rPr>
                <w:rFonts w:ascii="Courier New" w:hAnsi="Courier New" w:cs="Courier New"/>
                <w:sz w:val="20"/>
              </w:rPr>
              <w:t>»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от </w:t>
            </w:r>
            <w:r w:rsidR="00805E32" w:rsidRPr="008D773A">
              <w:rPr>
                <w:rFonts w:ascii="Courier New" w:hAnsi="Courier New" w:cs="Courier New"/>
                <w:sz w:val="20"/>
              </w:rPr>
              <w:t>29</w:t>
            </w:r>
            <w:r w:rsidR="000D5738" w:rsidRPr="008D773A">
              <w:rPr>
                <w:rFonts w:ascii="Courier New" w:hAnsi="Courier New" w:cs="Courier New"/>
                <w:sz w:val="20"/>
              </w:rPr>
              <w:t>.0</w:t>
            </w:r>
            <w:r w:rsidR="00805E32" w:rsidRPr="008D773A">
              <w:rPr>
                <w:rFonts w:ascii="Courier New" w:hAnsi="Courier New" w:cs="Courier New"/>
                <w:sz w:val="20"/>
              </w:rPr>
              <w:t>9</w:t>
            </w:r>
            <w:r w:rsidR="000D5738" w:rsidRPr="008D773A">
              <w:rPr>
                <w:rFonts w:ascii="Courier New" w:hAnsi="Courier New" w:cs="Courier New"/>
                <w:sz w:val="20"/>
              </w:rPr>
              <w:t>.20</w:t>
            </w:r>
            <w:r w:rsidR="00AA18E8" w:rsidRPr="008D773A">
              <w:rPr>
                <w:rFonts w:ascii="Courier New" w:hAnsi="Courier New" w:cs="Courier New"/>
                <w:sz w:val="20"/>
              </w:rPr>
              <w:t>20</w:t>
            </w:r>
            <w:r w:rsidR="00805E32" w:rsidRPr="008D773A">
              <w:rPr>
                <w:rFonts w:ascii="Courier New" w:hAnsi="Courier New" w:cs="Courier New"/>
                <w:sz w:val="20"/>
              </w:rPr>
              <w:t xml:space="preserve"> N4/341</w:t>
            </w:r>
            <w:r w:rsidR="00AA18E8" w:rsidRPr="008D773A">
              <w:rPr>
                <w:rFonts w:ascii="Courier New" w:hAnsi="Courier New" w:cs="Courier New"/>
                <w:sz w:val="20"/>
              </w:rPr>
              <w:t>-дмо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098" w:type="dxa"/>
          </w:tcPr>
          <w:p w:rsidR="000D5738" w:rsidRPr="008D773A" w:rsidRDefault="000D5738" w:rsidP="00EF36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размещение </w:t>
            </w:r>
            <w:r w:rsidRPr="008D773A">
              <w:rPr>
                <w:rFonts w:ascii="Courier New" w:hAnsi="Courier New" w:cs="Courier New"/>
                <w:sz w:val="20"/>
              </w:rPr>
              <w:lastRenderedPageBreak/>
              <w:t>домовых знаков на зданиях и сооружениях?</w:t>
            </w:r>
          </w:p>
        </w:tc>
        <w:tc>
          <w:tcPr>
            <w:tcW w:w="2611" w:type="dxa"/>
          </w:tcPr>
          <w:p w:rsidR="000D5738" w:rsidRPr="008D773A" w:rsidRDefault="002C2328" w:rsidP="00902B4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8" w:history="1">
              <w:r w:rsidR="00902B49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805E32" w:rsidRPr="008D773A">
              <w:t xml:space="preserve">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</w:t>
            </w:r>
            <w:r w:rsidR="000D5738" w:rsidRPr="008D773A">
              <w:rPr>
                <w:rFonts w:ascii="Courier New" w:hAnsi="Courier New" w:cs="Courier New"/>
                <w:sz w:val="20"/>
              </w:rPr>
              <w:lastRenderedPageBreak/>
              <w:t>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lastRenderedPageBreak/>
              <w:t>3</w:t>
            </w:r>
          </w:p>
        </w:tc>
        <w:tc>
          <w:tcPr>
            <w:tcW w:w="2098" w:type="dxa"/>
          </w:tcPr>
          <w:p w:rsidR="000D5738" w:rsidRPr="008D773A" w:rsidRDefault="0079198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содержанию животных на территории общего пользования?</w:t>
            </w:r>
          </w:p>
        </w:tc>
        <w:tc>
          <w:tcPr>
            <w:tcW w:w="2611" w:type="dxa"/>
          </w:tcPr>
          <w:p w:rsidR="000D5738" w:rsidRPr="008D773A" w:rsidRDefault="002C2328" w:rsidP="0079198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9" w:history="1">
              <w:r w:rsidR="00791988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64000E" w:rsidRPr="008D773A">
              <w:t xml:space="preserve"> 8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8D773A" w:rsidRDefault="000D5738" w:rsidP="003C374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611" w:type="dxa"/>
          </w:tcPr>
          <w:p w:rsidR="000D5738" w:rsidRPr="008D773A" w:rsidRDefault="0064000E" w:rsidP="0064000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Статьи 2 и 4</w:t>
            </w:r>
            <w:r w:rsidRPr="008D773A">
              <w:rPr>
                <w:rFonts w:ascii="Courier New" w:hAnsi="Courier New" w:cs="Courier New"/>
              </w:rPr>
              <w:t xml:space="preserve"> </w:t>
            </w:r>
            <w:r w:rsidR="000D5738" w:rsidRPr="008D773A">
              <w:rPr>
                <w:rFonts w:ascii="Courier New" w:hAnsi="Courier New" w:cs="Courier New"/>
                <w:sz w:val="20"/>
              </w:rPr>
              <w:t>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11" w:type="dxa"/>
          </w:tcPr>
          <w:p w:rsidR="000D5738" w:rsidRPr="008D773A" w:rsidRDefault="0064000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</w:rPr>
              <w:t>Статья 2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11" w:type="dxa"/>
          </w:tcPr>
          <w:p w:rsidR="000D5738" w:rsidRPr="008D773A" w:rsidRDefault="0064000E" w:rsidP="004D4AB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Статья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11" w:type="dxa"/>
          </w:tcPr>
          <w:p w:rsidR="000D5738" w:rsidRPr="008D773A" w:rsidRDefault="000D5738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375A5B">
              <w:rPr>
                <w:rFonts w:ascii="Courier New" w:hAnsi="Courier New" w:cs="Courier New"/>
                <w:sz w:val="20"/>
              </w:rPr>
              <w:t>3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11" w:type="dxa"/>
          </w:tcPr>
          <w:p w:rsidR="000D5738" w:rsidRPr="008D773A" w:rsidRDefault="00375A5B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Статья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375A5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2098" w:type="dxa"/>
          </w:tcPr>
          <w:p w:rsidR="000D5738" w:rsidRPr="008D773A" w:rsidRDefault="000D5738" w:rsidP="00407C5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Соответствуют ли требования к размещению средств информации требованиям </w:t>
            </w:r>
            <w:hyperlink r:id="rId10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2C2328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1" w:history="1">
              <w:r w:rsidR="00407C50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375A5B">
              <w:t xml:space="preserve">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375A5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</w:t>
            </w:r>
            <w:r w:rsidRPr="008D773A">
              <w:rPr>
                <w:rFonts w:ascii="Courier New" w:hAnsi="Courier New" w:cs="Courier New"/>
                <w:sz w:val="20"/>
              </w:rPr>
              <w:lastRenderedPageBreak/>
              <w:t xml:space="preserve">порядок содержания зеленых насаждений требованиям </w:t>
            </w:r>
            <w:hyperlink r:id="rId12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2C232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3" w:history="1">
              <w:r w:rsidR="0018541F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6161DE">
              <w:t xml:space="preserve"> 7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</w:t>
            </w:r>
            <w:r w:rsidR="000D5738" w:rsidRPr="008D773A">
              <w:rPr>
                <w:rFonts w:ascii="Courier New" w:hAnsi="Courier New" w:cs="Courier New"/>
                <w:sz w:val="20"/>
              </w:rPr>
              <w:lastRenderedPageBreak/>
              <w:t>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6161D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11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порядок производства проектных и строительных работ в зоне зеленых насаждений требованиям </w:t>
            </w:r>
            <w:hyperlink r:id="rId14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7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6161D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порядок сноса (удаления) и (или) пересадки зеленых насаждений требованиям </w:t>
            </w:r>
            <w:hyperlink r:id="rId15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7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  <w:r w:rsidR="006161DE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098" w:type="dxa"/>
          </w:tcPr>
          <w:p w:rsidR="000D5738" w:rsidRPr="008D773A" w:rsidRDefault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Соблюдается ли содержание дорог и элементов благоустройства требованиям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</w:t>
            </w:r>
            <w:hyperlink r:id="rId16" w:history="1">
              <w:r w:rsidR="000D5738"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="000D5738"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4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  <w:r w:rsidR="006161DE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Соответствуют ли требования к содержанию мест погребения (мест захоронения) требованиям </w:t>
            </w:r>
            <w:hyperlink r:id="rId17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374C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9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402"/>
        <w:gridCol w:w="2123"/>
        <w:gridCol w:w="341"/>
        <w:gridCol w:w="3134"/>
      </w:tblGrid>
      <w:tr w:rsidR="000D5738" w:rsidTr="006161DE">
        <w:trPr>
          <w:trHeight w:val="282"/>
        </w:trPr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both"/>
            </w:pPr>
            <w:r>
              <w:t>"__" ______________ 20__ г.</w:t>
            </w:r>
          </w:p>
        </w:tc>
      </w:tr>
      <w:tr w:rsidR="000D5738" w:rsidTr="006161DE">
        <w:trPr>
          <w:trHeight w:val="58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(дата заполнения</w:t>
            </w:r>
          </w:p>
          <w:p w:rsidR="000D5738" w:rsidRDefault="000D5738">
            <w:pPr>
              <w:pStyle w:val="ConsPlusNormal"/>
              <w:jc w:val="center"/>
            </w:pPr>
            <w:r>
              <w:t>проверочного листа)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6161DE">
        <w:trPr>
          <w:trHeight w:val="282"/>
        </w:trPr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6161DE">
        <w:tblPrEx>
          <w:tblBorders>
            <w:insideH w:val="single" w:sz="4" w:space="0" w:color="auto"/>
          </w:tblBorders>
        </w:tblPrEx>
        <w:trPr>
          <w:trHeight w:val="846"/>
        </w:trPr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(должность лица, заполнившего проверочный лист)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(фамилия, имя, отчество (при наличии) лица, заполнившего проверочный лист)</w:t>
            </w:r>
          </w:p>
        </w:tc>
      </w:tr>
    </w:tbl>
    <w:p w:rsidR="000D5738" w:rsidRDefault="000D5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5738" w:rsidSect="002C23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38"/>
    <w:rsid w:val="000374B4"/>
    <w:rsid w:val="0005489C"/>
    <w:rsid w:val="000945AB"/>
    <w:rsid w:val="000B3CF4"/>
    <w:rsid w:val="000D19CE"/>
    <w:rsid w:val="000D5738"/>
    <w:rsid w:val="0018541F"/>
    <w:rsid w:val="00192AA1"/>
    <w:rsid w:val="002833A9"/>
    <w:rsid w:val="002C2328"/>
    <w:rsid w:val="00374C02"/>
    <w:rsid w:val="00375A5B"/>
    <w:rsid w:val="00391687"/>
    <w:rsid w:val="003C3740"/>
    <w:rsid w:val="00407C50"/>
    <w:rsid w:val="004742E9"/>
    <w:rsid w:val="004D4AB2"/>
    <w:rsid w:val="0060579E"/>
    <w:rsid w:val="006161DE"/>
    <w:rsid w:val="0064000E"/>
    <w:rsid w:val="00684B8F"/>
    <w:rsid w:val="00762A4F"/>
    <w:rsid w:val="00791988"/>
    <w:rsid w:val="00805E32"/>
    <w:rsid w:val="008B0AF5"/>
    <w:rsid w:val="008D773A"/>
    <w:rsid w:val="00902B49"/>
    <w:rsid w:val="009F4DF4"/>
    <w:rsid w:val="00AA18E8"/>
    <w:rsid w:val="00C22202"/>
    <w:rsid w:val="00C54DA4"/>
    <w:rsid w:val="00CB30D3"/>
    <w:rsid w:val="00D11106"/>
    <w:rsid w:val="00DF4249"/>
    <w:rsid w:val="00EC010F"/>
    <w:rsid w:val="00EF36E8"/>
    <w:rsid w:val="00FA6933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54DA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4DA4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4DF4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C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54DA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4DA4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4DF4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C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70C8F6ECA82DC6C49E21A52776D6F25E315ED82435C5DCCFD7B03B76B0164CF5CE4EF5D581E55DFFD14E7379A9A3C8BC21F8D9A2EEAC2FAF1E1F4e0j0E" TargetMode="External"/><Relationship Id="rId13" Type="http://schemas.openxmlformats.org/officeDocument/2006/relationships/hyperlink" Target="consultantplus://offline/ref=67770C8F6ECA82DC6C49E21A52776D6F25E315ED82435C5DCCFD7B03B76B0164CF5CE4EF5D581E55DFFC12E3319A9A3C8BC21F8D9A2EEAC2FAF1E1F4e0j0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770C8F6ECA82DC6C49E21A52776D6F25E315ED82435C5DCCFD7B03B76B0164CF5CE4EF5D581E55DFFC15E6309A9A3C8BC21F8D9A2EEAC2FAF1E1F4e0j0E" TargetMode="External"/><Relationship Id="rId12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7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1" Type="http://schemas.openxmlformats.org/officeDocument/2006/relationships/hyperlink" Target="consultantplus://offline/ref=67770C8F6ECA82DC6C49E21A52776D6F25E315ED82435C5DCCFD7B03B76B0164CF5CE4EF5D581E55DFFD1FE1389A9A3C8BC21F8D9A2EEAC2FAF1E1F4e0j0E" TargetMode="External"/><Relationship Id="rId5" Type="http://schemas.openxmlformats.org/officeDocument/2006/relationships/hyperlink" Target="http://municipal.garant.ru/document/redirect/186367/0" TargetMode="External"/><Relationship Id="rId1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0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70C8F6ECA82DC6C49E21A52776D6F25E315ED82435C5DCCFD7B03B76B0164CF5CE4EF5D581E55DFFD14E1369A9A3C8BC21F8D9A2EEAC2FAF1E1F4e0j0E" TargetMode="External"/><Relationship Id="rId14" Type="http://schemas.openxmlformats.org/officeDocument/2006/relationships/hyperlink" Target="consultantplus://offline/ref=67770C8F6ECA82DC6C49E21A52776D6F25E315ED82435C5DCCFD7B03B76B0164CF5CE4EF5D581E55DFFD17E5389A9A3C8BC21F8D9A2EEAC2FAF1E1F4e0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Пользователь Windows</cp:lastModifiedBy>
  <cp:revision>5</cp:revision>
  <cp:lastPrinted>2022-03-15T03:00:00Z</cp:lastPrinted>
  <dcterms:created xsi:type="dcterms:W3CDTF">2022-03-04T03:27:00Z</dcterms:created>
  <dcterms:modified xsi:type="dcterms:W3CDTF">2022-03-15T03:02:00Z</dcterms:modified>
</cp:coreProperties>
</file>