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D" w:rsidRDefault="00D2317D" w:rsidP="00D2317D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="00903B59"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D2317D" w:rsidRDefault="00BC6A2C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24</w:t>
      </w:r>
      <w:r w:rsidR="00D2317D">
        <w:rPr>
          <w:rFonts w:ascii="Arial" w:hAnsi="Arial" w:cs="Arial"/>
          <w:spacing w:val="-5"/>
          <w:sz w:val="28"/>
          <w:szCs w:val="28"/>
        </w:rPr>
        <w:t xml:space="preserve"> </w:t>
      </w:r>
      <w:r w:rsidR="002E0589">
        <w:rPr>
          <w:rFonts w:ascii="Arial" w:hAnsi="Arial" w:cs="Arial"/>
          <w:spacing w:val="-5"/>
          <w:sz w:val="28"/>
          <w:szCs w:val="28"/>
        </w:rPr>
        <w:t>ЯНВАРЯ 2023</w:t>
      </w:r>
      <w:r w:rsidR="00D2317D">
        <w:rPr>
          <w:rFonts w:ascii="Arial" w:hAnsi="Arial" w:cs="Arial"/>
          <w:spacing w:val="-5"/>
          <w:sz w:val="28"/>
          <w:szCs w:val="28"/>
        </w:rPr>
        <w:t xml:space="preserve"> г</w:t>
      </w:r>
      <w:r w:rsidR="00D2317D">
        <w:rPr>
          <w:rFonts w:ascii="Arial" w:hAnsi="Arial" w:cs="Arial"/>
          <w:spacing w:val="-4"/>
          <w:sz w:val="28"/>
          <w:szCs w:val="28"/>
        </w:rPr>
        <w:t>ода, выпуск №</w:t>
      </w:r>
      <w:r>
        <w:rPr>
          <w:rFonts w:ascii="Arial" w:hAnsi="Arial" w:cs="Arial"/>
          <w:spacing w:val="-4"/>
          <w:sz w:val="28"/>
          <w:szCs w:val="28"/>
        </w:rPr>
        <w:t>02</w:t>
      </w:r>
    </w:p>
    <w:p w:rsidR="00903B59" w:rsidRDefault="00903B59" w:rsidP="002050E4">
      <w:pPr>
        <w:ind w:left="-567" w:firstLine="851"/>
        <w:rPr>
          <w:rFonts w:ascii="Arial" w:hAnsi="Arial" w:cs="Arial"/>
        </w:rPr>
      </w:pPr>
    </w:p>
    <w:p w:rsidR="00994210" w:rsidRPr="00994210" w:rsidRDefault="00D907E3" w:rsidP="002050E4">
      <w:pPr>
        <w:shd w:val="clear" w:color="auto" w:fill="FFFFFF"/>
        <w:ind w:firstLine="708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>1</w:t>
      </w:r>
      <w:r w:rsidR="001179D5">
        <w:rPr>
          <w:rFonts w:ascii="Arial" w:hAnsi="Arial" w:cs="Arial"/>
        </w:rPr>
        <w:t xml:space="preserve">. </w:t>
      </w:r>
      <w:r w:rsidR="00994210">
        <w:rPr>
          <w:rFonts w:ascii="Arial" w:hAnsi="Arial" w:cs="Arial"/>
        </w:rPr>
        <w:t>Публикуется постановление главы муниципального образования «Ныгда» от 12.01.2023 г. №1 «О</w:t>
      </w:r>
      <w:r w:rsidR="00994210" w:rsidRPr="00994210">
        <w:rPr>
          <w:rFonts w:ascii="Arial" w:hAnsi="Arial" w:cs="Arial"/>
          <w:spacing w:val="2"/>
        </w:rPr>
        <w:t>б утверждении перечня мероприятий по реализации инициативных проектов, порядка организации работы по его реализации и расходования бюджетных средст</w:t>
      </w:r>
      <w:r w:rsidR="00994210">
        <w:rPr>
          <w:rFonts w:ascii="Arial" w:hAnsi="Arial" w:cs="Arial"/>
          <w:spacing w:val="2"/>
        </w:rPr>
        <w:t>в в муниципальном образовании «Н</w:t>
      </w:r>
      <w:r w:rsidR="00994210" w:rsidRPr="00994210">
        <w:rPr>
          <w:rFonts w:ascii="Arial" w:hAnsi="Arial" w:cs="Arial"/>
          <w:spacing w:val="2"/>
        </w:rPr>
        <w:t xml:space="preserve">ыгда» </w:t>
      </w:r>
    </w:p>
    <w:p w:rsidR="00994210" w:rsidRPr="00994210" w:rsidRDefault="00994210" w:rsidP="002050E4">
      <w:pPr>
        <w:shd w:val="clear" w:color="auto" w:fill="FFFFFF"/>
        <w:tabs>
          <w:tab w:val="left" w:pos="1485"/>
          <w:tab w:val="center" w:pos="4677"/>
        </w:tabs>
        <w:textAlignment w:val="baseline"/>
        <w:outlineLvl w:val="0"/>
        <w:rPr>
          <w:rFonts w:ascii="Arial" w:hAnsi="Arial" w:cs="Arial"/>
          <w:spacing w:val="2"/>
        </w:rPr>
      </w:pPr>
      <w:r w:rsidRPr="00994210">
        <w:rPr>
          <w:rFonts w:ascii="Arial" w:hAnsi="Arial" w:cs="Arial"/>
          <w:spacing w:val="2"/>
        </w:rPr>
        <w:t>в 2023 году</w:t>
      </w:r>
      <w:r>
        <w:rPr>
          <w:rFonts w:ascii="Arial" w:hAnsi="Arial" w:cs="Arial"/>
          <w:spacing w:val="2"/>
        </w:rPr>
        <w:t>»</w:t>
      </w:r>
    </w:p>
    <w:p w:rsidR="00994210" w:rsidRDefault="00994210" w:rsidP="002050E4">
      <w:pPr>
        <w:shd w:val="clear" w:color="auto" w:fill="FFFFFF"/>
        <w:ind w:firstLine="708"/>
        <w:textAlignment w:val="baseline"/>
        <w:outlineLvl w:val="0"/>
        <w:rPr>
          <w:rFonts w:ascii="Arial" w:hAnsi="Arial" w:cs="Arial"/>
          <w:bCs/>
          <w:spacing w:val="2"/>
          <w:kern w:val="36"/>
        </w:rPr>
      </w:pPr>
      <w:r>
        <w:rPr>
          <w:rFonts w:ascii="Arial" w:hAnsi="Arial" w:cs="Arial"/>
          <w:bCs/>
          <w:spacing w:val="2"/>
          <w:kern w:val="36"/>
        </w:rPr>
        <w:t>2.</w:t>
      </w:r>
      <w:r w:rsidRPr="00994210">
        <w:t xml:space="preserve"> </w:t>
      </w:r>
      <w:r>
        <w:rPr>
          <w:rFonts w:ascii="Arial" w:hAnsi="Arial" w:cs="Arial"/>
        </w:rPr>
        <w:t>. Публикуется постановление главы муниципального образования «Ныгда» от 17.01.2023 г. №2 «О</w:t>
      </w:r>
      <w:r w:rsidRPr="00994210">
        <w:rPr>
          <w:rFonts w:ascii="Arial" w:hAnsi="Arial" w:cs="Arial"/>
        </w:rPr>
        <w:t>б утверждении плана закупок товаров, работ, услуг для обеспечения муниципальных нужд муниципального образования «</w:t>
      </w:r>
      <w:r>
        <w:rPr>
          <w:rFonts w:ascii="Arial" w:hAnsi="Arial" w:cs="Arial"/>
        </w:rPr>
        <w:t>Н</w:t>
      </w:r>
      <w:r w:rsidRPr="00994210">
        <w:rPr>
          <w:rFonts w:ascii="Arial" w:hAnsi="Arial" w:cs="Arial"/>
        </w:rPr>
        <w:t>ыгда» на 2023 финансовый год и плановый</w:t>
      </w:r>
      <w:r>
        <w:rPr>
          <w:rFonts w:ascii="Arial" w:hAnsi="Arial" w:cs="Arial"/>
        </w:rPr>
        <w:t xml:space="preserve"> </w:t>
      </w:r>
      <w:r w:rsidRPr="00994210">
        <w:rPr>
          <w:rFonts w:ascii="Arial" w:hAnsi="Arial" w:cs="Arial"/>
        </w:rPr>
        <w:t>период 2024 и 2025 годов</w:t>
      </w:r>
      <w:r w:rsidRPr="00994210">
        <w:rPr>
          <w:rFonts w:ascii="Arial" w:hAnsi="Arial" w:cs="Arial"/>
          <w:bCs/>
          <w:spacing w:val="2"/>
          <w:kern w:val="36"/>
        </w:rPr>
        <w:t xml:space="preserve"> </w:t>
      </w:r>
    </w:p>
    <w:p w:rsidR="00994210" w:rsidRDefault="00994210" w:rsidP="002050E4">
      <w:pPr>
        <w:shd w:val="clear" w:color="auto" w:fill="FFFFFF"/>
        <w:ind w:firstLine="708"/>
        <w:textAlignment w:val="baseline"/>
        <w:outlineLvl w:val="0"/>
        <w:rPr>
          <w:rFonts w:ascii="Arial" w:hAnsi="Arial" w:cs="Arial"/>
          <w:bCs/>
          <w:spacing w:val="2"/>
          <w:kern w:val="36"/>
        </w:rPr>
      </w:pPr>
      <w:r>
        <w:rPr>
          <w:rFonts w:ascii="Arial" w:hAnsi="Arial" w:cs="Arial"/>
          <w:bCs/>
          <w:spacing w:val="2"/>
          <w:kern w:val="36"/>
        </w:rPr>
        <w:t xml:space="preserve">3. </w:t>
      </w:r>
      <w:r>
        <w:rPr>
          <w:rFonts w:ascii="Arial" w:hAnsi="Arial" w:cs="Arial"/>
        </w:rPr>
        <w:t>Публикуется постановление главы муниципального образования «Ныгда» от 19.01.2023 г. №3</w:t>
      </w:r>
      <w:r w:rsidR="00543D01">
        <w:rPr>
          <w:rFonts w:ascii="Arial" w:hAnsi="Arial" w:cs="Arial"/>
        </w:rPr>
        <w:t xml:space="preserve"> </w:t>
      </w:r>
    </w:p>
    <w:p w:rsidR="00833D89" w:rsidRPr="00833D89" w:rsidRDefault="002050E4" w:rsidP="002050E4">
      <w:pPr>
        <w:pStyle w:val="af7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pacing w:val="2"/>
          <w:kern w:val="36"/>
        </w:rPr>
        <w:t>4.</w:t>
      </w:r>
      <w:r w:rsidR="00833D89">
        <w:rPr>
          <w:rFonts w:ascii="Arial" w:hAnsi="Arial" w:cs="Arial"/>
          <w:bCs/>
          <w:spacing w:val="2"/>
          <w:kern w:val="36"/>
        </w:rPr>
        <w:t xml:space="preserve"> </w:t>
      </w:r>
      <w:r w:rsidR="00833D89">
        <w:rPr>
          <w:rFonts w:ascii="Arial" w:hAnsi="Arial" w:cs="Arial"/>
        </w:rPr>
        <w:t>Публикуется постановление главы муниципального образования «Ныгда» от 19.01.2023 г. №4 «О</w:t>
      </w:r>
      <w:r w:rsidR="00833D89" w:rsidRPr="00833D89">
        <w:rPr>
          <w:rFonts w:ascii="Arial" w:hAnsi="Arial" w:cs="Arial"/>
        </w:rPr>
        <w:t>б утверждении муниципального задания муниципального бюджетного учреждения культуры «ин</w:t>
      </w:r>
      <w:r w:rsidR="00833D89">
        <w:rPr>
          <w:rFonts w:ascii="Arial" w:hAnsi="Arial" w:cs="Arial"/>
        </w:rPr>
        <w:t>формационно–культурный центр» муниципального образования</w:t>
      </w:r>
      <w:r w:rsidR="00833D89" w:rsidRPr="00833D89">
        <w:rPr>
          <w:rFonts w:ascii="Arial" w:hAnsi="Arial" w:cs="Arial"/>
        </w:rPr>
        <w:t xml:space="preserve"> «</w:t>
      </w:r>
      <w:r w:rsidR="00833D89">
        <w:rPr>
          <w:rFonts w:ascii="Arial" w:hAnsi="Arial" w:cs="Arial"/>
        </w:rPr>
        <w:t>Н</w:t>
      </w:r>
      <w:r w:rsidR="00833D89" w:rsidRPr="00833D89">
        <w:rPr>
          <w:rFonts w:ascii="Arial" w:hAnsi="Arial" w:cs="Arial"/>
        </w:rPr>
        <w:t>ыгда» на муниципальные услуги на 2023г. и плановый период 2024 – 2025 гг.</w:t>
      </w:r>
      <w:r w:rsidR="00833D89">
        <w:rPr>
          <w:rFonts w:ascii="Arial" w:hAnsi="Arial" w:cs="Arial"/>
        </w:rPr>
        <w:t>»</w:t>
      </w:r>
    </w:p>
    <w:p w:rsidR="00833D89" w:rsidRDefault="00833D89" w:rsidP="002050E4">
      <w:pPr>
        <w:shd w:val="clear" w:color="auto" w:fill="FFFFFF"/>
        <w:ind w:firstLine="708"/>
        <w:textAlignment w:val="baseline"/>
        <w:outlineLvl w:val="0"/>
        <w:rPr>
          <w:rFonts w:ascii="Arial" w:hAnsi="Arial" w:cs="Arial"/>
          <w:bCs/>
          <w:spacing w:val="2"/>
          <w:kern w:val="36"/>
        </w:rPr>
      </w:pPr>
      <w:r>
        <w:rPr>
          <w:rFonts w:ascii="Arial" w:hAnsi="Arial" w:cs="Arial"/>
        </w:rPr>
        <w:t xml:space="preserve"> </w:t>
      </w:r>
    </w:p>
    <w:p w:rsidR="00994210" w:rsidRPr="00994210" w:rsidRDefault="00994210" w:rsidP="002050E4">
      <w:pPr>
        <w:shd w:val="clear" w:color="auto" w:fill="FFFFFF"/>
        <w:ind w:firstLine="708"/>
        <w:textAlignment w:val="baseline"/>
        <w:outlineLvl w:val="0"/>
        <w:rPr>
          <w:rFonts w:ascii="Arial" w:hAnsi="Arial" w:cs="Arial"/>
          <w:bCs/>
          <w:spacing w:val="2"/>
          <w:kern w:val="36"/>
        </w:rPr>
      </w:pPr>
    </w:p>
    <w:p w:rsidR="00E1502B" w:rsidRPr="00994210" w:rsidRDefault="00E1502B" w:rsidP="002050E4">
      <w:pPr>
        <w:ind w:left="-567" w:firstLine="851"/>
        <w:rPr>
          <w:rFonts w:ascii="Arial" w:hAnsi="Arial" w:cs="Arial"/>
        </w:rPr>
      </w:pPr>
    </w:p>
    <w:p w:rsidR="00E1502B" w:rsidRDefault="00E1502B" w:rsidP="007F2E94">
      <w:pPr>
        <w:ind w:left="-567" w:firstLine="851"/>
        <w:jc w:val="both"/>
        <w:rPr>
          <w:rFonts w:ascii="Arial" w:hAnsi="Arial" w:cs="Arial"/>
        </w:rPr>
      </w:pPr>
    </w:p>
    <w:p w:rsidR="009E48B1" w:rsidRPr="00C937AA" w:rsidRDefault="00C937AA">
      <w:pPr>
        <w:rPr>
          <w:rFonts w:ascii="Arial" w:hAnsi="Arial" w:cs="Arial"/>
        </w:rPr>
      </w:pPr>
      <w:r w:rsidRPr="00C937AA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муниципального образования «Ныгда</w:t>
      </w:r>
    </w:p>
    <w:p w:rsidR="009E48B1" w:rsidRPr="00C937AA" w:rsidRDefault="00C937AA">
      <w:pPr>
        <w:rPr>
          <w:rFonts w:ascii="Arial" w:hAnsi="Arial" w:cs="Arial"/>
        </w:rPr>
      </w:pPr>
      <w:r w:rsidRPr="00C937AA">
        <w:rPr>
          <w:rFonts w:ascii="Arial" w:hAnsi="Arial" w:cs="Arial"/>
        </w:rPr>
        <w:t>И</w:t>
      </w:r>
      <w:r>
        <w:rPr>
          <w:rFonts w:ascii="Arial" w:hAnsi="Arial" w:cs="Arial"/>
        </w:rPr>
        <w:t>.Т. Саганова</w:t>
      </w:r>
    </w:p>
    <w:p w:rsidR="009E48B1" w:rsidRDefault="009E48B1"/>
    <w:p w:rsidR="002F509C" w:rsidRDefault="002F509C"/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F4538" w:rsidRPr="00DA7C66" w:rsidRDefault="00AF4538" w:rsidP="00AF45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12.01.2023 г. №1-П </w:t>
      </w:r>
    </w:p>
    <w:p w:rsidR="00AF4538" w:rsidRPr="006613CD" w:rsidRDefault="00AF4538" w:rsidP="00AF4538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4538" w:rsidRPr="006613CD" w:rsidRDefault="00AF4538" w:rsidP="00AF4538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F4538" w:rsidRDefault="00AF4538" w:rsidP="00AF4538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F4538" w:rsidRPr="006613CD" w:rsidRDefault="00AF4538" w:rsidP="00AF45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«НЫГДА»</w:t>
      </w:r>
    </w:p>
    <w:p w:rsidR="00AF4538" w:rsidRPr="006613CD" w:rsidRDefault="00AF4538" w:rsidP="00AF4538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AF4538" w:rsidRDefault="00AF4538" w:rsidP="00AF45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F4538" w:rsidRPr="006613CD" w:rsidRDefault="00AF4538" w:rsidP="00AF4538">
      <w:pPr>
        <w:jc w:val="center"/>
        <w:rPr>
          <w:rFonts w:ascii="Arial" w:hAnsi="Arial" w:cs="Arial"/>
          <w:b/>
          <w:sz w:val="32"/>
          <w:szCs w:val="32"/>
        </w:rPr>
      </w:pPr>
    </w:p>
    <w:p w:rsidR="00AF4538" w:rsidRPr="009E6A06" w:rsidRDefault="00AF4538" w:rsidP="00AF453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ОБ УТВЕРЖДЕНИИ </w:t>
      </w:r>
      <w:r w:rsidRPr="009E6A06">
        <w:rPr>
          <w:rFonts w:ascii="Arial" w:hAnsi="Arial" w:cs="Arial"/>
          <w:b/>
          <w:spacing w:val="2"/>
          <w:sz w:val="32"/>
          <w:szCs w:val="32"/>
        </w:rPr>
        <w:t xml:space="preserve">ПЕРЕЧНЯ </w:t>
      </w:r>
      <w:r>
        <w:rPr>
          <w:rFonts w:ascii="Arial" w:hAnsi="Arial" w:cs="Arial"/>
          <w:b/>
          <w:spacing w:val="2"/>
          <w:sz w:val="32"/>
          <w:szCs w:val="32"/>
        </w:rPr>
        <w:t>МЕРОПРИЯТИЙ ПО РЕАЛИЗАЦИИ ИНИЦИАТИВНЫХ ПРОЕКТОВ, ПОРЯДКА ОРГАНИЗАЦИИ РАБОТЫ ПО ЕГО РЕАЛИЗАЦИИ И РАСХОДОВАНИЯ БЮДЖЕТНЫХ СРЕДСТВ В МУНИЦИПАЛЬНОМ ОБРАЗОВАНИИ «НЫГДА</w:t>
      </w:r>
      <w:r w:rsidRPr="009E6A06">
        <w:rPr>
          <w:rFonts w:ascii="Arial" w:hAnsi="Arial" w:cs="Arial"/>
          <w:b/>
          <w:spacing w:val="2"/>
          <w:sz w:val="32"/>
          <w:szCs w:val="32"/>
        </w:rPr>
        <w:t xml:space="preserve">» </w:t>
      </w:r>
    </w:p>
    <w:p w:rsidR="00AF4538" w:rsidRDefault="00AF4538" w:rsidP="00AF4538">
      <w:pPr>
        <w:shd w:val="clear" w:color="auto" w:fill="FFFFFF"/>
        <w:tabs>
          <w:tab w:val="left" w:pos="1485"/>
          <w:tab w:val="center" w:pos="4677"/>
        </w:tabs>
        <w:jc w:val="center"/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  <w:r w:rsidRPr="009E6A06">
        <w:rPr>
          <w:rFonts w:ascii="Arial" w:hAnsi="Arial" w:cs="Arial"/>
          <w:b/>
          <w:spacing w:val="2"/>
          <w:sz w:val="32"/>
          <w:szCs w:val="32"/>
        </w:rPr>
        <w:t>В 20</w:t>
      </w:r>
      <w:r>
        <w:rPr>
          <w:rFonts w:ascii="Arial" w:hAnsi="Arial" w:cs="Arial"/>
          <w:b/>
          <w:spacing w:val="2"/>
          <w:sz w:val="32"/>
          <w:szCs w:val="32"/>
        </w:rPr>
        <w:t>23</w:t>
      </w:r>
      <w:r w:rsidRPr="009E6A06">
        <w:rPr>
          <w:rFonts w:ascii="Arial" w:hAnsi="Arial" w:cs="Arial"/>
          <w:b/>
          <w:spacing w:val="2"/>
          <w:sz w:val="32"/>
          <w:szCs w:val="32"/>
        </w:rPr>
        <w:t xml:space="preserve"> ГОДУ</w:t>
      </w:r>
    </w:p>
    <w:p w:rsidR="00AF4538" w:rsidRPr="009E6A06" w:rsidRDefault="00AF4538" w:rsidP="00AF4538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</w:p>
    <w:p w:rsidR="00AF4538" w:rsidRDefault="00AF4538" w:rsidP="00AF4538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9648CB">
        <w:rPr>
          <w:rFonts w:ascii="Arial" w:hAnsi="Arial" w:cs="Arial"/>
          <w:spacing w:val="2"/>
        </w:rPr>
        <w:t>В целях эффективной реализации в 20</w:t>
      </w:r>
      <w:r>
        <w:rPr>
          <w:rFonts w:ascii="Arial" w:hAnsi="Arial" w:cs="Arial"/>
          <w:spacing w:val="2"/>
        </w:rPr>
        <w:t>23 году</w:t>
      </w:r>
      <w:r w:rsidRPr="009648C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П</w:t>
      </w:r>
      <w:r w:rsidRPr="009648CB">
        <w:rPr>
          <w:rFonts w:ascii="Arial" w:hAnsi="Arial" w:cs="Arial"/>
          <w:spacing w:val="2"/>
        </w:rPr>
        <w:t>еречня</w:t>
      </w:r>
      <w:r>
        <w:rPr>
          <w:rFonts w:ascii="Arial" w:hAnsi="Arial" w:cs="Arial"/>
          <w:spacing w:val="2"/>
        </w:rPr>
        <w:t xml:space="preserve"> мероприятий инициативных проектов</w:t>
      </w:r>
      <w:r w:rsidRPr="009648CB">
        <w:rPr>
          <w:rFonts w:ascii="Arial" w:hAnsi="Arial" w:cs="Arial"/>
          <w:spacing w:val="2"/>
        </w:rPr>
        <w:t xml:space="preserve"> в </w:t>
      </w:r>
      <w:r w:rsidRPr="005A68F2">
        <w:rPr>
          <w:rFonts w:ascii="Arial" w:hAnsi="Arial" w:cs="Arial"/>
          <w:spacing w:val="2"/>
        </w:rPr>
        <w:t>муниципальном образовании «</w:t>
      </w:r>
      <w:r>
        <w:rPr>
          <w:rFonts w:ascii="Arial" w:hAnsi="Arial" w:cs="Arial"/>
          <w:spacing w:val="2"/>
        </w:rPr>
        <w:t>Ныгда</w:t>
      </w:r>
      <w:r w:rsidRPr="005A68F2">
        <w:rPr>
          <w:rFonts w:ascii="Arial" w:hAnsi="Arial" w:cs="Arial"/>
          <w:spacing w:val="2"/>
        </w:rPr>
        <w:t>»</w:t>
      </w:r>
      <w:r w:rsidRPr="00780D8F">
        <w:rPr>
          <w:rFonts w:ascii="Arial" w:hAnsi="Arial" w:cs="Arial"/>
          <w:spacing w:val="2"/>
        </w:rPr>
        <w:t>, в</w:t>
      </w:r>
      <w:r w:rsidRPr="006E717D">
        <w:rPr>
          <w:rFonts w:ascii="Arial" w:hAnsi="Arial" w:cs="Arial"/>
          <w:spacing w:val="2"/>
        </w:rPr>
        <w:t xml:space="preserve"> соответствии с </w:t>
      </w:r>
      <w:r w:rsidRPr="00780D8F">
        <w:rPr>
          <w:rFonts w:ascii="Arial" w:hAnsi="Arial" w:cs="Arial"/>
          <w:spacing w:val="2"/>
        </w:rPr>
        <w:t> </w:t>
      </w:r>
      <w:hyperlink r:id="rId8" w:history="1">
        <w:r w:rsidRPr="00780D8F">
          <w:rPr>
            <w:rFonts w:ascii="Arial" w:hAnsi="Arial" w:cs="Arial"/>
            <w:spacing w:val="2"/>
          </w:rPr>
          <w:t xml:space="preserve">постановлением Правительства Иркутской области от </w:t>
        </w:r>
        <w:r>
          <w:rPr>
            <w:rFonts w:ascii="Arial" w:hAnsi="Arial" w:cs="Arial"/>
            <w:spacing w:val="2"/>
          </w:rPr>
          <w:t>05</w:t>
        </w:r>
        <w:r w:rsidRPr="00780D8F"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2"/>
          </w:rPr>
          <w:t>октября 2022 года №766</w:t>
        </w:r>
        <w:r w:rsidRPr="00780D8F">
          <w:rPr>
            <w:rFonts w:ascii="Arial" w:hAnsi="Arial" w:cs="Arial"/>
            <w:spacing w:val="2"/>
          </w:rPr>
          <w:t>-пп</w:t>
        </w:r>
      </w:hyperlink>
      <w:r>
        <w:t xml:space="preserve"> «</w:t>
      </w:r>
      <w:r>
        <w:rPr>
          <w:rFonts w:ascii="Arial" w:hAnsi="Arial" w:cs="Arial"/>
        </w:rPr>
        <w:t>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Pr="00780D8F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 xml:space="preserve">руководствуясь  </w:t>
      </w:r>
      <w:r w:rsidRPr="009648CB">
        <w:rPr>
          <w:rFonts w:ascii="Arial" w:hAnsi="Arial" w:cs="Arial"/>
          <w:spacing w:val="2"/>
        </w:rPr>
        <w:t>Устав</w:t>
      </w:r>
      <w:r>
        <w:rPr>
          <w:rFonts w:ascii="Arial" w:hAnsi="Arial" w:cs="Arial"/>
          <w:spacing w:val="2"/>
        </w:rPr>
        <w:t>а</w:t>
      </w:r>
      <w:r w:rsidRPr="009648C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муниципального</w:t>
      </w:r>
      <w:r w:rsidRPr="005A68F2">
        <w:rPr>
          <w:rFonts w:ascii="Arial" w:hAnsi="Arial" w:cs="Arial"/>
          <w:spacing w:val="2"/>
        </w:rPr>
        <w:t xml:space="preserve"> образовани</w:t>
      </w:r>
      <w:r>
        <w:rPr>
          <w:rFonts w:ascii="Arial" w:hAnsi="Arial" w:cs="Arial"/>
          <w:spacing w:val="2"/>
        </w:rPr>
        <w:t>я</w:t>
      </w:r>
      <w:r w:rsidRPr="005A68F2">
        <w:rPr>
          <w:rFonts w:ascii="Arial" w:hAnsi="Arial" w:cs="Arial"/>
          <w:spacing w:val="2"/>
        </w:rPr>
        <w:t xml:space="preserve"> «</w:t>
      </w:r>
      <w:r>
        <w:rPr>
          <w:rFonts w:ascii="Arial" w:hAnsi="Arial" w:cs="Arial"/>
          <w:spacing w:val="2"/>
        </w:rPr>
        <w:t>Ныгда</w:t>
      </w:r>
      <w:r w:rsidRPr="005A68F2">
        <w:rPr>
          <w:rFonts w:ascii="Arial" w:hAnsi="Arial" w:cs="Arial"/>
          <w:spacing w:val="2"/>
        </w:rPr>
        <w:t>»,</w:t>
      </w:r>
      <w:proofErr w:type="gramEnd"/>
    </w:p>
    <w:p w:rsidR="00AF4538" w:rsidRDefault="00AF4538" w:rsidP="00AF4538">
      <w:pPr>
        <w:ind w:firstLine="709"/>
        <w:jc w:val="both"/>
        <w:rPr>
          <w:rFonts w:ascii="Arial" w:hAnsi="Arial" w:cs="Arial"/>
        </w:rPr>
      </w:pPr>
    </w:p>
    <w:p w:rsidR="00AF4538" w:rsidRDefault="00AF4538" w:rsidP="00AF453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48A3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6F48A3">
        <w:rPr>
          <w:rFonts w:ascii="Arial" w:hAnsi="Arial" w:cs="Arial"/>
          <w:b/>
          <w:sz w:val="32"/>
          <w:szCs w:val="32"/>
        </w:rPr>
        <w:t>:</w:t>
      </w:r>
    </w:p>
    <w:p w:rsidR="00AF4538" w:rsidRPr="006F48A3" w:rsidRDefault="00AF4538" w:rsidP="00AF453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F4538" w:rsidRDefault="00AF4538" w:rsidP="00AF4538">
      <w:pPr>
        <w:tabs>
          <w:tab w:val="left" w:pos="993"/>
        </w:tabs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 </w:t>
      </w:r>
      <w:proofErr w:type="gramStart"/>
      <w:r w:rsidRPr="00E20F14">
        <w:rPr>
          <w:rFonts w:ascii="Arial" w:hAnsi="Arial" w:cs="Arial"/>
          <w:spacing w:val="2"/>
        </w:rPr>
        <w:t xml:space="preserve">Утвердить </w:t>
      </w:r>
      <w:r>
        <w:rPr>
          <w:rFonts w:ascii="Arial" w:hAnsi="Arial" w:cs="Arial"/>
          <w:spacing w:val="2"/>
        </w:rPr>
        <w:t>Перечень мероприятий по реализации инициативных проектов муниципального образования «Ныгда» на 2023 год (приложение 1), реализация которых будет осуществляться за счет средств инициативных платежей</w:t>
      </w:r>
      <w:r>
        <w:rPr>
          <w:rFonts w:ascii="Arial" w:hAnsi="Arial" w:cs="Arial"/>
        </w:rPr>
        <w:t xml:space="preserve"> в объеме 200 000 (Двести тысяч) рублей и субсидии из областного бюджета бюджету муниципального образования «Ныгда</w:t>
      </w:r>
      <w:r w:rsidRPr="009F743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инициативных проектов в объеме 1 780 000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Один миллион семьсот восемьдесят тысяч) рублей</w:t>
      </w:r>
      <w:r w:rsidRPr="00BC22CC">
        <w:rPr>
          <w:rFonts w:ascii="Arial" w:hAnsi="Arial" w:cs="Arial"/>
          <w:spacing w:val="2"/>
        </w:rPr>
        <w:t>.</w:t>
      </w:r>
      <w:proofErr w:type="gramEnd"/>
    </w:p>
    <w:p w:rsidR="00AF4538" w:rsidRDefault="00AF4538" w:rsidP="00AF4538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Pr="007E0ED7">
        <w:rPr>
          <w:rFonts w:ascii="Arial" w:hAnsi="Arial" w:cs="Arial"/>
          <w:spacing w:val="2"/>
        </w:rPr>
        <w:t>Утвердить порядок организации работы по реализации мероприятий</w:t>
      </w:r>
      <w:r>
        <w:rPr>
          <w:rFonts w:ascii="Arial" w:hAnsi="Arial" w:cs="Arial"/>
          <w:spacing w:val="2"/>
        </w:rPr>
        <w:t xml:space="preserve"> инициативных проектов</w:t>
      </w:r>
      <w:r w:rsidRPr="007E0ED7">
        <w:rPr>
          <w:rFonts w:ascii="Arial" w:hAnsi="Arial" w:cs="Arial"/>
          <w:spacing w:val="2"/>
        </w:rPr>
        <w:t xml:space="preserve"> и расходования бюджетных средств в муниципальном образовании «</w:t>
      </w:r>
      <w:r>
        <w:rPr>
          <w:rFonts w:ascii="Arial" w:hAnsi="Arial" w:cs="Arial"/>
          <w:spacing w:val="2"/>
        </w:rPr>
        <w:t>Ныгда</w:t>
      </w:r>
      <w:r w:rsidRPr="007E0ED7">
        <w:rPr>
          <w:rFonts w:ascii="Arial" w:hAnsi="Arial" w:cs="Arial"/>
          <w:spacing w:val="2"/>
        </w:rPr>
        <w:t>» в 20</w:t>
      </w:r>
      <w:r>
        <w:rPr>
          <w:rFonts w:ascii="Arial" w:hAnsi="Arial" w:cs="Arial"/>
          <w:spacing w:val="2"/>
        </w:rPr>
        <w:t>23</w:t>
      </w:r>
      <w:r w:rsidRPr="007E0ED7">
        <w:rPr>
          <w:rFonts w:ascii="Arial" w:hAnsi="Arial" w:cs="Arial"/>
          <w:spacing w:val="2"/>
        </w:rPr>
        <w:t xml:space="preserve"> году (приложение 2).</w:t>
      </w:r>
    </w:p>
    <w:p w:rsidR="00AF4538" w:rsidRDefault="00AF4538" w:rsidP="00AF4538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Установить предельный срок </w:t>
      </w:r>
      <w:proofErr w:type="gramStart"/>
      <w:r>
        <w:rPr>
          <w:rFonts w:ascii="Arial" w:hAnsi="Arial" w:cs="Arial"/>
          <w:spacing w:val="2"/>
        </w:rPr>
        <w:t>реализации мероприятий Перечня инициативных проектов</w:t>
      </w:r>
      <w:proofErr w:type="gramEnd"/>
      <w:r>
        <w:rPr>
          <w:rFonts w:ascii="Arial" w:hAnsi="Arial" w:cs="Arial"/>
          <w:spacing w:val="2"/>
        </w:rPr>
        <w:t xml:space="preserve"> в муниципальном образовании «Ныгда» - до 31 декабря 2023 года.</w:t>
      </w:r>
    </w:p>
    <w:p w:rsidR="00AF4538" w:rsidRPr="00C60D65" w:rsidRDefault="00AF4538" w:rsidP="00AF4538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4. Обеспечить подготовку отчета о проведении оценки эффективности (результатов) предоставления (использования) субсидии из областного бюджета и предоставление его в срок до 1 февраля 2024 года в управление экономического развития, труда и туризма администрации МО «Аларский район» </w:t>
      </w:r>
      <w:r w:rsidRPr="00C60D65">
        <w:rPr>
          <w:rFonts w:ascii="Arial" w:hAnsi="Arial" w:cs="Arial"/>
          <w:spacing w:val="2"/>
        </w:rPr>
        <w:t xml:space="preserve">(Сыдыкова Е.В.) </w:t>
      </w:r>
    </w:p>
    <w:p w:rsidR="00AF4538" w:rsidRDefault="00AF4538" w:rsidP="00AF4538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Установить, что настоящее постановление вступает в силу с момента подписания.  </w:t>
      </w:r>
    </w:p>
    <w:p w:rsidR="00AF4538" w:rsidRDefault="00AF4538" w:rsidP="00AF45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64D91">
        <w:rPr>
          <w:rFonts w:ascii="Arial" w:hAnsi="Arial" w:cs="Arial"/>
        </w:rPr>
        <w:t>Постановление с приложени</w:t>
      </w:r>
      <w:r>
        <w:rPr>
          <w:rFonts w:ascii="Arial" w:hAnsi="Arial" w:cs="Arial"/>
        </w:rPr>
        <w:t>ем</w:t>
      </w:r>
      <w:r w:rsidRPr="00764D91">
        <w:rPr>
          <w:rFonts w:ascii="Arial" w:hAnsi="Arial" w:cs="Arial"/>
        </w:rPr>
        <w:t xml:space="preserve"> разместить на официальном сайте </w:t>
      </w:r>
      <w:r w:rsidRPr="00764D91">
        <w:rPr>
          <w:rFonts w:ascii="Arial" w:hAnsi="Arial" w:cs="Arial"/>
        </w:rPr>
        <w:lastRenderedPageBreak/>
        <w:t xml:space="preserve">администрации </w:t>
      </w:r>
      <w:r>
        <w:rPr>
          <w:rFonts w:ascii="Arial" w:hAnsi="Arial" w:cs="Arial"/>
        </w:rPr>
        <w:t>муниципального образования «Ныгда</w:t>
      </w:r>
      <w:r w:rsidRPr="00764D91">
        <w:rPr>
          <w:rFonts w:ascii="Arial" w:hAnsi="Arial" w:cs="Arial"/>
        </w:rPr>
        <w:t xml:space="preserve">» в </w:t>
      </w:r>
      <w:r w:rsidRPr="00F636B5">
        <w:rPr>
          <w:rFonts w:ascii="Arial" w:hAnsi="Arial" w:cs="Arial"/>
          <w:spacing w:val="-2"/>
        </w:rPr>
        <w:t>информаци</w:t>
      </w:r>
      <w:r>
        <w:rPr>
          <w:rFonts w:ascii="Arial" w:hAnsi="Arial" w:cs="Arial"/>
          <w:spacing w:val="-2"/>
        </w:rPr>
        <w:t>онно-телекоммуникационной сети «</w:t>
      </w:r>
      <w:r w:rsidRPr="00F636B5">
        <w:rPr>
          <w:rFonts w:ascii="Arial" w:hAnsi="Arial" w:cs="Arial"/>
          <w:spacing w:val="-2"/>
        </w:rPr>
        <w:t>Интернет</w:t>
      </w:r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>.</w:t>
      </w:r>
    </w:p>
    <w:p w:rsidR="00AF4538" w:rsidRDefault="00AF4538" w:rsidP="00AF45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Опубликовать настоящее постановление с приложением в «Ныгдинском вестнике».</w:t>
      </w:r>
    </w:p>
    <w:p w:rsidR="00AF4538" w:rsidRPr="008C68FF" w:rsidRDefault="00AF4538" w:rsidP="00AF45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Pr="008C68FF">
        <w:rPr>
          <w:rFonts w:ascii="Arial" w:hAnsi="Arial" w:cs="Arial"/>
        </w:rPr>
        <w:t>Контроль за</w:t>
      </w:r>
      <w:proofErr w:type="gramEnd"/>
      <w:r w:rsidRPr="008C68FF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Pr="008C6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постановления оставляю за собой.</w:t>
      </w:r>
    </w:p>
    <w:p w:rsidR="00AF4538" w:rsidRDefault="00AF4538" w:rsidP="00AF4538">
      <w:pPr>
        <w:jc w:val="both"/>
        <w:rPr>
          <w:sz w:val="28"/>
          <w:szCs w:val="28"/>
        </w:rPr>
      </w:pPr>
    </w:p>
    <w:p w:rsidR="00AF4538" w:rsidRDefault="00AF4538" w:rsidP="00AF4538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</w:rPr>
      </w:pPr>
    </w:p>
    <w:p w:rsidR="00AF4538" w:rsidRDefault="00AF4538" w:rsidP="00AF4538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AF4538" w:rsidRDefault="00AF4538" w:rsidP="00AF4538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AF4538" w:rsidRDefault="00AF4538" w:rsidP="00AF4538">
      <w:pPr>
        <w:rPr>
          <w:rFonts w:ascii="Arial" w:hAnsi="Arial" w:cs="Arial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Pr="001C28A0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1C28A0">
        <w:rPr>
          <w:rFonts w:ascii="Courier New" w:hAnsi="Courier New" w:cs="Courier New"/>
          <w:sz w:val="22"/>
          <w:szCs w:val="22"/>
        </w:rPr>
        <w:t>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AF4538" w:rsidRPr="001C28A0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lastRenderedPageBreak/>
        <w:t>к постановлению</w:t>
      </w:r>
    </w:p>
    <w:p w:rsidR="00AF4538" w:rsidRPr="001C28A0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муниципального образования «Ныгда»</w:t>
      </w: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12.01.</w:t>
      </w:r>
      <w:r w:rsidRPr="001C28A0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23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</w:rPr>
      </w:pPr>
    </w:p>
    <w:p w:rsidR="00AF4538" w:rsidRDefault="00AF4538" w:rsidP="00AF453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93EFE">
        <w:rPr>
          <w:rFonts w:ascii="Arial" w:hAnsi="Arial" w:cs="Arial"/>
          <w:b/>
          <w:bCs/>
          <w:sz w:val="30"/>
          <w:szCs w:val="30"/>
        </w:rPr>
        <w:t xml:space="preserve">Перечень </w:t>
      </w:r>
      <w:r>
        <w:rPr>
          <w:rFonts w:ascii="Arial" w:hAnsi="Arial" w:cs="Arial"/>
          <w:b/>
          <w:bCs/>
          <w:sz w:val="30"/>
          <w:szCs w:val="30"/>
        </w:rPr>
        <w:t xml:space="preserve">мероприятий по реализации инициативных проектов </w:t>
      </w:r>
      <w:r w:rsidRPr="00193EFE">
        <w:rPr>
          <w:rFonts w:ascii="Arial" w:hAnsi="Arial" w:cs="Arial"/>
          <w:b/>
          <w:bCs/>
          <w:sz w:val="30"/>
          <w:szCs w:val="30"/>
        </w:rPr>
        <w:t>муниципального</w:t>
      </w:r>
      <w:r>
        <w:rPr>
          <w:rFonts w:ascii="Arial" w:hAnsi="Arial" w:cs="Arial"/>
          <w:b/>
          <w:bCs/>
          <w:sz w:val="30"/>
          <w:szCs w:val="30"/>
        </w:rPr>
        <w:t xml:space="preserve"> образования «Ныгда</w:t>
      </w:r>
      <w:r w:rsidRPr="00193EFE">
        <w:rPr>
          <w:rFonts w:ascii="Arial" w:hAnsi="Arial" w:cs="Arial"/>
          <w:b/>
          <w:bCs/>
          <w:sz w:val="30"/>
          <w:szCs w:val="30"/>
        </w:rPr>
        <w:t xml:space="preserve">» </w:t>
      </w:r>
    </w:p>
    <w:p w:rsidR="00AF4538" w:rsidRDefault="00AF4538" w:rsidP="00AF453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93EFE">
        <w:rPr>
          <w:rFonts w:ascii="Arial" w:hAnsi="Arial" w:cs="Arial"/>
          <w:b/>
          <w:bCs/>
          <w:sz w:val="30"/>
          <w:szCs w:val="30"/>
        </w:rPr>
        <w:t>на 20</w:t>
      </w:r>
      <w:r>
        <w:rPr>
          <w:rFonts w:ascii="Arial" w:hAnsi="Arial" w:cs="Arial"/>
          <w:b/>
          <w:bCs/>
          <w:sz w:val="30"/>
          <w:szCs w:val="30"/>
        </w:rPr>
        <w:t>23</w:t>
      </w:r>
      <w:r w:rsidRPr="00193EFE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AF4538" w:rsidRPr="00193EFE" w:rsidRDefault="00AF4538" w:rsidP="00AF453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109" w:type="dxa"/>
        <w:jc w:val="center"/>
        <w:tblInd w:w="-2171" w:type="dxa"/>
        <w:tblLayout w:type="fixed"/>
        <w:tblLook w:val="04A0" w:firstRow="1" w:lastRow="0" w:firstColumn="1" w:lastColumn="0" w:noHBand="0" w:noVBand="1"/>
      </w:tblPr>
      <w:tblGrid>
        <w:gridCol w:w="491"/>
        <w:gridCol w:w="3544"/>
        <w:gridCol w:w="1562"/>
        <w:gridCol w:w="1575"/>
        <w:gridCol w:w="1474"/>
        <w:gridCol w:w="1463"/>
      </w:tblGrid>
      <w:tr w:rsidR="00AF4538" w:rsidRPr="00193EFE" w:rsidTr="00C04AF8">
        <w:trPr>
          <w:trHeight w:val="518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93EF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93EF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38" w:rsidRPr="00193EFE" w:rsidRDefault="00AF4538" w:rsidP="00C04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193EFE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193EF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 xml:space="preserve">Пункт </w:t>
            </w:r>
            <w:r w:rsidRPr="00193EFE">
              <w:rPr>
                <w:rFonts w:ascii="Courier New" w:hAnsi="Courier New" w:cs="Courier New"/>
                <w:sz w:val="22"/>
                <w:szCs w:val="22"/>
              </w:rPr>
              <w:br/>
              <w:t>статьи ФЗ от 06.10.2003 г.</w:t>
            </w:r>
            <w:r w:rsidRPr="00193EFE">
              <w:rPr>
                <w:rFonts w:ascii="Courier New" w:hAnsi="Courier New" w:cs="Courier New"/>
                <w:sz w:val="22"/>
                <w:szCs w:val="22"/>
              </w:rPr>
              <w:br/>
              <w:t xml:space="preserve"> №131-ФЗ «Об общих принципах организации местного самоуправления в Российской Федерации»</w:t>
            </w:r>
          </w:p>
        </w:tc>
      </w:tr>
      <w:tr w:rsidR="00AF4538" w:rsidRPr="00193EFE" w:rsidTr="00C04AF8">
        <w:trPr>
          <w:trHeight w:val="2025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38" w:rsidRPr="00193EFE" w:rsidRDefault="00AF4538" w:rsidP="00C04A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38" w:rsidRPr="00193EFE" w:rsidRDefault="00AF4538" w:rsidP="00C04A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538" w:rsidRPr="00193EFE" w:rsidRDefault="00AF4538" w:rsidP="00C04A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38" w:rsidRPr="009241E5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инициативных платежей,</w:t>
            </w:r>
            <w:r w:rsidRPr="009241E5">
              <w:rPr>
                <w:rFonts w:ascii="Courier New" w:hAnsi="Courier New" w:cs="Courier New"/>
                <w:sz w:val="22"/>
                <w:szCs w:val="22"/>
              </w:rPr>
              <w:t xml:space="preserve"> 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38" w:rsidRPr="00193EFE" w:rsidRDefault="00AF4538" w:rsidP="00C04A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4538" w:rsidRPr="00193EFE" w:rsidTr="00C04AF8">
        <w:trPr>
          <w:trHeight w:val="40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38" w:rsidRPr="00193EFE" w:rsidRDefault="00AF4538" w:rsidP="00C04A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Текущий ремонт здания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Бурковского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клуба в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уркова,ул.Школьная,д.2А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1980000,0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1780000,0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14.1.11</w:t>
            </w:r>
          </w:p>
        </w:tc>
      </w:tr>
      <w:tr w:rsidR="00AF4538" w:rsidRPr="00193EFE" w:rsidTr="00C04AF8">
        <w:trPr>
          <w:trHeight w:val="375"/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38" w:rsidRPr="00193EFE" w:rsidRDefault="00AF4538" w:rsidP="00C04A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  <w:r w:rsidRPr="00193EFE">
              <w:rPr>
                <w:rFonts w:ascii="Courier New" w:hAnsi="Courier New" w:cs="Courier New"/>
                <w:bCs/>
                <w:color w:val="C0C0C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1980000,0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1780000,0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538" w:rsidRPr="00193EFE" w:rsidRDefault="00AF4538" w:rsidP="00C04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F4538" w:rsidRDefault="00AF4538" w:rsidP="00AF4538">
      <w:pPr>
        <w:rPr>
          <w:rFonts w:ascii="Arial" w:hAnsi="Arial" w:cs="Arial"/>
        </w:rPr>
      </w:pPr>
    </w:p>
    <w:p w:rsidR="00AF4538" w:rsidRDefault="00AF4538" w:rsidP="00AF4538">
      <w:pPr>
        <w:rPr>
          <w:rFonts w:ascii="Arial" w:hAnsi="Arial" w:cs="Arial"/>
        </w:rPr>
      </w:pPr>
    </w:p>
    <w:p w:rsidR="00AF4538" w:rsidRDefault="00AF4538" w:rsidP="00AF4538">
      <w:pPr>
        <w:rPr>
          <w:rFonts w:ascii="Arial" w:hAnsi="Arial" w:cs="Arial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rPr>
          <w:rFonts w:ascii="Courier New" w:hAnsi="Courier New" w:cs="Courier New"/>
          <w:sz w:val="22"/>
          <w:szCs w:val="22"/>
        </w:rPr>
      </w:pPr>
    </w:p>
    <w:p w:rsidR="00AF4538" w:rsidRDefault="00AF4538" w:rsidP="00AF4538">
      <w:pPr>
        <w:rPr>
          <w:rFonts w:ascii="Courier New" w:hAnsi="Courier New" w:cs="Courier New"/>
          <w:sz w:val="22"/>
          <w:szCs w:val="22"/>
        </w:rPr>
      </w:pPr>
    </w:p>
    <w:p w:rsidR="00AF4538" w:rsidRPr="001C28A0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AF4538" w:rsidRPr="001C28A0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AF4538" w:rsidRPr="001C28A0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администрации муниципального образования «Ныгда»</w:t>
      </w:r>
    </w:p>
    <w:p w:rsidR="00AF4538" w:rsidRPr="00AB6A93" w:rsidRDefault="00AF4538" w:rsidP="00AF453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12.01.2023 г</w:t>
      </w:r>
      <w:r w:rsidRPr="001C28A0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AF4538" w:rsidRDefault="00AF4538" w:rsidP="00AF4538">
      <w:pPr>
        <w:rPr>
          <w:rFonts w:ascii="Arial" w:hAnsi="Arial" w:cs="Arial"/>
        </w:rPr>
      </w:pPr>
    </w:p>
    <w:p w:rsidR="00AF4538" w:rsidRPr="00F86A4E" w:rsidRDefault="00AF4538" w:rsidP="00AF4538">
      <w:pPr>
        <w:jc w:val="center"/>
        <w:rPr>
          <w:rFonts w:ascii="Arial" w:hAnsi="Arial" w:cs="Arial"/>
          <w:b/>
          <w:sz w:val="30"/>
          <w:szCs w:val="30"/>
        </w:rPr>
      </w:pPr>
      <w:r w:rsidRPr="00F86A4E">
        <w:rPr>
          <w:rFonts w:ascii="Arial" w:hAnsi="Arial" w:cs="Arial"/>
          <w:b/>
          <w:sz w:val="30"/>
          <w:szCs w:val="30"/>
        </w:rPr>
        <w:t xml:space="preserve">Порядок организации работы по реализации </w:t>
      </w:r>
      <w:r>
        <w:rPr>
          <w:rFonts w:ascii="Arial" w:hAnsi="Arial" w:cs="Arial"/>
          <w:b/>
          <w:sz w:val="30"/>
          <w:szCs w:val="30"/>
        </w:rPr>
        <w:t>Перечня</w:t>
      </w:r>
    </w:p>
    <w:p w:rsidR="00AF4538" w:rsidRPr="00F86A4E" w:rsidRDefault="00AF4538" w:rsidP="00AF45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мероприятий инициативных проектов</w:t>
      </w:r>
      <w:r w:rsidRPr="00F86A4E">
        <w:rPr>
          <w:rFonts w:ascii="Arial" w:hAnsi="Arial" w:cs="Arial"/>
          <w:b/>
          <w:sz w:val="30"/>
          <w:szCs w:val="30"/>
        </w:rPr>
        <w:t xml:space="preserve"> и расходования бюджет</w:t>
      </w:r>
      <w:r>
        <w:rPr>
          <w:rFonts w:ascii="Arial" w:hAnsi="Arial" w:cs="Arial"/>
          <w:b/>
          <w:sz w:val="30"/>
          <w:szCs w:val="30"/>
        </w:rPr>
        <w:t>ных средств в МО «Ныгда</w:t>
      </w:r>
      <w:r w:rsidRPr="00F86A4E">
        <w:rPr>
          <w:rFonts w:ascii="Arial" w:hAnsi="Arial" w:cs="Arial"/>
          <w:b/>
          <w:sz w:val="30"/>
          <w:szCs w:val="30"/>
        </w:rPr>
        <w:t>» на 20</w:t>
      </w:r>
      <w:r>
        <w:rPr>
          <w:rFonts w:ascii="Arial" w:hAnsi="Arial" w:cs="Arial"/>
          <w:b/>
          <w:sz w:val="30"/>
          <w:szCs w:val="30"/>
        </w:rPr>
        <w:t>23</w:t>
      </w:r>
      <w:r w:rsidRPr="00F86A4E">
        <w:rPr>
          <w:rFonts w:ascii="Arial" w:hAnsi="Arial" w:cs="Arial"/>
          <w:b/>
          <w:sz w:val="30"/>
          <w:szCs w:val="30"/>
        </w:rPr>
        <w:t xml:space="preserve"> год</w:t>
      </w:r>
    </w:p>
    <w:p w:rsidR="00AF4538" w:rsidRPr="00F86A4E" w:rsidRDefault="00AF4538" w:rsidP="00AF4538">
      <w:pPr>
        <w:jc w:val="center"/>
        <w:rPr>
          <w:rFonts w:ascii="Arial" w:hAnsi="Arial" w:cs="Arial"/>
          <w:b/>
          <w:sz w:val="30"/>
          <w:szCs w:val="30"/>
        </w:rPr>
      </w:pPr>
    </w:p>
    <w:p w:rsidR="00AF4538" w:rsidRPr="00780D8F" w:rsidRDefault="00AF4538" w:rsidP="00AF4538">
      <w:pPr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1. </w:t>
      </w:r>
      <w:proofErr w:type="gramStart"/>
      <w:r w:rsidRPr="00133BC6">
        <w:rPr>
          <w:rFonts w:ascii="Arial" w:hAnsi="Arial" w:cs="Arial"/>
        </w:rPr>
        <w:t xml:space="preserve">Настоящий Порядок </w:t>
      </w:r>
      <w:r w:rsidRPr="007E0ED7">
        <w:rPr>
          <w:rFonts w:ascii="Arial" w:hAnsi="Arial" w:cs="Arial"/>
          <w:spacing w:val="2"/>
        </w:rPr>
        <w:t xml:space="preserve">организации работы по реализации </w:t>
      </w:r>
      <w:r>
        <w:rPr>
          <w:rFonts w:ascii="Arial" w:hAnsi="Arial" w:cs="Arial"/>
          <w:spacing w:val="2"/>
        </w:rPr>
        <w:t xml:space="preserve">Перечня </w:t>
      </w:r>
      <w:r w:rsidRPr="007E0ED7">
        <w:rPr>
          <w:rFonts w:ascii="Arial" w:hAnsi="Arial" w:cs="Arial"/>
          <w:spacing w:val="2"/>
        </w:rPr>
        <w:t xml:space="preserve">мероприятий </w:t>
      </w:r>
      <w:r>
        <w:rPr>
          <w:rFonts w:ascii="Arial" w:hAnsi="Arial" w:cs="Arial"/>
          <w:spacing w:val="2"/>
        </w:rPr>
        <w:t xml:space="preserve">инициативных проектов </w:t>
      </w:r>
      <w:r w:rsidRPr="007E0ED7">
        <w:rPr>
          <w:rFonts w:ascii="Arial" w:hAnsi="Arial" w:cs="Arial"/>
          <w:spacing w:val="2"/>
        </w:rPr>
        <w:t>и расходования бюджетных средств в муниципальном образовании «</w:t>
      </w:r>
      <w:r>
        <w:rPr>
          <w:rFonts w:ascii="Arial" w:hAnsi="Arial" w:cs="Arial"/>
          <w:spacing w:val="2"/>
        </w:rPr>
        <w:t>Ныгда</w:t>
      </w:r>
      <w:r w:rsidRPr="007E0ED7">
        <w:rPr>
          <w:rFonts w:ascii="Arial" w:hAnsi="Arial" w:cs="Arial"/>
          <w:spacing w:val="2"/>
        </w:rPr>
        <w:t>» в 20</w:t>
      </w:r>
      <w:r>
        <w:rPr>
          <w:rFonts w:ascii="Arial" w:hAnsi="Arial" w:cs="Arial"/>
          <w:spacing w:val="2"/>
        </w:rPr>
        <w:t>23</w:t>
      </w:r>
      <w:r w:rsidRPr="007E0ED7">
        <w:rPr>
          <w:rFonts w:ascii="Arial" w:hAnsi="Arial" w:cs="Arial"/>
          <w:spacing w:val="2"/>
        </w:rPr>
        <w:t xml:space="preserve"> году</w:t>
      </w:r>
      <w:r w:rsidRPr="00133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(далее – Порядок) </w:t>
      </w:r>
      <w:r w:rsidRPr="00133BC6">
        <w:rPr>
          <w:rFonts w:ascii="Arial" w:hAnsi="Arial" w:cs="Arial"/>
        </w:rPr>
        <w:t xml:space="preserve">определяет сроки и направления деятельности </w:t>
      </w:r>
      <w:r w:rsidRPr="00780D8F">
        <w:rPr>
          <w:rFonts w:ascii="Arial" w:hAnsi="Arial" w:cs="Arial"/>
        </w:rPr>
        <w:t xml:space="preserve">структурных подразделений </w:t>
      </w:r>
      <w:r>
        <w:rPr>
          <w:rFonts w:ascii="Arial" w:hAnsi="Arial" w:cs="Arial"/>
        </w:rPr>
        <w:t>администрации МО «Ныгда</w:t>
      </w:r>
      <w:r w:rsidRPr="00780D8F">
        <w:rPr>
          <w:rFonts w:ascii="Arial" w:hAnsi="Arial" w:cs="Arial"/>
        </w:rPr>
        <w:t>», главных распорядителей бюджетных средств (далее – ГРБС) по реализации</w:t>
      </w:r>
      <w:r>
        <w:rPr>
          <w:rFonts w:ascii="Arial" w:hAnsi="Arial" w:cs="Arial"/>
        </w:rPr>
        <w:t xml:space="preserve"> </w:t>
      </w:r>
      <w:r w:rsidRPr="00780D8F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 xml:space="preserve">Перечня </w:t>
      </w:r>
      <w:r w:rsidRPr="007E0ED7">
        <w:rPr>
          <w:rFonts w:ascii="Arial" w:hAnsi="Arial" w:cs="Arial"/>
          <w:spacing w:val="2"/>
        </w:rPr>
        <w:t xml:space="preserve">мероприятий </w:t>
      </w:r>
      <w:r>
        <w:rPr>
          <w:rFonts w:ascii="Arial" w:hAnsi="Arial" w:cs="Arial"/>
          <w:spacing w:val="2"/>
        </w:rPr>
        <w:t xml:space="preserve">инициативных проектов </w:t>
      </w:r>
      <w:r>
        <w:rPr>
          <w:rFonts w:ascii="Arial" w:hAnsi="Arial" w:cs="Arial"/>
        </w:rPr>
        <w:t>в МО «Ныгда</w:t>
      </w:r>
      <w:r w:rsidRPr="00780D8F">
        <w:rPr>
          <w:rFonts w:ascii="Arial" w:hAnsi="Arial" w:cs="Arial"/>
        </w:rPr>
        <w:t>»  в 202</w:t>
      </w:r>
      <w:r>
        <w:rPr>
          <w:rFonts w:ascii="Arial" w:hAnsi="Arial" w:cs="Arial"/>
        </w:rPr>
        <w:t>3</w:t>
      </w:r>
      <w:r w:rsidRPr="00780D8F">
        <w:rPr>
          <w:rFonts w:ascii="Arial" w:hAnsi="Arial" w:cs="Arial"/>
        </w:rPr>
        <w:t xml:space="preserve"> году (далее - Перечень), а также регулирует расходование денежных средств из</w:t>
      </w:r>
      <w:proofErr w:type="gramEnd"/>
      <w:r w:rsidRPr="00780D8F">
        <w:rPr>
          <w:rFonts w:ascii="Arial" w:hAnsi="Arial" w:cs="Arial"/>
        </w:rPr>
        <w:t xml:space="preserve"> областного и местного бюджетов на эти цели в соответствии с </w:t>
      </w:r>
      <w:hyperlink r:id="rId9" w:history="1">
        <w:r>
          <w:rPr>
            <w:rFonts w:ascii="Arial" w:hAnsi="Arial" w:cs="Arial"/>
          </w:rPr>
          <w:t>Порядком</w:t>
        </w:r>
        <w:r w:rsidRPr="00780D8F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предоставления и расходования</w:t>
        </w:r>
        <w:r w:rsidRPr="00780D8F">
          <w:rPr>
            <w:rFonts w:ascii="Arial" w:hAnsi="Arial" w:cs="Arial"/>
          </w:rPr>
          <w:t xml:space="preserve"> в 202</w:t>
        </w:r>
        <w:r>
          <w:rPr>
            <w:rFonts w:ascii="Arial" w:hAnsi="Arial" w:cs="Arial"/>
          </w:rPr>
          <w:t>3</w:t>
        </w:r>
        <w:r w:rsidRPr="00780D8F">
          <w:rPr>
            <w:rFonts w:ascii="Arial" w:hAnsi="Arial" w:cs="Arial"/>
          </w:rPr>
          <w:t xml:space="preserve"> году субсидий из областного бюджета местным бюджетам</w:t>
        </w:r>
        <w:r>
          <w:rPr>
            <w:rFonts w:ascii="Arial" w:hAnsi="Arial" w:cs="Arial"/>
          </w:rPr>
          <w:t xml:space="preserve"> на финансовую поддержку реализации инициативных проектов</w:t>
        </w:r>
      </w:hyperlink>
      <w:r w:rsidRPr="00780D8F">
        <w:rPr>
          <w:rFonts w:ascii="Arial" w:hAnsi="Arial" w:cs="Arial"/>
        </w:rPr>
        <w:t xml:space="preserve">, утвержденным </w:t>
      </w:r>
      <w:hyperlink r:id="rId10" w:history="1">
        <w:r w:rsidRPr="00780D8F">
          <w:rPr>
            <w:rFonts w:ascii="Arial" w:hAnsi="Arial" w:cs="Arial"/>
          </w:rPr>
          <w:t xml:space="preserve">постановлением Правительства Иркутской области от </w:t>
        </w:r>
        <w:r>
          <w:rPr>
            <w:rFonts w:ascii="Arial" w:hAnsi="Arial" w:cs="Arial"/>
          </w:rPr>
          <w:t>05</w:t>
        </w:r>
        <w:r w:rsidRPr="00780D8F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октября 2022</w:t>
        </w:r>
        <w:r w:rsidRPr="00780D8F">
          <w:rPr>
            <w:rFonts w:ascii="Arial" w:hAnsi="Arial" w:cs="Arial"/>
          </w:rPr>
          <w:t xml:space="preserve"> года №</w:t>
        </w:r>
        <w:r>
          <w:rPr>
            <w:rFonts w:ascii="Arial" w:hAnsi="Arial" w:cs="Arial"/>
          </w:rPr>
          <w:t>766</w:t>
        </w:r>
        <w:r w:rsidRPr="00780D8F">
          <w:rPr>
            <w:rFonts w:ascii="Arial" w:hAnsi="Arial" w:cs="Arial"/>
          </w:rPr>
          <w:t>-пп</w:t>
        </w:r>
      </w:hyperlink>
      <w:r w:rsidRPr="00780D8F">
        <w:rPr>
          <w:rFonts w:ascii="Arial" w:hAnsi="Arial" w:cs="Arial"/>
        </w:rPr>
        <w:t xml:space="preserve"> (далее - Положение о субсидии). </w:t>
      </w:r>
    </w:p>
    <w:p w:rsidR="00AF4538" w:rsidRPr="00780D8F" w:rsidRDefault="00AF4538" w:rsidP="00AF4538">
      <w:pPr>
        <w:ind w:firstLine="708"/>
        <w:jc w:val="both"/>
        <w:rPr>
          <w:rFonts w:ascii="Arial" w:hAnsi="Arial" w:cs="Arial"/>
        </w:rPr>
      </w:pPr>
      <w:r w:rsidRPr="00780D8F">
        <w:rPr>
          <w:rFonts w:ascii="Arial" w:hAnsi="Arial" w:cs="Arial"/>
        </w:rPr>
        <w:t>2. Исполнение мероприятий Перечня предусматривается в пределах доведенных лимитов бюджетных обязательств с соблюдением процедур, предусмотренных </w:t>
      </w:r>
      <w:hyperlink r:id="rId11" w:history="1">
        <w:r w:rsidRPr="00780D8F">
          <w:rPr>
            <w:rFonts w:ascii="Arial" w:hAnsi="Arial" w:cs="Arial"/>
          </w:rPr>
          <w:t xml:space="preserve">Федеральным законом </w:t>
        </w:r>
        <w:r>
          <w:rPr>
            <w:rFonts w:ascii="Arial" w:hAnsi="Arial" w:cs="Arial"/>
          </w:rPr>
          <w:t>«</w:t>
        </w:r>
        <w:r w:rsidRPr="00780D8F">
          <w:rPr>
            <w:rFonts w:ascii="Arial" w:hAnsi="Arial" w:cs="Arial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>
        <w:t>».</w:t>
      </w:r>
    </w:p>
    <w:p w:rsidR="00AF4538" w:rsidRPr="006E717D" w:rsidRDefault="00AF4538" w:rsidP="00AF4538">
      <w:pPr>
        <w:ind w:firstLine="708"/>
        <w:jc w:val="both"/>
        <w:rPr>
          <w:rFonts w:ascii="Arial" w:hAnsi="Arial" w:cs="Arial"/>
        </w:rPr>
      </w:pPr>
      <w:r w:rsidRPr="00780D8F">
        <w:rPr>
          <w:rFonts w:ascii="Arial" w:hAnsi="Arial" w:cs="Arial"/>
        </w:rPr>
        <w:t xml:space="preserve">3. </w:t>
      </w:r>
      <w:proofErr w:type="gramStart"/>
      <w:r w:rsidRPr="00780D8F">
        <w:rPr>
          <w:rFonts w:ascii="Arial" w:hAnsi="Arial" w:cs="Arial"/>
        </w:rPr>
        <w:t>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 </w:t>
      </w:r>
      <w:hyperlink r:id="rId12" w:history="1">
        <w:r w:rsidRPr="00780D8F">
          <w:rPr>
            <w:rFonts w:ascii="Arial" w:hAnsi="Arial" w:cs="Arial"/>
          </w:rPr>
          <w:t>Бюджетного кодекса Российской Федерации</w:t>
        </w:r>
      </w:hyperlink>
      <w:r w:rsidRPr="00780D8F">
        <w:rPr>
          <w:rFonts w:ascii="Arial" w:hAnsi="Arial" w:cs="Arial"/>
        </w:rPr>
        <w:t xml:space="preserve">, в соответствии с Порядком предоставления субсидии на иные цели муниципальным бюджетным и автономным учреждениям муниципального образования </w:t>
      </w:r>
      <w:r>
        <w:rPr>
          <w:rFonts w:ascii="Arial" w:hAnsi="Arial" w:cs="Arial"/>
        </w:rPr>
        <w:t>«Ныгда», утвержденным постановлением администрации муниципального образования «Ныгда» от 20.04.2012г. №27-п.</w:t>
      </w:r>
      <w:r>
        <w:rPr>
          <w:rFonts w:ascii="Arial" w:hAnsi="Arial" w:cs="Arial"/>
          <w:b/>
          <w:color w:val="FF0000"/>
        </w:rPr>
        <w:t xml:space="preserve"> </w:t>
      </w:r>
      <w:proofErr w:type="gramEnd"/>
    </w:p>
    <w:p w:rsidR="00AF4538" w:rsidRPr="006E717D" w:rsidRDefault="00AF4538" w:rsidP="00AF45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133BC6">
        <w:rPr>
          <w:rFonts w:ascii="Arial" w:hAnsi="Arial" w:cs="Arial"/>
        </w:rPr>
        <w:t>В случае образования экономии субсиди</w:t>
      </w:r>
      <w:r>
        <w:rPr>
          <w:rFonts w:ascii="Arial" w:hAnsi="Arial" w:cs="Arial"/>
        </w:rPr>
        <w:t>и</w:t>
      </w:r>
      <w:r w:rsidRPr="00133BC6">
        <w:rPr>
          <w:rFonts w:ascii="Arial" w:hAnsi="Arial" w:cs="Arial"/>
        </w:rPr>
        <w:t xml:space="preserve">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в рамках реализации мероприятий Перечня, учреждения</w:t>
      </w:r>
      <w:r>
        <w:rPr>
          <w:rFonts w:ascii="Arial" w:hAnsi="Arial" w:cs="Arial"/>
        </w:rPr>
        <w:t xml:space="preserve"> – главные распорядители бюджетных средств</w:t>
      </w:r>
      <w:r w:rsidRPr="00133BC6">
        <w:rPr>
          <w:rFonts w:ascii="Arial" w:hAnsi="Arial" w:cs="Arial"/>
        </w:rPr>
        <w:t xml:space="preserve">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</w:t>
      </w:r>
      <w:r>
        <w:rPr>
          <w:rFonts w:ascii="Arial" w:hAnsi="Arial" w:cs="Arial"/>
        </w:rPr>
        <w:t>и информацию</w:t>
      </w:r>
      <w:proofErr w:type="gramEnd"/>
      <w:r>
        <w:rPr>
          <w:rFonts w:ascii="Arial" w:hAnsi="Arial" w:cs="Arial"/>
        </w:rPr>
        <w:t xml:space="preserve"> о размере образовавшейся экономии по каждому мероприятию, предложения по перераспределению экономии в финансовый отдел администрации муниципального образования «Ныгда»</w:t>
      </w:r>
      <w:r w:rsidRPr="006E717D">
        <w:rPr>
          <w:rFonts w:ascii="Arial" w:hAnsi="Arial" w:cs="Arial"/>
        </w:rPr>
        <w:t>.</w:t>
      </w:r>
    </w:p>
    <w:p w:rsidR="00AF4538" w:rsidRPr="00133BC6" w:rsidRDefault="00AF4538" w:rsidP="00AF4538">
      <w:pPr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Использование полученной экономии осуществляется в соответствии с Положением о </w:t>
      </w:r>
      <w:r>
        <w:rPr>
          <w:rFonts w:ascii="Arial" w:hAnsi="Arial" w:cs="Arial"/>
        </w:rPr>
        <w:t xml:space="preserve">предоставлении и расходовании </w:t>
      </w:r>
      <w:r w:rsidRPr="00133BC6">
        <w:rPr>
          <w:rFonts w:ascii="Arial" w:hAnsi="Arial" w:cs="Arial"/>
        </w:rPr>
        <w:t>субсидии</w:t>
      </w:r>
      <w:r>
        <w:rPr>
          <w:rFonts w:ascii="Arial" w:hAnsi="Arial" w:cs="Arial"/>
        </w:rPr>
        <w:t xml:space="preserve"> из областного бюджета</w:t>
      </w:r>
      <w:r w:rsidRPr="00133BC6">
        <w:rPr>
          <w:rFonts w:ascii="Arial" w:hAnsi="Arial" w:cs="Arial"/>
        </w:rPr>
        <w:t>.</w:t>
      </w:r>
    </w:p>
    <w:p w:rsidR="00AF4538" w:rsidRDefault="00AF4538" w:rsidP="00AF45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33BC6">
        <w:rPr>
          <w:rFonts w:ascii="Arial" w:hAnsi="Arial" w:cs="Arial"/>
        </w:rPr>
        <w:t>Неиспользованный остаток субсидии подлежит возврату администраторами доходов МО «</w:t>
      </w:r>
      <w:r>
        <w:rPr>
          <w:rFonts w:ascii="Arial" w:hAnsi="Arial" w:cs="Arial"/>
        </w:rPr>
        <w:t>Ныгда</w:t>
      </w:r>
      <w:r w:rsidRPr="00133BC6">
        <w:rPr>
          <w:rFonts w:ascii="Arial" w:hAnsi="Arial" w:cs="Arial"/>
        </w:rPr>
        <w:t>» в областной бюджет в соответствии с законодательством Российской Федерации.</w:t>
      </w:r>
    </w:p>
    <w:p w:rsidR="00AF4538" w:rsidRDefault="00AF4538" w:rsidP="00AF45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целевое расходование субсидии из областного и местного бюджетов на реализацию </w:t>
      </w:r>
      <w:r>
        <w:rPr>
          <w:rFonts w:ascii="Arial" w:hAnsi="Arial" w:cs="Arial"/>
          <w:spacing w:val="2"/>
        </w:rPr>
        <w:t xml:space="preserve">Перечня </w:t>
      </w:r>
      <w:r w:rsidRPr="007E0ED7">
        <w:rPr>
          <w:rFonts w:ascii="Arial" w:hAnsi="Arial" w:cs="Arial"/>
          <w:spacing w:val="2"/>
        </w:rPr>
        <w:t xml:space="preserve">мероприятий </w:t>
      </w:r>
      <w:r>
        <w:rPr>
          <w:rFonts w:ascii="Arial" w:hAnsi="Arial" w:cs="Arial"/>
          <w:spacing w:val="2"/>
        </w:rPr>
        <w:t xml:space="preserve">инициативных проектов </w:t>
      </w:r>
      <w:r>
        <w:rPr>
          <w:rFonts w:ascii="Arial" w:hAnsi="Arial" w:cs="Arial"/>
        </w:rPr>
        <w:t>несут ГРБС. Ответственность за целевое расходование субсидии непосредственно должностные лица, ответственных за реализацию Перечня мероприятий инициативных проектов.</w:t>
      </w:r>
    </w:p>
    <w:p w:rsidR="00AF4538" w:rsidRDefault="00AF4538" w:rsidP="00AF4538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F4538" w:rsidRDefault="00AF4538" w:rsidP="00AF453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17.01.2023 г. №2-п</w:t>
      </w:r>
    </w:p>
    <w:p w:rsidR="00AF4538" w:rsidRDefault="00AF4538" w:rsidP="00AF453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AF4538" w:rsidRDefault="00AF4538" w:rsidP="00AF4538">
      <w:pPr>
        <w:jc w:val="center"/>
        <w:outlineLvl w:val="5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ОБЛАСТЬ</w:t>
      </w:r>
    </w:p>
    <w:p w:rsidR="00AF4538" w:rsidRDefault="00AF4538" w:rsidP="00AF4538">
      <w:pPr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АЛАРСКИЙ МУНИЦИПАЛЬНЫЙ РАЙОН</w:t>
      </w:r>
    </w:p>
    <w:p w:rsidR="00AF4538" w:rsidRDefault="00AF4538" w:rsidP="00AF4538">
      <w:pPr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«НЫГДА»</w:t>
      </w:r>
    </w:p>
    <w:p w:rsidR="00AF4538" w:rsidRDefault="00AF4538" w:rsidP="00AF4538">
      <w:pPr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:rsidR="00AF4538" w:rsidRDefault="00AF4538" w:rsidP="00AF4538">
      <w:pPr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ПОСТАНОВЛЕНИЕ</w:t>
      </w:r>
    </w:p>
    <w:p w:rsidR="00AF4538" w:rsidRDefault="00AF4538" w:rsidP="00AF4538"/>
    <w:p w:rsidR="00AF4538" w:rsidRDefault="00AF4538" w:rsidP="00AF4538">
      <w:pPr>
        <w:jc w:val="center"/>
        <w:rPr>
          <w:rFonts w:ascii="Arial" w:hAnsi="Arial" w:cs="Arial"/>
          <w:b/>
          <w:sz w:val="30"/>
          <w:szCs w:val="30"/>
        </w:rPr>
      </w:pPr>
      <w:r w:rsidRPr="00974980">
        <w:rPr>
          <w:rFonts w:ascii="Arial" w:hAnsi="Arial" w:cs="Arial"/>
          <w:b/>
          <w:sz w:val="30"/>
          <w:szCs w:val="30"/>
        </w:rPr>
        <w:t>ОБ УТВЕРЖДЕНИИ ПЛАНА ЗАКУПОК ТОВАРОВ, РАБОТ, УСЛУГ ДЛЯ ОБЕСПЕЧЕНИЯ МУНИЦИПАЛЬНЫХ НУЖД МУНИЦИПАЛЬНОГО ОБРАЗОВАНИЯ «НЫГДА»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74980">
        <w:rPr>
          <w:rFonts w:ascii="Arial" w:hAnsi="Arial" w:cs="Arial"/>
          <w:b/>
          <w:sz w:val="30"/>
          <w:szCs w:val="30"/>
        </w:rPr>
        <w:t xml:space="preserve">НА </w:t>
      </w:r>
      <w:r>
        <w:rPr>
          <w:rFonts w:ascii="Arial" w:hAnsi="Arial" w:cs="Arial"/>
          <w:b/>
          <w:sz w:val="30"/>
          <w:szCs w:val="30"/>
        </w:rPr>
        <w:t>2023</w:t>
      </w:r>
      <w:r w:rsidRPr="00974980">
        <w:rPr>
          <w:rFonts w:ascii="Arial" w:hAnsi="Arial" w:cs="Arial"/>
          <w:b/>
          <w:sz w:val="30"/>
          <w:szCs w:val="30"/>
        </w:rPr>
        <w:t xml:space="preserve"> ФИНАНСОВЫЙ ГОД И ПЛАНОВЫЙПЕРИОД </w:t>
      </w:r>
      <w:r>
        <w:rPr>
          <w:rFonts w:ascii="Arial" w:hAnsi="Arial" w:cs="Arial"/>
          <w:b/>
          <w:sz w:val="30"/>
          <w:szCs w:val="30"/>
        </w:rPr>
        <w:t>2024</w:t>
      </w:r>
      <w:proofErr w:type="gramStart"/>
      <w:r w:rsidRPr="00974980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97498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2025</w:t>
      </w:r>
      <w:r w:rsidRPr="00974980">
        <w:rPr>
          <w:rFonts w:ascii="Arial" w:hAnsi="Arial" w:cs="Arial"/>
          <w:b/>
          <w:sz w:val="30"/>
          <w:szCs w:val="30"/>
        </w:rPr>
        <w:t xml:space="preserve"> ГОДОВ</w:t>
      </w:r>
    </w:p>
    <w:p w:rsidR="00AF4538" w:rsidRPr="00974980" w:rsidRDefault="00AF4538" w:rsidP="00AF4538">
      <w:pPr>
        <w:jc w:val="both"/>
        <w:rPr>
          <w:rFonts w:ascii="Arial" w:hAnsi="Arial" w:cs="Arial"/>
          <w:b/>
          <w:sz w:val="30"/>
          <w:szCs w:val="30"/>
        </w:rPr>
      </w:pPr>
    </w:p>
    <w:p w:rsidR="00AF4538" w:rsidRDefault="00AF4538" w:rsidP="00AF4538">
      <w:pPr>
        <w:tabs>
          <w:tab w:val="left" w:pos="6918"/>
        </w:tabs>
        <w:ind w:firstLine="567"/>
        <w:jc w:val="both"/>
        <w:rPr>
          <w:rFonts w:ascii="Arial" w:eastAsia="Times New Roman" w:hAnsi="Arial" w:cs="Arial"/>
        </w:rPr>
      </w:pPr>
      <w:proofErr w:type="gramStart"/>
      <w:r w:rsidRPr="009A208C">
        <w:rPr>
          <w:rFonts w:ascii="Arial" w:eastAsia="Times New Roman" w:hAnsi="Arial" w:cs="Arial"/>
        </w:rPr>
        <w:t>В соответствии со ст.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9A208C">
        <w:rPr>
          <w:rFonts w:ascii="Arial" w:eastAsia="Times New Roman" w:hAnsi="Arial" w:cs="Arial"/>
        </w:rPr>
        <w:t xml:space="preserve"> закупок товаров, работ, услуг", постановлением Администрации </w:t>
      </w:r>
      <w:r>
        <w:rPr>
          <w:rFonts w:ascii="Arial" w:eastAsia="Times New Roman" w:hAnsi="Arial" w:cs="Arial"/>
        </w:rPr>
        <w:t>муниципального образования «Ныгда»</w:t>
      </w:r>
      <w:r w:rsidRPr="009A208C">
        <w:rPr>
          <w:rFonts w:ascii="Arial" w:eastAsia="Times New Roman" w:hAnsi="Arial" w:cs="Arial"/>
        </w:rPr>
        <w:t xml:space="preserve"> от </w:t>
      </w:r>
      <w:r>
        <w:rPr>
          <w:rFonts w:ascii="Arial" w:eastAsia="Times New Roman" w:hAnsi="Arial" w:cs="Arial"/>
        </w:rPr>
        <w:t>16</w:t>
      </w:r>
      <w:r w:rsidRPr="009A20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09</w:t>
      </w:r>
      <w:r w:rsidRPr="009A20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2014 года</w:t>
      </w:r>
      <w:r w:rsidRPr="009A208C">
        <w:rPr>
          <w:rFonts w:ascii="Arial" w:eastAsia="Times New Roman" w:hAnsi="Arial" w:cs="Arial"/>
        </w:rPr>
        <w:t xml:space="preserve"> № </w:t>
      </w:r>
      <w:r>
        <w:rPr>
          <w:rFonts w:ascii="Arial" w:eastAsia="Times New Roman" w:hAnsi="Arial" w:cs="Arial"/>
        </w:rPr>
        <w:t>78-п</w:t>
      </w:r>
      <w:r w:rsidRPr="009A208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C743BE">
        <w:rPr>
          <w:rFonts w:ascii="Arial" w:eastAsia="Times New Roman" w:hAnsi="Arial" w:cs="Arial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«Ныгда»</w:t>
      </w:r>
      <w:r>
        <w:rPr>
          <w:rFonts w:ascii="Arial" w:eastAsia="Times New Roman" w:hAnsi="Arial" w:cs="Arial"/>
        </w:rPr>
        <w:t>,</w:t>
      </w:r>
    </w:p>
    <w:p w:rsidR="00AF4538" w:rsidRDefault="00AF4538" w:rsidP="00AF4538">
      <w:pPr>
        <w:tabs>
          <w:tab w:val="left" w:pos="6918"/>
        </w:tabs>
        <w:ind w:firstLine="567"/>
        <w:jc w:val="both"/>
        <w:rPr>
          <w:rFonts w:ascii="Arial" w:eastAsia="Times New Roman" w:hAnsi="Arial" w:cs="Arial"/>
        </w:rPr>
      </w:pPr>
    </w:p>
    <w:p w:rsidR="00AF4538" w:rsidRPr="000754CA" w:rsidRDefault="00AF4538" w:rsidP="00AF4538">
      <w:pPr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ПОСТАНОВЛЕНИЕ:</w:t>
      </w:r>
    </w:p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</w:pPr>
    </w:p>
    <w:p w:rsidR="00AF4538" w:rsidRPr="00974980" w:rsidRDefault="00AF4538" w:rsidP="00AF4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Утвердить План</w:t>
      </w:r>
      <w:r w:rsidRPr="00974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график </w:t>
      </w:r>
      <w:r w:rsidRPr="00974980">
        <w:rPr>
          <w:rFonts w:ascii="Arial" w:hAnsi="Arial" w:cs="Arial"/>
        </w:rPr>
        <w:t xml:space="preserve">закупок товаров, работ, услуг для обеспечения нужд </w:t>
      </w:r>
      <w:r>
        <w:rPr>
          <w:rFonts w:ascii="Arial" w:hAnsi="Arial" w:cs="Arial"/>
        </w:rPr>
        <w:t>муниципального образования «Ныгда»</w:t>
      </w:r>
      <w:r w:rsidRPr="00974980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2023</w:t>
      </w:r>
      <w:r w:rsidRPr="00974980">
        <w:rPr>
          <w:rFonts w:ascii="Arial" w:hAnsi="Arial" w:cs="Arial"/>
        </w:rPr>
        <w:t xml:space="preserve"> финансовый год и плановый период </w:t>
      </w:r>
      <w:r>
        <w:rPr>
          <w:rFonts w:ascii="Arial" w:hAnsi="Arial" w:cs="Arial"/>
        </w:rPr>
        <w:t>2024</w:t>
      </w:r>
      <w:r w:rsidRPr="0097498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2025</w:t>
      </w:r>
      <w:r w:rsidRPr="00974980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>согласно приложению 1.</w:t>
      </w:r>
    </w:p>
    <w:p w:rsidR="00AF4538" w:rsidRPr="009A208C" w:rsidRDefault="00AF4538" w:rsidP="00AF4538">
      <w:pPr>
        <w:ind w:firstLine="708"/>
        <w:jc w:val="both"/>
        <w:rPr>
          <w:rFonts w:ascii="Arial" w:eastAsia="Times New Roman" w:hAnsi="Arial" w:cs="Arial"/>
        </w:rPr>
      </w:pPr>
      <w:r w:rsidRPr="009A208C">
        <w:rPr>
          <w:rFonts w:ascii="Arial" w:eastAsia="Calibri" w:hAnsi="Arial" w:cs="Arial"/>
        </w:rPr>
        <w:t xml:space="preserve">2. Контрактному управляющему </w:t>
      </w:r>
      <w:r>
        <w:rPr>
          <w:rFonts w:ascii="Arial" w:eastAsia="Calibri" w:hAnsi="Arial" w:cs="Arial"/>
        </w:rPr>
        <w:t>Степанову А.А.</w:t>
      </w:r>
      <w:r w:rsidRPr="009A208C">
        <w:rPr>
          <w:rFonts w:ascii="Arial" w:eastAsia="Calibri" w:hAnsi="Arial" w:cs="Arial"/>
        </w:rPr>
        <w:t xml:space="preserve"> </w:t>
      </w:r>
      <w:proofErr w:type="gramStart"/>
      <w:r w:rsidRPr="009A208C">
        <w:rPr>
          <w:rFonts w:ascii="Arial" w:eastAsia="Calibri" w:hAnsi="Arial" w:cs="Arial"/>
        </w:rPr>
        <w:t>разместить план</w:t>
      </w:r>
      <w:proofErr w:type="gramEnd"/>
      <w:r w:rsidRPr="009A20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график</w:t>
      </w:r>
      <w:r w:rsidRPr="009A208C">
        <w:rPr>
          <w:rFonts w:ascii="Arial" w:eastAsia="Calibri" w:hAnsi="Arial" w:cs="Arial"/>
        </w:rPr>
        <w:t xml:space="preserve"> в единой информационной системе в информационно-телекоммуникационной сети «Интернет»</w:t>
      </w:r>
      <w:r w:rsidRPr="009A208C">
        <w:rPr>
          <w:rFonts w:ascii="Arial" w:eastAsia="Times New Roman" w:hAnsi="Arial" w:cs="Arial"/>
        </w:rPr>
        <w:t xml:space="preserve"> по адресу: www.zakupki.gov.ru.</w:t>
      </w:r>
      <w:r w:rsidRPr="009A208C">
        <w:rPr>
          <w:rFonts w:ascii="Arial" w:eastAsia="Calibri" w:hAnsi="Arial" w:cs="Arial"/>
        </w:rPr>
        <w:t xml:space="preserve"> в соответствии с действующим законодательством.</w:t>
      </w:r>
    </w:p>
    <w:p w:rsidR="00AF4538" w:rsidRDefault="00AF4538" w:rsidP="00AF453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Опубликовать данное постановление в печатном средстве массовой информации «Ныгдинский вестник» и разместить на сайте МО «Ныгда» в телекоммуникационной сети «Интернет»</w:t>
      </w:r>
    </w:p>
    <w:p w:rsidR="00AF4538" w:rsidRDefault="00AF4538" w:rsidP="00AF453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974980">
        <w:rPr>
          <w:rFonts w:ascii="Arial" w:hAnsi="Arial" w:cs="Arial"/>
        </w:rPr>
        <w:t xml:space="preserve">. </w:t>
      </w:r>
      <w:proofErr w:type="gramStart"/>
      <w:r w:rsidRPr="0017660C">
        <w:rPr>
          <w:rFonts w:ascii="Arial" w:hAnsi="Arial" w:cs="Arial"/>
        </w:rPr>
        <w:t>Контроль за</w:t>
      </w:r>
      <w:proofErr w:type="gramEnd"/>
      <w:r w:rsidRPr="0017660C">
        <w:rPr>
          <w:rFonts w:ascii="Arial" w:hAnsi="Arial" w:cs="Arial"/>
        </w:rPr>
        <w:t xml:space="preserve"> выполнением данного </w:t>
      </w:r>
      <w:r>
        <w:rPr>
          <w:rFonts w:ascii="Arial" w:hAnsi="Arial" w:cs="Arial"/>
        </w:rPr>
        <w:t>постановления</w:t>
      </w:r>
      <w:r w:rsidRPr="00176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возложить на начальника финансового отдела муниципального образования «Ныгда» Е.В. Сыдыкову</w:t>
      </w:r>
      <w:r w:rsidRPr="0017660C">
        <w:rPr>
          <w:rFonts w:ascii="Arial" w:hAnsi="Arial" w:cs="Arial"/>
        </w:rPr>
        <w:t>.</w:t>
      </w:r>
    </w:p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</w:pPr>
    </w:p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</w:pPr>
    </w:p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</w:pPr>
    </w:p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  <w:sectPr w:rsidR="00AF4538" w:rsidSect="00E64E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4538" w:rsidRDefault="00AF4538" w:rsidP="00AF4538">
      <w:pPr>
        <w:jc w:val="right"/>
        <w:rPr>
          <w:rFonts w:ascii="Courier New" w:eastAsia="Calibri" w:hAnsi="Courier New" w:cs="Courier New"/>
          <w:szCs w:val="16"/>
        </w:rPr>
      </w:pPr>
      <w:r>
        <w:rPr>
          <w:rFonts w:ascii="Courier New" w:eastAsia="Calibri" w:hAnsi="Courier New" w:cs="Courier New"/>
          <w:szCs w:val="16"/>
        </w:rPr>
        <w:lastRenderedPageBreak/>
        <w:t>Приложение 1</w:t>
      </w:r>
    </w:p>
    <w:p w:rsidR="00AF4538" w:rsidRPr="00C743BE" w:rsidRDefault="00AF4538" w:rsidP="00AF4538">
      <w:pPr>
        <w:jc w:val="right"/>
        <w:rPr>
          <w:rFonts w:ascii="Courier New" w:eastAsia="Calibri" w:hAnsi="Courier New" w:cs="Courier New"/>
          <w:szCs w:val="16"/>
        </w:rPr>
      </w:pPr>
      <w:proofErr w:type="gramStart"/>
      <w:r w:rsidRPr="00C743BE">
        <w:rPr>
          <w:rFonts w:ascii="Courier New" w:eastAsia="Calibri" w:hAnsi="Courier New" w:cs="Courier New"/>
          <w:szCs w:val="16"/>
        </w:rPr>
        <w:t>Утверждён</w:t>
      </w:r>
      <w:proofErr w:type="gramEnd"/>
    </w:p>
    <w:p w:rsidR="00AF4538" w:rsidRPr="00C743BE" w:rsidRDefault="00AF4538" w:rsidP="00AF4538">
      <w:pPr>
        <w:jc w:val="right"/>
        <w:rPr>
          <w:rFonts w:ascii="Courier New" w:eastAsia="Calibri" w:hAnsi="Courier New" w:cs="Courier New"/>
          <w:szCs w:val="16"/>
        </w:rPr>
      </w:pPr>
      <w:r>
        <w:rPr>
          <w:rFonts w:ascii="Courier New" w:eastAsia="Calibri" w:hAnsi="Courier New" w:cs="Courier New"/>
          <w:szCs w:val="16"/>
        </w:rPr>
        <w:t>постановлением</w:t>
      </w:r>
      <w:r w:rsidRPr="00C743BE">
        <w:rPr>
          <w:rFonts w:ascii="Courier New" w:eastAsia="Calibri" w:hAnsi="Courier New" w:cs="Courier New"/>
          <w:szCs w:val="16"/>
        </w:rPr>
        <w:t xml:space="preserve"> администрации</w:t>
      </w:r>
    </w:p>
    <w:p w:rsidR="00AF4538" w:rsidRPr="00C743BE" w:rsidRDefault="00AF4538" w:rsidP="00AF4538">
      <w:pPr>
        <w:jc w:val="right"/>
        <w:rPr>
          <w:rFonts w:ascii="Courier New" w:eastAsia="Calibri" w:hAnsi="Courier New" w:cs="Courier New"/>
          <w:szCs w:val="16"/>
        </w:rPr>
      </w:pPr>
      <w:r>
        <w:rPr>
          <w:rFonts w:ascii="Courier New" w:eastAsia="Calibri" w:hAnsi="Courier New" w:cs="Courier New"/>
          <w:szCs w:val="16"/>
        </w:rPr>
        <w:t>Муниципального образования «Ныгда»</w:t>
      </w:r>
    </w:p>
    <w:p w:rsidR="00AF4538" w:rsidRPr="00C743BE" w:rsidRDefault="00AF4538" w:rsidP="00AF4538">
      <w:pPr>
        <w:jc w:val="right"/>
        <w:rPr>
          <w:rFonts w:ascii="Courier New" w:eastAsia="Calibri" w:hAnsi="Courier New" w:cs="Courier New"/>
          <w:szCs w:val="16"/>
        </w:rPr>
      </w:pPr>
      <w:r w:rsidRPr="00C743BE">
        <w:rPr>
          <w:rFonts w:ascii="Courier New" w:eastAsia="Calibri" w:hAnsi="Courier New" w:cs="Courier New"/>
          <w:szCs w:val="16"/>
        </w:rPr>
        <w:t xml:space="preserve">от </w:t>
      </w:r>
      <w:r>
        <w:rPr>
          <w:rFonts w:ascii="Courier New" w:eastAsia="Calibri" w:hAnsi="Courier New" w:cs="Courier New"/>
          <w:szCs w:val="16"/>
        </w:rPr>
        <w:t>17</w:t>
      </w:r>
      <w:r w:rsidRPr="00C743BE">
        <w:rPr>
          <w:rFonts w:ascii="Courier New" w:eastAsia="Calibri" w:hAnsi="Courier New" w:cs="Courier New"/>
          <w:szCs w:val="16"/>
        </w:rPr>
        <w:t>.</w:t>
      </w:r>
      <w:r>
        <w:rPr>
          <w:rFonts w:ascii="Courier New" w:eastAsia="Calibri" w:hAnsi="Courier New" w:cs="Courier New"/>
          <w:szCs w:val="16"/>
        </w:rPr>
        <w:t>01</w:t>
      </w:r>
      <w:r w:rsidRPr="00C743BE">
        <w:rPr>
          <w:rFonts w:ascii="Courier New" w:eastAsia="Calibri" w:hAnsi="Courier New" w:cs="Courier New"/>
          <w:szCs w:val="16"/>
        </w:rPr>
        <w:t>.</w:t>
      </w:r>
      <w:r>
        <w:rPr>
          <w:rFonts w:ascii="Courier New" w:eastAsia="Calibri" w:hAnsi="Courier New" w:cs="Courier New"/>
          <w:szCs w:val="16"/>
        </w:rPr>
        <w:t>2023</w:t>
      </w:r>
      <w:r w:rsidRPr="00C743BE">
        <w:rPr>
          <w:rFonts w:ascii="Courier New" w:eastAsia="Calibri" w:hAnsi="Courier New" w:cs="Courier New"/>
          <w:szCs w:val="16"/>
        </w:rPr>
        <w:t xml:space="preserve"> г. № </w:t>
      </w:r>
      <w:r>
        <w:rPr>
          <w:rFonts w:ascii="Courier New" w:eastAsia="Calibri" w:hAnsi="Courier New" w:cs="Courier New"/>
          <w:szCs w:val="16"/>
        </w:rPr>
        <w:t>2-п</w:t>
      </w:r>
    </w:p>
    <w:p w:rsidR="00AF4538" w:rsidRDefault="00AF4538" w:rsidP="00AF4538">
      <w:pPr>
        <w:rPr>
          <w:rFonts w:ascii="Courier New" w:hAnsi="Courier New" w:cs="Courier New"/>
        </w:rPr>
      </w:pPr>
    </w:p>
    <w:p w:rsidR="00AF4538" w:rsidRPr="000754CA" w:rsidRDefault="00AF4538" w:rsidP="00AF4538">
      <w:pPr>
        <w:rPr>
          <w:rFonts w:ascii="Courier New" w:hAnsi="Courier New" w:cs="Courier New"/>
        </w:rPr>
      </w:pPr>
    </w:p>
    <w:tbl>
      <w:tblPr>
        <w:tblW w:w="16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999"/>
        <w:gridCol w:w="1277"/>
        <w:gridCol w:w="11"/>
        <w:gridCol w:w="487"/>
        <w:gridCol w:w="634"/>
        <w:gridCol w:w="995"/>
        <w:gridCol w:w="830"/>
        <w:gridCol w:w="236"/>
        <w:gridCol w:w="49"/>
        <w:gridCol w:w="160"/>
        <w:gridCol w:w="849"/>
        <w:gridCol w:w="710"/>
        <w:gridCol w:w="236"/>
        <w:gridCol w:w="614"/>
        <w:gridCol w:w="236"/>
        <w:gridCol w:w="48"/>
        <w:gridCol w:w="697"/>
        <w:gridCol w:w="236"/>
        <w:gridCol w:w="201"/>
        <w:gridCol w:w="544"/>
        <w:gridCol w:w="236"/>
        <w:gridCol w:w="212"/>
        <w:gridCol w:w="835"/>
        <w:gridCol w:w="157"/>
        <w:gridCol w:w="709"/>
        <w:gridCol w:w="142"/>
        <w:gridCol w:w="95"/>
        <w:gridCol w:w="235"/>
        <w:gridCol w:w="236"/>
        <w:gridCol w:w="426"/>
        <w:gridCol w:w="221"/>
        <w:gridCol w:w="16"/>
        <w:gridCol w:w="220"/>
        <w:gridCol w:w="16"/>
        <w:gridCol w:w="236"/>
        <w:gridCol w:w="771"/>
        <w:gridCol w:w="128"/>
        <w:gridCol w:w="236"/>
        <w:gridCol w:w="251"/>
        <w:gridCol w:w="520"/>
        <w:gridCol w:w="252"/>
      </w:tblGrid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"/>
            <w:r w:rsidRPr="000829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ПЛАН-ГРАФИК</w:t>
            </w:r>
            <w:bookmarkEnd w:id="0"/>
          </w:p>
        </w:tc>
      </w:tr>
      <w:tr w:rsidR="00AF4538" w:rsidRPr="009E7A50" w:rsidTr="00C04AF8">
        <w:trPr>
          <w:gridAfter w:val="5"/>
          <w:wAfter w:w="1387" w:type="dxa"/>
          <w:trHeight w:val="300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закупок товаров, работ, услуг на 2023 финансовый год</w:t>
            </w:r>
          </w:p>
        </w:tc>
      </w:tr>
      <w:tr w:rsidR="00AF4538" w:rsidRPr="009E7A50" w:rsidTr="00C04AF8">
        <w:trPr>
          <w:gridAfter w:val="5"/>
          <w:wAfter w:w="1387" w:type="dxa"/>
          <w:trHeight w:val="300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Коды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73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"НЫГДА"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8501006368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3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КПП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385101001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по ОКОПФ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75404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по ОКФС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 xml:space="preserve">Российская Федерация, 669474, Иркутская </w:t>
            </w:r>
            <w:proofErr w:type="spellStart"/>
            <w:proofErr w:type="gramStart"/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08299B">
              <w:rPr>
                <w:rFonts w:ascii="Arial" w:eastAsia="Times New Roman" w:hAnsi="Arial" w:cs="Arial"/>
                <w:sz w:val="20"/>
                <w:szCs w:val="20"/>
              </w:rPr>
              <w:t>, Аларский р-н, Ныгда д, УЛ СОВЕТСКАЯ, ДОМ 12, 7-39564-37427, adm_nygda@mail.ru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25605432101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673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3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КПП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402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Единица измерения:</w:t>
            </w: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рубль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по ОКЕИ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</w:tr>
      <w:tr w:rsidR="00AF4538" w:rsidRPr="009E7A50" w:rsidTr="00C04AF8">
        <w:trPr>
          <w:gridAfter w:val="5"/>
          <w:wAfter w:w="1387" w:type="dxa"/>
          <w:trHeight w:val="499"/>
        </w:trPr>
        <w:tc>
          <w:tcPr>
            <w:tcW w:w="153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9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 Информация о закупках товаров, работ, услуг на 2023 финансовый год и на плановый период 2024 и 2025 годов:</w:t>
            </w:r>
          </w:p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4538" w:rsidRPr="0008299B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4538" w:rsidRPr="006E14E9" w:rsidRDefault="00AF4538" w:rsidP="00C04A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538" w:rsidRPr="009E7A50" w:rsidTr="00C04AF8">
        <w:trPr>
          <w:gridAfter w:val="1"/>
          <w:wAfter w:w="252" w:type="dxa"/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E7A50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834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 xml:space="preserve">№ </w:t>
            </w:r>
            <w:proofErr w:type="gramStart"/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п</w:t>
            </w:r>
            <w:proofErr w:type="gramEnd"/>
            <w:r w:rsidRPr="0008299B">
              <w:rPr>
                <w:rFonts w:ascii="Arial" w:eastAsia="Times New Roman" w:hAnsi="Arial" w:cs="Arial"/>
                <w:sz w:val="16"/>
                <w:szCs w:val="14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Идентификационный код закупки</w:t>
            </w:r>
          </w:p>
        </w:tc>
        <w:tc>
          <w:tcPr>
            <w:tcW w:w="46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Объект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6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Наименование организатора проведения совместного конкурса или аукциона</w:t>
            </w:r>
          </w:p>
        </w:tc>
      </w:tr>
      <w:tr w:rsidR="00AF4538" w:rsidRPr="009E7A50" w:rsidTr="00C04AF8">
        <w:trPr>
          <w:gridAfter w:val="5"/>
          <w:wAfter w:w="1387" w:type="dxa"/>
          <w:trHeight w:val="70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3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ОК</w:t>
            </w:r>
            <w:proofErr w:type="gramEnd"/>
            <w:r w:rsidRPr="0008299B">
              <w:rPr>
                <w:rFonts w:ascii="Arial" w:eastAsia="Times New Roman" w:hAnsi="Arial" w:cs="Arial"/>
                <w:sz w:val="16"/>
                <w:szCs w:val="14"/>
              </w:rPr>
              <w:t xml:space="preserve"> 034-2014 (КПЕС 2008) (ОКПД2)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КБК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Всего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на текущий финансовый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последующие годы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114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на первый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111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Код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Наименование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14</w:t>
            </w:r>
          </w:p>
        </w:tc>
      </w:tr>
      <w:tr w:rsidR="00AF4538" w:rsidRPr="009E7A50" w:rsidTr="00C04AF8">
        <w:trPr>
          <w:gridAfter w:val="5"/>
          <w:wAfter w:w="1387" w:type="dxa"/>
          <w:trHeight w:val="665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233850100636838510100100010000000244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32.99.12.120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0103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4912260120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0203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4330051180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192800.0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126000.0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29000.0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37800.0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41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17.23.13.130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Скоросшиватели (папки) из бумаги или картона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28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17.12.14.110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Бумага для печати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122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25.99.23.000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40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32.99.12.130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Карандаши механические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58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95.11.10.120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 xml:space="preserve">Услуги по ремонту </w:t>
            </w:r>
            <w:proofErr w:type="spellStart"/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ксерокопировальных</w:t>
            </w:r>
            <w:proofErr w:type="spellEnd"/>
            <w:r w:rsidRPr="0008299B">
              <w:rPr>
                <w:rFonts w:ascii="Arial" w:eastAsia="Times New Roman" w:hAnsi="Arial" w:cs="Arial"/>
                <w:sz w:val="16"/>
                <w:szCs w:val="14"/>
              </w:rPr>
              <w:t xml:space="preserve"> аппаратов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1102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95.11.10.190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551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95.11.10.130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заправке картриджей для принтеров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217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233850100636838510100100020006110244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61.10.30.190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80000.0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151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233850100636838510100100030006203242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62.03.12.120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управлению компьютерными системами дистанционно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62700.0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62700.0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67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233850100636838510100100040000000247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35.13.10.000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распределению электроэнергии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247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1315900.0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595900.0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320000.0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400000.0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70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35.11.10.110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7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91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233850100636838510100100050005814244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58.14.19.000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Журналы печатные прочие и периодические издания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976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lastRenderedPageBreak/>
              <w:t>0006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233850100636838510100100060000000244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19.20.21.300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Топливо дизельное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0203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4330051180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0310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4682660120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694500.0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362500.0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167000.0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165000.0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282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19.20.21.121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Бензин автомобильный с октановым числом более 92, но не более 95 по исследовательскому методу вне классов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100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02.40.10.114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противопожарному обустройству лесов и тушению пожаров в лесах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96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233850100636838510100100070008542244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85.42.19.900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профессиональному обучению прочие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141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233850100636838510100100080003317244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33.17.19.000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4922460120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161200.0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91200.0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981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233850100636838510100100090005819244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58.19.19.190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7952160120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98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233850100636838510100100100005819244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58.19.19.190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0104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7952260120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413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lastRenderedPageBreak/>
              <w:t>0011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233850100636838510100100110000000244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28.29.22.110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Огнетушители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0310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4682660120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0310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7952360120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133400.0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103400.0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15000.0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15000.0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70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26.30.50.110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Приборы и аппаратура для систем охранной сигнализации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54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80.20.10.000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систем обеспечения безопасности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565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0012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233850100636838510100100120000000244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42.11.20.230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Работы по ремонту обычных дорог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0409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4752760120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0409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7952460120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2144800.0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652800.0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726000.0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766000.0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84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42.11.20.290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Работы по ремонту прочих автомобильных дорог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42.11.20.200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Работы по ремонту автомобильных дорог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97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233850100636838510100100130004322244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43.22.12.140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0502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4812860120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140000.0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846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0014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233850100636838510100100140000000244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43.29.12.110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0503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69040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s2370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165500.0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165500.0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16.10.10.111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Пиломатериалы из сосны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283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0015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233850100636838510100100150000000244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32.91.19.120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Кисти технические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0503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6904160120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70000.0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273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32.91.19.110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Щетки технические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26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23.52.10.110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Известь негашеная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84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20.30.11.120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Краски на основе акриловых или виниловых полимеров в водной среде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1696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42.99.29.100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560"/>
        </w:trPr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0016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233850100636838510100100160000000244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38.21.22.000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Услуги по прочему захоронению мусора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6E14E9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901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0605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7952560120</w:t>
            </w:r>
            <w:r>
              <w:rPr>
                <w:rFonts w:ascii="Arial" w:eastAsia="Times New Roman" w:hAnsi="Arial" w:cs="Arial"/>
                <w:sz w:val="16"/>
                <w:szCs w:val="14"/>
                <w:lang w:val="en-US"/>
              </w:rPr>
              <w:t xml:space="preserve"> </w:t>
            </w:r>
            <w:r w:rsidRPr="0008299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244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2023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44400.0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44400.0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нет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799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38.12.29.000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Отходы опасные прочие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38" w:rsidRPr="0008299B" w:rsidRDefault="00AF4538" w:rsidP="00C04AF8">
            <w:pPr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Всего для осуществления закупок,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5225200.0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2392400.0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1346000.0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1486800.0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90101044922460120247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1315900.0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595900.0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320000.0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400000.0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90101047952160120244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90106057952560120244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44400.0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44400.0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90101047952260120244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90101034912260120244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90102034330051180244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103500.0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26700.0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41800.0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90103104682660120244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116000.0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56000.0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30000.0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90105024812860120244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140000.0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90111017952660120244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lastRenderedPageBreak/>
              <w:t>в том числе по коду бюджетной классификации 90105036904160120244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70000.0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90104097952460120244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1515000.0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485000.0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500000.0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530000.0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90101044922460120242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62700.0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62700.0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901050369040S2370244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165500.0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165500.0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90101044922460120244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986000.0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574000.0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199000.0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213000.0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90104094752760120244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629800.0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167800.0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226000.0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236000.0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gridAfter w:val="5"/>
          <w:wAfter w:w="1387" w:type="dxa"/>
          <w:trHeight w:val="600"/>
        </w:trPr>
        <w:tc>
          <w:tcPr>
            <w:tcW w:w="7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right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в том числе по коду бюджетной классификации 90103107952360120244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52400.0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52400.0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538" w:rsidRPr="0008299B" w:rsidRDefault="00AF4538" w:rsidP="00C04AF8">
            <w:pPr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08299B">
              <w:rPr>
                <w:rFonts w:ascii="Arial" w:eastAsia="Times New Roman" w:hAnsi="Arial" w:cs="Arial"/>
                <w:sz w:val="16"/>
                <w:szCs w:val="14"/>
              </w:rPr>
              <w:t> </w:t>
            </w:r>
          </w:p>
        </w:tc>
      </w:tr>
      <w:tr w:rsidR="00AF4538" w:rsidRPr="009E7A50" w:rsidTr="00C04AF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38" w:rsidRPr="009E7A50" w:rsidRDefault="00AF4538" w:rsidP="00C04AF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</w:tbl>
    <w:p w:rsidR="00AF4538" w:rsidRDefault="00AF4538" w:rsidP="00AF4538">
      <w:pPr>
        <w:tabs>
          <w:tab w:val="left" w:pos="4678"/>
        </w:tabs>
        <w:jc w:val="both"/>
        <w:rPr>
          <w:rFonts w:ascii="Arial" w:hAnsi="Arial" w:cs="Arial"/>
        </w:rPr>
      </w:pPr>
    </w:p>
    <w:p w:rsidR="00AF4538" w:rsidRDefault="00AF4538" w:rsidP="00F71E79">
      <w:pPr>
        <w:pStyle w:val="ConsPlusTitle"/>
        <w:tabs>
          <w:tab w:val="left" w:pos="7088"/>
        </w:tabs>
        <w:jc w:val="center"/>
        <w:rPr>
          <w:rFonts w:ascii="Arial" w:hAnsi="Arial" w:cs="Arial"/>
          <w:sz w:val="32"/>
          <w:szCs w:val="32"/>
        </w:rPr>
        <w:sectPr w:rsidR="00AF4538" w:rsidSect="00AF4538">
          <w:pgSz w:w="16838" w:h="11905" w:orient="landscape" w:code="9"/>
          <w:pgMar w:top="850" w:right="1134" w:bottom="1701" w:left="1134" w:header="720" w:footer="720" w:gutter="0"/>
          <w:cols w:space="720"/>
          <w:docGrid w:linePitch="326"/>
        </w:sectPr>
      </w:pPr>
    </w:p>
    <w:bookmarkStart w:id="1" w:name="_GoBack"/>
    <w:bookmarkEnd w:id="1"/>
    <w:p w:rsidR="008370DE" w:rsidRDefault="00B80CED" w:rsidP="00F71E79">
      <w:pPr>
        <w:pStyle w:val="ConsPlusTitle"/>
        <w:tabs>
          <w:tab w:val="left" w:pos="7088"/>
        </w:tabs>
        <w:jc w:val="center"/>
        <w:rPr>
          <w:rFonts w:ascii="Arial" w:hAnsi="Arial" w:cs="Arial"/>
          <w:sz w:val="32"/>
          <w:szCs w:val="32"/>
        </w:rPr>
        <w:sectPr w:rsidR="008370DE" w:rsidSect="00AF4538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  <w:r w:rsidRPr="00B80CED">
        <w:rPr>
          <w:rFonts w:ascii="Arial" w:hAnsi="Arial" w:cs="Arial"/>
          <w:sz w:val="32"/>
          <w:szCs w:val="32"/>
        </w:rPr>
        <w:object w:dxaOrig="9354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725.25pt" o:ole="">
            <v:imagedata r:id="rId13" o:title=""/>
          </v:shape>
          <o:OLEObject Type="Embed" ProgID="Word.Document.12" ShapeID="_x0000_i1027" DrawAspect="Content" ObjectID="_1736078762" r:id="rId14">
            <o:FieldCodes>\s</o:FieldCodes>
          </o:OLEObject>
        </w:object>
      </w:r>
      <w:r w:rsidRPr="00FA36A1">
        <w:rPr>
          <w:rFonts w:ascii="Arial" w:eastAsia="Arial" w:hAnsi="Arial" w:cs="Arial"/>
        </w:rPr>
        <w:object w:dxaOrig="7252" w:dyaOrig="17677">
          <v:shape id="_x0000_i1025" type="#_x0000_t75" style="width:483.75pt;height:1179.75pt" o:ole="">
            <v:imagedata r:id="rId15" o:title=""/>
          </v:shape>
          <o:OLEObject Type="Embed" ProgID="Excel.Sheet.12" ShapeID="_x0000_i1025" DrawAspect="Content" ObjectID="_1736078763" r:id="rId16"/>
        </w:object>
      </w:r>
      <w:r w:rsidRPr="00B80CED">
        <w:rPr>
          <w:rFonts w:ascii="Arial" w:hAnsi="Arial" w:cs="Arial"/>
          <w:sz w:val="32"/>
          <w:szCs w:val="32"/>
        </w:rPr>
        <w:object w:dxaOrig="9355" w:dyaOrig="14438">
          <v:shape id="_x0000_i1026" type="#_x0000_t75" style="width:468pt;height:722.25pt" o:ole="">
            <v:imagedata r:id="rId17" o:title=""/>
          </v:shape>
          <o:OLEObject Type="Embed" ProgID="Word.Document.12" ShapeID="_x0000_i1026" DrawAspect="Content" ObjectID="_1736078764" r:id="rId18">
            <o:FieldCodes>\s</o:FieldCodes>
          </o:OLEObject>
        </w:object>
      </w:r>
    </w:p>
    <w:tbl>
      <w:tblPr>
        <w:tblW w:w="258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4"/>
        <w:gridCol w:w="1"/>
        <w:gridCol w:w="329"/>
        <w:gridCol w:w="62"/>
        <w:gridCol w:w="2"/>
        <w:gridCol w:w="391"/>
        <w:gridCol w:w="3"/>
        <w:gridCol w:w="233"/>
        <w:gridCol w:w="4"/>
        <w:gridCol w:w="141"/>
        <w:gridCol w:w="248"/>
        <w:gridCol w:w="1"/>
        <w:gridCol w:w="4"/>
        <w:gridCol w:w="231"/>
        <w:gridCol w:w="6"/>
        <w:gridCol w:w="360"/>
        <w:gridCol w:w="7"/>
        <w:gridCol w:w="67"/>
        <w:gridCol w:w="95"/>
        <w:gridCol w:w="77"/>
        <w:gridCol w:w="8"/>
        <w:gridCol w:w="237"/>
        <w:gridCol w:w="9"/>
        <w:gridCol w:w="46"/>
        <w:gridCol w:w="181"/>
        <w:gridCol w:w="10"/>
        <w:gridCol w:w="45"/>
        <w:gridCol w:w="190"/>
        <w:gridCol w:w="11"/>
        <w:gridCol w:w="9"/>
        <w:gridCol w:w="216"/>
        <w:gridCol w:w="12"/>
        <w:gridCol w:w="80"/>
        <w:gridCol w:w="144"/>
        <w:gridCol w:w="12"/>
        <w:gridCol w:w="80"/>
        <w:gridCol w:w="144"/>
        <w:gridCol w:w="12"/>
        <w:gridCol w:w="224"/>
        <w:gridCol w:w="12"/>
        <w:gridCol w:w="198"/>
        <w:gridCol w:w="38"/>
        <w:gridCol w:w="236"/>
        <w:gridCol w:w="49"/>
        <w:gridCol w:w="187"/>
        <w:gridCol w:w="49"/>
        <w:gridCol w:w="187"/>
        <w:gridCol w:w="49"/>
        <w:gridCol w:w="187"/>
        <w:gridCol w:w="49"/>
        <w:gridCol w:w="187"/>
        <w:gridCol w:w="49"/>
        <w:gridCol w:w="9"/>
        <w:gridCol w:w="178"/>
        <w:gridCol w:w="236"/>
        <w:gridCol w:w="162"/>
        <w:gridCol w:w="74"/>
        <w:gridCol w:w="174"/>
        <w:gridCol w:w="70"/>
        <w:gridCol w:w="98"/>
        <w:gridCol w:w="41"/>
        <w:gridCol w:w="105"/>
        <w:gridCol w:w="236"/>
        <w:gridCol w:w="151"/>
        <w:gridCol w:w="85"/>
        <w:gridCol w:w="236"/>
        <w:gridCol w:w="236"/>
        <w:gridCol w:w="186"/>
        <w:gridCol w:w="437"/>
        <w:gridCol w:w="388"/>
        <w:gridCol w:w="84"/>
        <w:gridCol w:w="83"/>
        <w:gridCol w:w="81"/>
        <w:gridCol w:w="24"/>
        <w:gridCol w:w="179"/>
        <w:gridCol w:w="33"/>
        <w:gridCol w:w="24"/>
        <w:gridCol w:w="222"/>
        <w:gridCol w:w="4"/>
        <w:gridCol w:w="10"/>
        <w:gridCol w:w="189"/>
        <w:gridCol w:w="33"/>
        <w:gridCol w:w="4"/>
        <w:gridCol w:w="10"/>
        <w:gridCol w:w="189"/>
        <w:gridCol w:w="33"/>
        <w:gridCol w:w="4"/>
        <w:gridCol w:w="20"/>
        <w:gridCol w:w="37"/>
        <w:gridCol w:w="38"/>
        <w:gridCol w:w="104"/>
        <w:gridCol w:w="33"/>
        <w:gridCol w:w="4"/>
        <w:gridCol w:w="20"/>
        <w:gridCol w:w="37"/>
        <w:gridCol w:w="142"/>
        <w:gridCol w:w="33"/>
        <w:gridCol w:w="4"/>
        <w:gridCol w:w="20"/>
        <w:gridCol w:w="37"/>
        <w:gridCol w:w="96"/>
        <w:gridCol w:w="79"/>
        <w:gridCol w:w="24"/>
        <w:gridCol w:w="37"/>
        <w:gridCol w:w="115"/>
        <w:gridCol w:w="60"/>
        <w:gridCol w:w="24"/>
        <w:gridCol w:w="10"/>
        <w:gridCol w:w="27"/>
        <w:gridCol w:w="59"/>
        <w:gridCol w:w="28"/>
        <w:gridCol w:w="9"/>
        <w:gridCol w:w="19"/>
        <w:gridCol w:w="60"/>
        <w:gridCol w:w="24"/>
        <w:gridCol w:w="37"/>
        <w:gridCol w:w="59"/>
        <w:gridCol w:w="19"/>
        <w:gridCol w:w="37"/>
        <w:gridCol w:w="60"/>
        <w:gridCol w:w="120"/>
        <w:gridCol w:w="19"/>
        <w:gridCol w:w="9"/>
        <w:gridCol w:w="28"/>
        <w:gridCol w:w="9"/>
        <w:gridCol w:w="51"/>
        <w:gridCol w:w="120"/>
        <w:gridCol w:w="19"/>
        <w:gridCol w:w="19"/>
        <w:gridCol w:w="18"/>
        <w:gridCol w:w="60"/>
        <w:gridCol w:w="64"/>
        <w:gridCol w:w="75"/>
        <w:gridCol w:w="37"/>
        <w:gridCol w:w="60"/>
        <w:gridCol w:w="139"/>
        <w:gridCol w:w="37"/>
        <w:gridCol w:w="60"/>
        <w:gridCol w:w="139"/>
        <w:gridCol w:w="37"/>
        <w:gridCol w:w="60"/>
        <w:gridCol w:w="236"/>
        <w:gridCol w:w="236"/>
        <w:gridCol w:w="56"/>
        <w:gridCol w:w="180"/>
        <w:gridCol w:w="236"/>
        <w:gridCol w:w="236"/>
        <w:gridCol w:w="75"/>
        <w:gridCol w:w="37"/>
        <w:gridCol w:w="124"/>
        <w:gridCol w:w="236"/>
        <w:gridCol w:w="625"/>
        <w:gridCol w:w="255"/>
        <w:gridCol w:w="236"/>
        <w:gridCol w:w="236"/>
        <w:gridCol w:w="169"/>
        <w:gridCol w:w="67"/>
        <w:gridCol w:w="236"/>
        <w:gridCol w:w="169"/>
        <w:gridCol w:w="37"/>
        <w:gridCol w:w="30"/>
        <w:gridCol w:w="179"/>
        <w:gridCol w:w="142"/>
        <w:gridCol w:w="1172"/>
        <w:gridCol w:w="1986"/>
        <w:gridCol w:w="5961"/>
      </w:tblGrid>
      <w:tr w:rsidR="008370DE" w:rsidRPr="00325D0E" w:rsidTr="00833D89">
        <w:trPr>
          <w:gridAfter w:val="55"/>
          <w:wAfter w:w="14656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  <w:r w:rsidRPr="00325D0E">
              <w:rPr>
                <w:rFonts w:ascii="Times New Roman" w:eastAsia="Times New Roman" w:hAnsi="Times New Roman" w:cs="Times New Roman"/>
              </w:rPr>
              <w:lastRenderedPageBreak/>
              <w:t>3.2. Показатели, характеризующие объем государственной услуги</w:t>
            </w: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57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7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ризующий условия (формы) оказания государственной услуги</w:t>
            </w:r>
          </w:p>
        </w:tc>
        <w:tc>
          <w:tcPr>
            <w:tcW w:w="32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2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Размер платы (цена, тариф)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</w:rPr>
              <w:t>7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8370DE" w:rsidRPr="00325D0E" w:rsidTr="00833D89">
        <w:trPr>
          <w:trHeight w:val="30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67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97" w:type="dxa"/>
            <w:gridSpan w:val="1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trHeight w:val="96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67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97" w:type="dxa"/>
            <w:gridSpan w:val="1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9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11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12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2023год</w:t>
            </w:r>
          </w:p>
        </w:tc>
        <w:tc>
          <w:tcPr>
            <w:tcW w:w="106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2024год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2025 год 20 23 год 20 24 год 20 25 год в процентах в абсолютных величинах  </w:t>
            </w:r>
          </w:p>
        </w:tc>
      </w:tr>
      <w:tr w:rsidR="008370DE" w:rsidRPr="00325D0E" w:rsidTr="00833D89">
        <w:trPr>
          <w:gridAfter w:val="10"/>
          <w:wAfter w:w="9979" w:type="dxa"/>
          <w:trHeight w:val="99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код по ОКЕИ</w:t>
            </w:r>
          </w:p>
        </w:tc>
        <w:tc>
          <w:tcPr>
            <w:tcW w:w="10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8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(2-й год планового периода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)(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очередной финансовый год) (1-й год планового периода) (2-й год планового периода)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1213 14 15 16 17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910100О.99.0.ББ83АА00000</w:t>
            </w:r>
          </w:p>
        </w:tc>
        <w:tc>
          <w:tcPr>
            <w:tcW w:w="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05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3 500</w:t>
            </w:r>
          </w:p>
        </w:tc>
        <w:tc>
          <w:tcPr>
            <w:tcW w:w="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ind w:right="215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3550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3 5500 0 0 0 0 </w:t>
            </w:r>
          </w:p>
        </w:tc>
      </w:tr>
      <w:tr w:rsidR="008370DE" w:rsidRPr="00325D0E" w:rsidTr="00833D89">
        <w:trPr>
          <w:gridAfter w:val="7"/>
          <w:wAfter w:w="9507" w:type="dxa"/>
          <w:trHeight w:val="75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780"/>
        </w:trPr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910100О.99.0.ББ83АА01000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вне стационара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0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00 0 0 0 0 </w:t>
            </w: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24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24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15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5. Порядок оказания государственной услуги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615"/>
        </w:trPr>
        <w:tc>
          <w:tcPr>
            <w:tcW w:w="53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5.1. Нормативные правовые акты, регулирующие порядок оказания государственной услуги </w:t>
            </w:r>
          </w:p>
        </w:tc>
        <w:tc>
          <w:tcPr>
            <w:tcW w:w="586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ФЗ «О библиотечном деле» от 29 декабря 1994 года № 78-ФЗ 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255"/>
        </w:trPr>
        <w:tc>
          <w:tcPr>
            <w:tcW w:w="53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8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(наименование, номер и дата нормативного правового акта)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5.2. Порядок информирования потенциальных потребителей государственной услуги 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539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370DE" w:rsidRPr="00325D0E" w:rsidTr="00833D89">
        <w:trPr>
          <w:gridAfter w:val="10"/>
          <w:wAfter w:w="9979" w:type="dxa"/>
          <w:trHeight w:val="1095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Наружная и внутренняя реклама</w:t>
            </w:r>
          </w:p>
        </w:tc>
        <w:tc>
          <w:tcPr>
            <w:tcW w:w="539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 информация о библиотеке, - буклеты, листовки, памятки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 течение года</w:t>
            </w:r>
          </w:p>
        </w:tc>
      </w:tr>
      <w:tr w:rsidR="008370DE" w:rsidRPr="00325D0E" w:rsidTr="00833D89">
        <w:trPr>
          <w:gridAfter w:val="10"/>
          <w:wAfter w:w="9979" w:type="dxa"/>
          <w:trHeight w:val="15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39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8370DE" w:rsidRPr="00325D0E" w:rsidTr="00833D89">
        <w:trPr>
          <w:gridAfter w:val="10"/>
          <w:wAfter w:w="9979" w:type="dxa"/>
          <w:trHeight w:val="117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Сеть Интернет: сайт Учреждения, </w:t>
            </w:r>
            <w:proofErr w:type="spell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в.т</w:t>
            </w:r>
            <w:proofErr w:type="spell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. сайт администрации МО «Ныгда»</w:t>
            </w:r>
          </w:p>
        </w:tc>
        <w:tc>
          <w:tcPr>
            <w:tcW w:w="539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Условия, правила получения муниципальной услуги, режим работы  Учреждения, работы входящие в муниципальную услугу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</w:t>
            </w:r>
          </w:p>
        </w:tc>
      </w:tr>
      <w:tr w:rsidR="008370DE" w:rsidRPr="00325D0E" w:rsidTr="00833D89">
        <w:trPr>
          <w:gridAfter w:val="10"/>
          <w:wAfter w:w="9979" w:type="dxa"/>
          <w:trHeight w:val="810"/>
        </w:trPr>
        <w:tc>
          <w:tcPr>
            <w:tcW w:w="580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СМИ</w:t>
            </w:r>
          </w:p>
        </w:tc>
        <w:tc>
          <w:tcPr>
            <w:tcW w:w="539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Тематические публикации, обзоры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 течение года</w:t>
            </w:r>
          </w:p>
        </w:tc>
      </w:tr>
      <w:tr w:rsidR="008370DE" w:rsidRPr="00325D0E" w:rsidTr="00833D89">
        <w:trPr>
          <w:gridAfter w:val="10"/>
          <w:wAfter w:w="9979" w:type="dxa"/>
          <w:trHeight w:val="36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Часть II. Сведения о выполняемых работах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9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898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Раздел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15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585"/>
        </w:trPr>
        <w:tc>
          <w:tcPr>
            <w:tcW w:w="29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1. Наименование работы</w:t>
            </w:r>
          </w:p>
        </w:tc>
        <w:tc>
          <w:tcPr>
            <w:tcW w:w="7647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Код по федеральному перечню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47.011.0 </w:t>
            </w:r>
          </w:p>
        </w:tc>
      </w:tr>
      <w:tr w:rsidR="008370DE" w:rsidRPr="00325D0E" w:rsidTr="00833D89">
        <w:trPr>
          <w:gridAfter w:val="2"/>
          <w:wAfter w:w="7947" w:type="dxa"/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1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1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20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6657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Физические лица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657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3. Показатели, характеризующие объем и (или) качество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6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3.1. Показатели, характеризующие качество работы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trHeight w:val="1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48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86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342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85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показателя качества 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работы</w:t>
            </w:r>
          </w:p>
        </w:tc>
      </w:tr>
      <w:tr w:rsidR="008370DE" w:rsidRPr="00325D0E" w:rsidTr="00833D89">
        <w:trPr>
          <w:gridAfter w:val="7"/>
          <w:wAfter w:w="9507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5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7"/>
          <w:wAfter w:w="9507" w:type="dxa"/>
          <w:trHeight w:val="135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5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CD6996" w:rsidP="00CD699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вание показателя</w:t>
            </w:r>
          </w:p>
        </w:tc>
        <w:tc>
          <w:tcPr>
            <w:tcW w:w="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год20 24 год 20 25 год в процентах в абсолютных величинах </w:t>
            </w:r>
          </w:p>
        </w:tc>
      </w:tr>
      <w:tr w:rsidR="008370DE" w:rsidRPr="00325D0E" w:rsidTr="00CD6996">
        <w:trPr>
          <w:gridAfter w:val="4"/>
          <w:wAfter w:w="9261" w:type="dxa"/>
          <w:trHeight w:val="75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0D5A4B" w:rsidP="000D5A4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вание</w:t>
            </w:r>
          </w:p>
        </w:tc>
        <w:tc>
          <w:tcPr>
            <w:tcW w:w="8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код по ОКЕИ</w:t>
            </w:r>
          </w:p>
        </w:tc>
        <w:tc>
          <w:tcPr>
            <w:tcW w:w="8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467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(1-й год планового периода)(2-й год планового периода) </w:t>
            </w:r>
          </w:p>
        </w:tc>
      </w:tr>
      <w:tr w:rsidR="008370DE" w:rsidRPr="00325D0E" w:rsidTr="00CD6996">
        <w:trPr>
          <w:gridAfter w:val="4"/>
          <w:wAfter w:w="9261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1112 13 14 </w:t>
            </w:r>
          </w:p>
        </w:tc>
      </w:tr>
      <w:tr w:rsidR="008370DE" w:rsidRPr="00325D0E" w:rsidTr="00CD6996">
        <w:trPr>
          <w:gridAfter w:val="4"/>
          <w:wAfter w:w="9261" w:type="dxa"/>
          <w:trHeight w:val="183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949916О.99.0.ББ78АА00000</w:t>
            </w:r>
          </w:p>
        </w:tc>
        <w:tc>
          <w:tcPr>
            <w:tcW w:w="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2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7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744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62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6262 0 0 </w:t>
            </w:r>
          </w:p>
        </w:tc>
      </w:tr>
      <w:tr w:rsidR="008370DE" w:rsidRPr="00325D0E" w:rsidTr="00CD6996">
        <w:trPr>
          <w:gridAfter w:val="4"/>
          <w:wAfter w:w="9261" w:type="dxa"/>
          <w:trHeight w:val="855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642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88 0 0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3.2. Показатели, характеризующие объем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57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13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44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25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Размер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платы (цена, тариф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)Д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опустимые (возможные) отклонения от установленных показателей объема работы </w:t>
            </w:r>
          </w:p>
        </w:tc>
      </w:tr>
      <w:tr w:rsidR="008370DE" w:rsidRPr="00325D0E" w:rsidTr="00833D89">
        <w:trPr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trHeight w:val="96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3"/>
          <w:wAfter w:w="911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12C5D" w:rsidP="00812C5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42627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42627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42627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CD6996" w:rsidP="00CD699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вание показателя</w:t>
            </w:r>
          </w:p>
        </w:tc>
        <w:tc>
          <w:tcPr>
            <w:tcW w:w="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CD699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</w:t>
            </w:r>
            <w:r w:rsidR="00CD6996"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вание показателя</w:t>
            </w:r>
          </w:p>
        </w:tc>
        <w:tc>
          <w:tcPr>
            <w:tcW w:w="1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описание работы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6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59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467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2025 год 20 23 год 20 24 го</w:t>
            </w:r>
            <w:r w:rsidR="00CD6996">
              <w:rPr>
                <w:rFonts w:ascii="Courier New" w:eastAsia="Times New Roman" w:hAnsi="Courier New" w:cs="Courier New"/>
                <w:sz w:val="20"/>
                <w:szCs w:val="20"/>
              </w:rPr>
              <w:t>д 20 25 год в про-центах в абсо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лютных вел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и-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чинах  </w:t>
            </w:r>
          </w:p>
        </w:tc>
      </w:tr>
      <w:tr w:rsidR="008370DE" w:rsidRPr="00325D0E" w:rsidTr="00833D89">
        <w:trPr>
          <w:gridAfter w:val="10"/>
          <w:wAfter w:w="9979" w:type="dxa"/>
          <w:trHeight w:val="99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426272" w:rsidP="0042627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вание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код по ОКЕИ</w:t>
            </w:r>
          </w:p>
        </w:tc>
        <w:tc>
          <w:tcPr>
            <w:tcW w:w="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0D5A4B" w:rsidP="000D5A4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(очередной финансо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вый год)</w:t>
            </w:r>
          </w:p>
        </w:tc>
        <w:tc>
          <w:tcPr>
            <w:tcW w:w="103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0D5A4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CD6996" w:rsidP="00CD699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(2-й год планового периода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)(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очередной финансо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вый год) (1-й год планового периода) (2-й год планового периода)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1314 15 16 17 18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949916О.99.0.ББ78АА00000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 стационарн</w:t>
            </w:r>
            <w:r w:rsidR="00812C5D">
              <w:rPr>
                <w:rFonts w:ascii="Courier New" w:eastAsia="Times New Roman" w:hAnsi="Courier New" w:cs="Courier New"/>
                <w:sz w:val="20"/>
                <w:szCs w:val="20"/>
              </w:rPr>
              <w:t>ы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х условиях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792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124</w:t>
            </w:r>
          </w:p>
        </w:tc>
        <w:tc>
          <w:tcPr>
            <w:tcW w:w="10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125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1250 0 0 0 0 </w:t>
            </w:r>
          </w:p>
        </w:tc>
      </w:tr>
      <w:tr w:rsidR="008370DE" w:rsidRPr="00325D0E" w:rsidTr="00833D89">
        <w:trPr>
          <w:gridAfter w:val="6"/>
          <w:wAfter w:w="9470" w:type="dxa"/>
          <w:trHeight w:val="72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3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24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9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аименование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898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Раздел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15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585"/>
        </w:trPr>
        <w:tc>
          <w:tcPr>
            <w:tcW w:w="29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1. Наименование работы</w:t>
            </w:r>
          </w:p>
        </w:tc>
        <w:tc>
          <w:tcPr>
            <w:tcW w:w="7647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культурно-массовых мероприятий (Культурно-массовых (иные зрелищные мероприятия))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Код по федеральному перечню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90.04.10 </w:t>
            </w:r>
          </w:p>
        </w:tc>
      </w:tr>
      <w:tr w:rsidR="008370DE" w:rsidRPr="00325D0E" w:rsidTr="00833D8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1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1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624" w:type="dxa"/>
            <w:gridSpan w:val="22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6657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 интересах общества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9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657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3. Показатели, характеризующие объем и (или) качество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3.1. Показатели, характеризующие качество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trHeight w:val="1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48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86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342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85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показателя 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качества 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работы</w:t>
            </w:r>
          </w:p>
        </w:tc>
      </w:tr>
      <w:tr w:rsidR="008370DE" w:rsidRPr="00325D0E" w:rsidTr="00833D89">
        <w:trPr>
          <w:gridAfter w:val="7"/>
          <w:wAfter w:w="9507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5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7"/>
          <w:wAfter w:w="9507" w:type="dxa"/>
          <w:trHeight w:val="135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86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2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5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3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E66F8C" w:rsidP="00E66F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вание показателя</w:t>
            </w:r>
          </w:p>
        </w:tc>
        <w:tc>
          <w:tcPr>
            <w:tcW w:w="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год20 24 год 20 25 год в процентах в абсолютных величинах </w:t>
            </w:r>
          </w:p>
        </w:tc>
      </w:tr>
      <w:tr w:rsidR="008370DE" w:rsidRPr="00325D0E" w:rsidTr="00833D89">
        <w:trPr>
          <w:gridAfter w:val="4"/>
          <w:wAfter w:w="9261" w:type="dxa"/>
          <w:trHeight w:val="75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E66F8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код по ОКЕИ</w:t>
            </w:r>
          </w:p>
        </w:tc>
        <w:tc>
          <w:tcPr>
            <w:tcW w:w="8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467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(1-й год планового периода)(2-й год планового периода) </w:t>
            </w:r>
          </w:p>
        </w:tc>
      </w:tr>
      <w:tr w:rsidR="008370DE" w:rsidRPr="00325D0E" w:rsidTr="00833D89">
        <w:trPr>
          <w:gridAfter w:val="4"/>
          <w:wAfter w:w="9261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2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1112 13 14 </w:t>
            </w:r>
          </w:p>
        </w:tc>
      </w:tr>
      <w:tr w:rsidR="008370DE" w:rsidRPr="00325D0E" w:rsidTr="00833D89">
        <w:trPr>
          <w:gridAfter w:val="4"/>
          <w:wAfter w:w="9261" w:type="dxa"/>
          <w:trHeight w:val="183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900410.Р.42.1.00110002000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Типы мероприятий</w:t>
            </w:r>
          </w:p>
        </w:tc>
        <w:tc>
          <w:tcPr>
            <w:tcW w:w="12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38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7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творческие встречи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12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642</w:t>
            </w:r>
          </w:p>
        </w:tc>
        <w:tc>
          <w:tcPr>
            <w:tcW w:w="8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46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00 0 0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3.2. Показатели, характеризующие объем работы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57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3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44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25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Размер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платы (цена, тариф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)Д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опустимые (возможные) отклонения от установленных показателей объема работы </w:t>
            </w:r>
          </w:p>
        </w:tc>
      </w:tr>
      <w:tr w:rsidR="008370DE" w:rsidRPr="00325D0E" w:rsidTr="00833D89">
        <w:trPr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trHeight w:val="96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gridSpan w:val="1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60" w:type="dxa"/>
            <w:gridSpan w:val="17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3"/>
          <w:wAfter w:w="9119" w:type="dxa"/>
          <w:trHeight w:val="30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4A71D0" w:rsidP="004A71D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30708B" w:rsidP="0030708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30708B" w:rsidP="0030708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30708B" w:rsidP="0030708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30708B" w:rsidP="0030708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зателя</w:t>
            </w:r>
          </w:p>
        </w:tc>
        <w:tc>
          <w:tcPr>
            <w:tcW w:w="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30708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</w:t>
            </w:r>
            <w:r w:rsidR="0030708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ование </w:t>
            </w:r>
            <w:proofErr w:type="gramStart"/>
            <w:r w:rsidR="0030708B">
              <w:rPr>
                <w:rFonts w:ascii="Courier New" w:eastAsia="Times New Roman" w:hAnsi="Courier New" w:cs="Courier New"/>
                <w:sz w:val="20"/>
                <w:szCs w:val="20"/>
              </w:rPr>
              <w:t>показа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теля</w:t>
            </w:r>
            <w:proofErr w:type="gramEnd"/>
          </w:p>
        </w:tc>
        <w:tc>
          <w:tcPr>
            <w:tcW w:w="1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описание работы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6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59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467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2025 год 20 23 год 20 24 го</w:t>
            </w:r>
            <w:r w:rsidR="004A71D0">
              <w:rPr>
                <w:rFonts w:ascii="Courier New" w:eastAsia="Times New Roman" w:hAnsi="Courier New" w:cs="Courier New"/>
                <w:sz w:val="20"/>
                <w:szCs w:val="20"/>
              </w:rPr>
              <w:t>д 20 25 год в про-центах в абсо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лютных вел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и-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чинах  </w:t>
            </w:r>
          </w:p>
        </w:tc>
      </w:tr>
      <w:tr w:rsidR="008370DE" w:rsidRPr="00325D0E" w:rsidTr="00833D89">
        <w:trPr>
          <w:gridAfter w:val="10"/>
          <w:wAfter w:w="9979" w:type="dxa"/>
          <w:trHeight w:val="99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30708B" w:rsidP="0030708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вание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код по ОКЕИ</w:t>
            </w:r>
          </w:p>
        </w:tc>
        <w:tc>
          <w:tcPr>
            <w:tcW w:w="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4A71D0" w:rsidP="004A71D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(очередной финансо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вый год)</w:t>
            </w:r>
          </w:p>
        </w:tc>
        <w:tc>
          <w:tcPr>
            <w:tcW w:w="103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4A71D0" w:rsidP="004A71D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(1-й год плано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вого периода)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0DE" w:rsidRPr="00325D0E" w:rsidRDefault="004A71D0" w:rsidP="004A71D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(2-й год плано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вого периода</w:t>
            </w:r>
            <w:proofErr w:type="gramStart"/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)(</w:t>
            </w:r>
            <w:proofErr w:type="gramEnd"/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очередной финансо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вый год) (1-й год плано</w:t>
            </w:r>
            <w:r w:rsidR="008370DE"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вого периода) (2-й год планового периода) </w:t>
            </w: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1314 15 16 17 18 </w:t>
            </w:r>
          </w:p>
        </w:tc>
      </w:tr>
      <w:tr w:rsidR="008370DE" w:rsidRPr="00325D0E" w:rsidTr="00833D89">
        <w:trPr>
          <w:gridAfter w:val="10"/>
          <w:wAfter w:w="9979" w:type="dxa"/>
          <w:trHeight w:val="1560"/>
        </w:trPr>
        <w:tc>
          <w:tcPr>
            <w:tcW w:w="180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900410.Р.42.1.00110002000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типы мероприятий</w:t>
            </w:r>
          </w:p>
        </w:tc>
        <w:tc>
          <w:tcPr>
            <w:tcW w:w="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творческие встречи</w:t>
            </w:r>
          </w:p>
        </w:tc>
        <w:tc>
          <w:tcPr>
            <w:tcW w:w="1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792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3 500</w:t>
            </w:r>
          </w:p>
        </w:tc>
        <w:tc>
          <w:tcPr>
            <w:tcW w:w="10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3 550</w:t>
            </w:r>
          </w:p>
        </w:tc>
        <w:tc>
          <w:tcPr>
            <w:tcW w:w="467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3 6000 0 0 0 0 </w:t>
            </w:r>
          </w:p>
        </w:tc>
      </w:tr>
      <w:tr w:rsidR="008370DE" w:rsidRPr="00325D0E" w:rsidTr="00833D89">
        <w:trPr>
          <w:gridAfter w:val="10"/>
          <w:wAfter w:w="9979" w:type="dxa"/>
          <w:trHeight w:val="1560"/>
        </w:trPr>
        <w:tc>
          <w:tcPr>
            <w:tcW w:w="1809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 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642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03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112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1150 0 0 0 0 </w:t>
            </w: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24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9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31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319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30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24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6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Часть III. Прочие сведения о 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государственном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задании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615"/>
        </w:trPr>
        <w:tc>
          <w:tcPr>
            <w:tcW w:w="63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Основания (условия и порядок) для досрочного 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прекращения выполнения государственного задания: </w:t>
            </w:r>
          </w:p>
        </w:tc>
        <w:tc>
          <w:tcPr>
            <w:tcW w:w="481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 Ликвидация учреждения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 Исключение муниципальной услуги из перечня муниципальных услуг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- Возникновение чрезвычайных или аварийных ситуаций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645"/>
        </w:trPr>
        <w:tc>
          <w:tcPr>
            <w:tcW w:w="66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2. Иная информация, необходимая для выполнения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контроля за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выполнением) государственного задания: </w:t>
            </w:r>
          </w:p>
        </w:tc>
        <w:tc>
          <w:tcPr>
            <w:tcW w:w="4563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по усмотрению ГРБС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450"/>
        </w:trPr>
        <w:tc>
          <w:tcPr>
            <w:tcW w:w="1119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 Порядок 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контроля за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выполнением государственного задания 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20"/>
        </w:trPr>
        <w:tc>
          <w:tcPr>
            <w:tcW w:w="11199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1170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Форма контроля</w:t>
            </w:r>
          </w:p>
        </w:tc>
        <w:tc>
          <w:tcPr>
            <w:tcW w:w="503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Периодичность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Органы</w:t>
            </w:r>
            <w:proofErr w:type="gramStart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осуществляющие контроль за выполнением муниципального задания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503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300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Отчет по ПФХД  за 2023 г.</w:t>
            </w:r>
          </w:p>
        </w:tc>
        <w:tc>
          <w:tcPr>
            <w:tcW w:w="503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 раз в квартал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ГРБС МО «Ныгда»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370DE" w:rsidRPr="00325D0E" w:rsidTr="00833D89">
        <w:trPr>
          <w:gridAfter w:val="10"/>
          <w:wAfter w:w="9979" w:type="dxa"/>
          <w:trHeight w:val="585"/>
        </w:trPr>
        <w:tc>
          <w:tcPr>
            <w:tcW w:w="556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Отчет по выполнению муниципального задания за 2023 г. </w:t>
            </w:r>
          </w:p>
        </w:tc>
        <w:tc>
          <w:tcPr>
            <w:tcW w:w="503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1 раз в квартал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DE" w:rsidRPr="00325D0E" w:rsidRDefault="008370DE" w:rsidP="00833D8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t>МКУ "Комит</w:t>
            </w:r>
            <w:r w:rsidRPr="00325D0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ет по культуре"</w:t>
            </w:r>
          </w:p>
        </w:tc>
        <w:tc>
          <w:tcPr>
            <w:tcW w:w="4677" w:type="dxa"/>
            <w:gridSpan w:val="45"/>
            <w:vAlign w:val="center"/>
            <w:hideMark/>
          </w:tcPr>
          <w:p w:rsidR="008370DE" w:rsidRPr="00325D0E" w:rsidRDefault="008370DE" w:rsidP="00833D89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94210" w:rsidRDefault="00994210" w:rsidP="008370DE">
      <w:pPr>
        <w:rPr>
          <w:rFonts w:ascii="Arial" w:hAnsi="Arial" w:cs="Arial"/>
          <w:sz w:val="32"/>
          <w:szCs w:val="32"/>
        </w:rPr>
      </w:pPr>
    </w:p>
    <w:sectPr w:rsidR="00994210" w:rsidSect="008370DE">
      <w:pgSz w:w="16838" w:h="11905" w:orient="landscape" w:code="9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AD" w:rsidRDefault="00AF3BAD">
      <w:r>
        <w:separator/>
      </w:r>
    </w:p>
  </w:endnote>
  <w:endnote w:type="continuationSeparator" w:id="0">
    <w:p w:rsidR="00AF3BAD" w:rsidRDefault="00AF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AD" w:rsidRDefault="00AF3BAD">
      <w:r>
        <w:separator/>
      </w:r>
    </w:p>
  </w:footnote>
  <w:footnote w:type="continuationSeparator" w:id="0">
    <w:p w:rsidR="00AF3BAD" w:rsidRDefault="00AF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D3"/>
    <w:multiLevelType w:val="hybridMultilevel"/>
    <w:tmpl w:val="352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6C0"/>
    <w:multiLevelType w:val="hybridMultilevel"/>
    <w:tmpl w:val="BCC8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A40"/>
    <w:multiLevelType w:val="hybridMultilevel"/>
    <w:tmpl w:val="06C8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43B2"/>
    <w:multiLevelType w:val="hybridMultilevel"/>
    <w:tmpl w:val="420C3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384FBF"/>
    <w:multiLevelType w:val="hybridMultilevel"/>
    <w:tmpl w:val="1BA6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55CE1"/>
    <w:multiLevelType w:val="hybridMultilevel"/>
    <w:tmpl w:val="A9C8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EF0"/>
    <w:multiLevelType w:val="hybridMultilevel"/>
    <w:tmpl w:val="FC4C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4763E"/>
    <w:multiLevelType w:val="hybridMultilevel"/>
    <w:tmpl w:val="A26A396A"/>
    <w:lvl w:ilvl="0" w:tplc="1DA803D6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3267424"/>
    <w:multiLevelType w:val="hybridMultilevel"/>
    <w:tmpl w:val="D0E4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160E8C"/>
    <w:multiLevelType w:val="hybridMultilevel"/>
    <w:tmpl w:val="7E38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7"/>
    <w:rsid w:val="000C4402"/>
    <w:rsid w:val="000C76A1"/>
    <w:rsid w:val="000D5A4B"/>
    <w:rsid w:val="001179D5"/>
    <w:rsid w:val="001D0616"/>
    <w:rsid w:val="002050E4"/>
    <w:rsid w:val="002758B6"/>
    <w:rsid w:val="0028546D"/>
    <w:rsid w:val="002B52A4"/>
    <w:rsid w:val="002E0589"/>
    <w:rsid w:val="002F509C"/>
    <w:rsid w:val="003013DC"/>
    <w:rsid w:val="0030708B"/>
    <w:rsid w:val="00383D8F"/>
    <w:rsid w:val="00402477"/>
    <w:rsid w:val="00426272"/>
    <w:rsid w:val="004A71D0"/>
    <w:rsid w:val="004B04F2"/>
    <w:rsid w:val="004E5B48"/>
    <w:rsid w:val="004F1600"/>
    <w:rsid w:val="00543D01"/>
    <w:rsid w:val="00582E5A"/>
    <w:rsid w:val="006007F0"/>
    <w:rsid w:val="0065015D"/>
    <w:rsid w:val="006D269D"/>
    <w:rsid w:val="00713D5A"/>
    <w:rsid w:val="0072115E"/>
    <w:rsid w:val="0078261E"/>
    <w:rsid w:val="007D4C80"/>
    <w:rsid w:val="007F2E94"/>
    <w:rsid w:val="00812C5D"/>
    <w:rsid w:val="008145B4"/>
    <w:rsid w:val="00833D89"/>
    <w:rsid w:val="008370DE"/>
    <w:rsid w:val="00903B59"/>
    <w:rsid w:val="00931637"/>
    <w:rsid w:val="00961D69"/>
    <w:rsid w:val="00994210"/>
    <w:rsid w:val="009E48B1"/>
    <w:rsid w:val="00AF3BAD"/>
    <w:rsid w:val="00AF4538"/>
    <w:rsid w:val="00B80CED"/>
    <w:rsid w:val="00BC6A2C"/>
    <w:rsid w:val="00BF58F4"/>
    <w:rsid w:val="00C50EA0"/>
    <w:rsid w:val="00C937AA"/>
    <w:rsid w:val="00CB41BF"/>
    <w:rsid w:val="00CD6996"/>
    <w:rsid w:val="00D2317D"/>
    <w:rsid w:val="00D907E3"/>
    <w:rsid w:val="00E1502B"/>
    <w:rsid w:val="00E20251"/>
    <w:rsid w:val="00E66F8C"/>
    <w:rsid w:val="00EA6606"/>
    <w:rsid w:val="00EF3B5B"/>
    <w:rsid w:val="00F307E3"/>
    <w:rsid w:val="00F409C0"/>
    <w:rsid w:val="00F46101"/>
    <w:rsid w:val="00F5356F"/>
    <w:rsid w:val="00F71E79"/>
    <w:rsid w:val="00FE09C4"/>
    <w:rsid w:val="00FE7A25"/>
    <w:rsid w:val="00FF28F0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A6606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A6606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B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4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rsid w:val="009E48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48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9E48B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rsid w:val="009E48B1"/>
  </w:style>
  <w:style w:type="paragraph" w:styleId="a7">
    <w:name w:val="List Paragraph"/>
    <w:basedOn w:val="a"/>
    <w:uiPriority w:val="34"/>
    <w:qFormat/>
    <w:rsid w:val="009E48B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9E48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E48B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6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A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E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EA6606"/>
    <w:pPr>
      <w:ind w:right="-426"/>
      <w:jc w:val="center"/>
    </w:pPr>
    <w:rPr>
      <w:sz w:val="36"/>
    </w:rPr>
  </w:style>
  <w:style w:type="character" w:styleId="a8">
    <w:name w:val="Strong"/>
    <w:qFormat/>
    <w:rsid w:val="007D4C80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nhideWhenUsed/>
    <w:rsid w:val="00F46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6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note text"/>
    <w:basedOn w:val="a"/>
    <w:link w:val="ac"/>
    <w:uiPriority w:val="99"/>
    <w:unhideWhenUsed/>
    <w:rsid w:val="002F509C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rsid w:val="002F509C"/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F509C"/>
    <w:rPr>
      <w:vertAlign w:val="superscript"/>
    </w:rPr>
  </w:style>
  <w:style w:type="paragraph" w:styleId="ae">
    <w:name w:val="No Spacing"/>
    <w:uiPriority w:val="1"/>
    <w:qFormat/>
    <w:rsid w:val="002F509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F509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2F509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179D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rsid w:val="00117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f1">
    <w:name w:val="заголовки закона"/>
    <w:basedOn w:val="2"/>
    <w:link w:val="af2"/>
    <w:rsid w:val="001179D5"/>
    <w:pPr>
      <w:keepLines/>
      <w:spacing w:before="200" w:line="240" w:lineRule="auto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f2">
    <w:name w:val="заголовки закона Знак"/>
    <w:link w:val="af1"/>
    <w:locked/>
    <w:rsid w:val="001179D5"/>
    <w:rPr>
      <w:rFonts w:ascii="Times New Roman" w:eastAsia="Calibri" w:hAnsi="Times New Roman" w:cs="Times New Roman"/>
      <w:bCs/>
      <w:sz w:val="28"/>
      <w:szCs w:val="26"/>
    </w:rPr>
  </w:style>
  <w:style w:type="paragraph" w:styleId="af3">
    <w:name w:val="annotation text"/>
    <w:basedOn w:val="a"/>
    <w:link w:val="af4"/>
    <w:semiHidden/>
    <w:rsid w:val="001179D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примечания Знак"/>
    <w:basedOn w:val="a0"/>
    <w:link w:val="af3"/>
    <w:semiHidden/>
    <w:rsid w:val="0011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11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21"/>
    <w:next w:val="21"/>
    <w:rsid w:val="001179D5"/>
    <w:pPr>
      <w:keepNext/>
      <w:ind w:right="-426"/>
      <w:jc w:val="center"/>
    </w:pPr>
    <w:rPr>
      <w:b/>
      <w:sz w:val="40"/>
    </w:rPr>
  </w:style>
  <w:style w:type="paragraph" w:customStyle="1" w:styleId="af5">
    <w:name w:val="Знак Знак Знак Знак Знак Знак"/>
    <w:basedOn w:val="a"/>
    <w:rsid w:val="001179D5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styleId="af6">
    <w:name w:val="FollowedHyperlink"/>
    <w:uiPriority w:val="99"/>
    <w:unhideWhenUsed/>
    <w:rsid w:val="001179D5"/>
    <w:rPr>
      <w:color w:val="800080"/>
      <w:u w:val="single"/>
    </w:rPr>
  </w:style>
  <w:style w:type="paragraph" w:styleId="af7">
    <w:name w:val="Normal (Web)"/>
    <w:basedOn w:val="a"/>
    <w:rsid w:val="00833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A6606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A6606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B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4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rsid w:val="009E48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48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9E48B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rsid w:val="009E48B1"/>
  </w:style>
  <w:style w:type="paragraph" w:styleId="a7">
    <w:name w:val="List Paragraph"/>
    <w:basedOn w:val="a"/>
    <w:uiPriority w:val="34"/>
    <w:qFormat/>
    <w:rsid w:val="009E48B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9E48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E48B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6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A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E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EA6606"/>
    <w:pPr>
      <w:ind w:right="-426"/>
      <w:jc w:val="center"/>
    </w:pPr>
    <w:rPr>
      <w:sz w:val="36"/>
    </w:rPr>
  </w:style>
  <w:style w:type="character" w:styleId="a8">
    <w:name w:val="Strong"/>
    <w:qFormat/>
    <w:rsid w:val="007D4C80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nhideWhenUsed/>
    <w:rsid w:val="00F46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6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note text"/>
    <w:basedOn w:val="a"/>
    <w:link w:val="ac"/>
    <w:uiPriority w:val="99"/>
    <w:unhideWhenUsed/>
    <w:rsid w:val="002F509C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rsid w:val="002F509C"/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F509C"/>
    <w:rPr>
      <w:vertAlign w:val="superscript"/>
    </w:rPr>
  </w:style>
  <w:style w:type="paragraph" w:styleId="ae">
    <w:name w:val="No Spacing"/>
    <w:uiPriority w:val="1"/>
    <w:qFormat/>
    <w:rsid w:val="002F509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F509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2F509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179D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rsid w:val="00117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f1">
    <w:name w:val="заголовки закона"/>
    <w:basedOn w:val="2"/>
    <w:link w:val="af2"/>
    <w:rsid w:val="001179D5"/>
    <w:pPr>
      <w:keepLines/>
      <w:spacing w:before="200" w:line="240" w:lineRule="auto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f2">
    <w:name w:val="заголовки закона Знак"/>
    <w:link w:val="af1"/>
    <w:locked/>
    <w:rsid w:val="001179D5"/>
    <w:rPr>
      <w:rFonts w:ascii="Times New Roman" w:eastAsia="Calibri" w:hAnsi="Times New Roman" w:cs="Times New Roman"/>
      <w:bCs/>
      <w:sz w:val="28"/>
      <w:szCs w:val="26"/>
    </w:rPr>
  </w:style>
  <w:style w:type="paragraph" w:styleId="af3">
    <w:name w:val="annotation text"/>
    <w:basedOn w:val="a"/>
    <w:link w:val="af4"/>
    <w:semiHidden/>
    <w:rsid w:val="001179D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примечания Знак"/>
    <w:basedOn w:val="a0"/>
    <w:link w:val="af3"/>
    <w:semiHidden/>
    <w:rsid w:val="0011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11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21"/>
    <w:next w:val="21"/>
    <w:rsid w:val="001179D5"/>
    <w:pPr>
      <w:keepNext/>
      <w:ind w:right="-426"/>
      <w:jc w:val="center"/>
    </w:pPr>
    <w:rPr>
      <w:b/>
      <w:sz w:val="40"/>
    </w:rPr>
  </w:style>
  <w:style w:type="paragraph" w:customStyle="1" w:styleId="af5">
    <w:name w:val="Знак Знак Знак Знак Знак Знак"/>
    <w:basedOn w:val="a"/>
    <w:rsid w:val="001179D5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styleId="af6">
    <w:name w:val="FollowedHyperlink"/>
    <w:uiPriority w:val="99"/>
    <w:unhideWhenUsed/>
    <w:rsid w:val="001179D5"/>
    <w:rPr>
      <w:color w:val="800080"/>
      <w:u w:val="single"/>
    </w:rPr>
  </w:style>
  <w:style w:type="paragraph" w:styleId="af7">
    <w:name w:val="Normal (Web)"/>
    <w:basedOn w:val="a"/>
    <w:rsid w:val="00833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7919" TargetMode="External"/><Relationship Id="rId13" Type="http://schemas.openxmlformats.org/officeDocument/2006/relationships/image" Target="media/image1.emf"/><Relationship Id="rId18" Type="http://schemas.openxmlformats.org/officeDocument/2006/relationships/package" Target="embeddings/Microsoft_Word_Document3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2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docs.cntd.ru/document/4329779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977919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2022-11-21T06:52:00Z</dcterms:created>
  <dcterms:modified xsi:type="dcterms:W3CDTF">2023-01-24T07:20:00Z</dcterms:modified>
</cp:coreProperties>
</file>