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D0" w:rsidRDefault="000E32D0" w:rsidP="000E32D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ОТ 25.05.2018 г. №3/269 - ДМО</w:t>
      </w:r>
    </w:p>
    <w:p w:rsidR="000E32D0" w:rsidRPr="00B14A8A" w:rsidRDefault="000E32D0" w:rsidP="000E32D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0E32D0" w:rsidRPr="00B14A8A" w:rsidRDefault="000E32D0" w:rsidP="000E32D0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</w:p>
    <w:p w:rsidR="000E32D0" w:rsidRPr="00B14A8A" w:rsidRDefault="000E32D0" w:rsidP="000E32D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0E32D0" w:rsidRPr="00B14A8A" w:rsidRDefault="000E32D0" w:rsidP="000E32D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0E32D0" w:rsidRPr="00B14A8A" w:rsidRDefault="000E32D0" w:rsidP="000E32D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ДУМА</w:t>
      </w:r>
    </w:p>
    <w:p w:rsidR="000E32D0" w:rsidRPr="00713551" w:rsidRDefault="000E32D0" w:rsidP="000E32D0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РЕШЕНИЕ</w:t>
      </w:r>
    </w:p>
    <w:p w:rsidR="000E32D0" w:rsidRPr="00713551" w:rsidRDefault="000E32D0" w:rsidP="000E32D0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0E32D0" w:rsidRPr="00E34A0D" w:rsidRDefault="000E32D0" w:rsidP="000E32D0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34A0D">
        <w:rPr>
          <w:rFonts w:ascii="Arial" w:hAnsi="Arial" w:cs="Arial"/>
          <w:b/>
          <w:sz w:val="30"/>
          <w:szCs w:val="30"/>
          <w:lang w:eastAsia="en-US"/>
        </w:rPr>
        <w:t>О ВНЕСЕНИИ ИЗМЕНЕНИЙ И ДОПОЛНЕНИЙ</w:t>
      </w:r>
    </w:p>
    <w:p w:rsidR="000E32D0" w:rsidRPr="00E34A0D" w:rsidRDefault="000E32D0" w:rsidP="000E32D0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34A0D">
        <w:rPr>
          <w:rFonts w:ascii="Arial" w:hAnsi="Arial" w:cs="Arial"/>
          <w:b/>
          <w:sz w:val="30"/>
          <w:szCs w:val="30"/>
          <w:lang w:eastAsia="en-US"/>
        </w:rPr>
        <w:t>В УСТАВ МУНИЦИПАЛЬНОГО ОБРАЗОВАНИЯ</w:t>
      </w:r>
    </w:p>
    <w:p w:rsidR="000E32D0" w:rsidRPr="00E34A0D" w:rsidRDefault="000E32D0" w:rsidP="000E32D0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34A0D">
        <w:rPr>
          <w:rFonts w:ascii="Arial" w:hAnsi="Arial" w:cs="Arial"/>
          <w:b/>
          <w:sz w:val="30"/>
          <w:szCs w:val="30"/>
          <w:lang w:eastAsia="en-US"/>
        </w:rPr>
        <w:t>«НЫГДА»</w:t>
      </w:r>
    </w:p>
    <w:p w:rsidR="000E32D0" w:rsidRPr="00B14A8A" w:rsidRDefault="000E32D0" w:rsidP="000E32D0">
      <w:pPr>
        <w:rPr>
          <w:rFonts w:ascii="Arial" w:hAnsi="Arial" w:cs="Arial"/>
          <w:b/>
          <w:color w:val="000000"/>
          <w:sz w:val="32"/>
          <w:szCs w:val="24"/>
        </w:rPr>
      </w:pP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tab/>
      </w:r>
      <w:r w:rsidRPr="008D5B96"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 w:rsidRPr="008D5B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</w:t>
      </w:r>
      <w:r w:rsidRPr="005F2900">
        <w:rPr>
          <w:rFonts w:ascii="Arial" w:hAnsi="Arial" w:cs="Arial"/>
          <w:color w:val="000000"/>
          <w:sz w:val="24"/>
          <w:szCs w:val="24"/>
        </w:rPr>
        <w:t>от 06.10.2003 года № 131-ФЗ «Об общих принципах организации местного самоупра</w:t>
      </w:r>
      <w:r>
        <w:rPr>
          <w:rFonts w:ascii="Arial" w:hAnsi="Arial" w:cs="Arial"/>
          <w:color w:val="000000"/>
          <w:sz w:val="24"/>
          <w:szCs w:val="24"/>
        </w:rPr>
        <w:t xml:space="preserve">вления в Российской Федерации», Федеральным законом от 29.12.2017 №463-ФЗ «О внесении изменений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Федеральный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Федеральным законом от 29.12.2017 №455-ФЗ «О внесении изменений в Градостроительный кодекс Российской Федерации и отдельные законодательные акты Российской Федерации», Уставом МО «Ныгда»,  Дума муниципального образования «Ныгда»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32D0" w:rsidRPr="001C3380" w:rsidRDefault="000E32D0" w:rsidP="000E32D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C3380">
        <w:rPr>
          <w:rFonts w:ascii="Arial" w:hAnsi="Arial" w:cs="Arial"/>
          <w:b/>
          <w:color w:val="000000"/>
          <w:sz w:val="30"/>
          <w:szCs w:val="30"/>
        </w:rPr>
        <w:t>РЕШИ</w:t>
      </w:r>
      <w:bookmarkStart w:id="0" w:name="_GoBack"/>
      <w:bookmarkEnd w:id="0"/>
      <w:r w:rsidRPr="001C3380">
        <w:rPr>
          <w:rFonts w:ascii="Arial" w:hAnsi="Arial" w:cs="Arial"/>
          <w:b/>
          <w:color w:val="000000"/>
          <w:sz w:val="30"/>
          <w:szCs w:val="30"/>
        </w:rPr>
        <w:t>ЛА:</w:t>
      </w:r>
    </w:p>
    <w:p w:rsidR="000E32D0" w:rsidRPr="001C3380" w:rsidRDefault="000E32D0" w:rsidP="000E32D0">
      <w:pPr>
        <w:jc w:val="center"/>
        <w:rPr>
          <w:sz w:val="30"/>
          <w:szCs w:val="30"/>
        </w:rPr>
      </w:pP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B14A8A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«Ныгда»</w:t>
      </w:r>
      <w:r w:rsidRPr="00713551">
        <w:rPr>
          <w:rFonts w:ascii="Arial" w:hAnsi="Arial" w:cs="Arial"/>
          <w:sz w:val="24"/>
          <w:szCs w:val="24"/>
        </w:rPr>
        <w:t xml:space="preserve"> </w:t>
      </w:r>
      <w:r w:rsidRPr="00B14A8A">
        <w:rPr>
          <w:rFonts w:ascii="Arial" w:hAnsi="Arial" w:cs="Arial"/>
          <w:color w:val="000000"/>
          <w:sz w:val="24"/>
          <w:szCs w:val="24"/>
        </w:rPr>
        <w:t>следующие</w:t>
      </w:r>
      <w:r>
        <w:rPr>
          <w:rFonts w:ascii="Arial" w:hAnsi="Arial" w:cs="Arial"/>
          <w:color w:val="000000"/>
          <w:sz w:val="24"/>
          <w:szCs w:val="24"/>
        </w:rPr>
        <w:t xml:space="preserve"> изменения и дополнения: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Статья 6. Вопросы местного значения.</w:t>
      </w:r>
    </w:p>
    <w:p w:rsidR="000E32D0" w:rsidRPr="00D37D49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37D49">
        <w:rPr>
          <w:rFonts w:ascii="Arial" w:hAnsi="Arial" w:cs="Arial"/>
          <w:color w:val="000000"/>
          <w:sz w:val="24"/>
          <w:szCs w:val="24"/>
        </w:rPr>
        <w:t>1) пункт 2 части 2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D37D49"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 w:rsidRPr="00D37D49">
        <w:rPr>
          <w:rFonts w:ascii="Arial" w:hAnsi="Arial" w:cs="Arial"/>
          <w:color w:val="000000"/>
          <w:sz w:val="24"/>
          <w:szCs w:val="24"/>
        </w:rPr>
        <w:t xml:space="preserve">  дополнить словами «организация дорожного движения»;</w:t>
      </w:r>
    </w:p>
    <w:p w:rsidR="000E32D0" w:rsidRPr="00D37D49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37D49">
        <w:rPr>
          <w:rFonts w:ascii="Arial" w:hAnsi="Arial" w:cs="Arial"/>
          <w:color w:val="000000"/>
          <w:sz w:val="24"/>
          <w:szCs w:val="24"/>
        </w:rPr>
        <w:t xml:space="preserve">2) пункт 8 части 2 изложить в следующей редакции: </w:t>
      </w:r>
    </w:p>
    <w:p w:rsidR="000E32D0" w:rsidRPr="00D37D49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37D49">
        <w:rPr>
          <w:rFonts w:ascii="Arial" w:hAnsi="Arial" w:cs="Arial"/>
          <w:color w:val="000000"/>
          <w:sz w:val="24"/>
          <w:szCs w:val="24"/>
        </w:rPr>
        <w:t>«8)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37D49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D37D49">
        <w:rPr>
          <w:rFonts w:ascii="Arial" w:hAnsi="Arial" w:cs="Arial"/>
          <w:color w:val="000000"/>
          <w:sz w:val="24"/>
          <w:szCs w:val="24"/>
        </w:rPr>
        <w:t>;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пункт 9 части 1 изложить в следующей редакции: 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Статья 16. Публичные слушания. 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наименование изложить в следующей редакции: 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«Статья 16. Публичные слушания, общественные обсуждения»;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3 части 3 признать утратившим силу;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дополнить частью 8 следующего содержания: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«8.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>
        <w:rPr>
          <w:rFonts w:ascii="Arial" w:hAnsi="Arial" w:cs="Arial"/>
          <w:color w:val="000000"/>
          <w:sz w:val="24"/>
          <w:szCs w:val="24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разрешения на отклонение от предельных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деятельности.»;</w:t>
      </w:r>
      <w:proofErr w:type="gramEnd"/>
    </w:p>
    <w:p w:rsidR="000E32D0" w:rsidRDefault="000E32D0" w:rsidP="000E32D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17343F">
        <w:rPr>
          <w:rFonts w:ascii="Arial" w:hAnsi="Arial" w:cs="Arial"/>
          <w:color w:val="000000"/>
          <w:sz w:val="24"/>
          <w:szCs w:val="24"/>
        </w:rPr>
        <w:t>.3. Статья 26.</w:t>
      </w:r>
      <w:r w:rsidRPr="0017343F">
        <w:rPr>
          <w:rFonts w:ascii="Arial" w:hAnsi="Arial" w:cs="Arial"/>
          <w:b/>
          <w:bCs/>
        </w:rPr>
        <w:t xml:space="preserve"> </w:t>
      </w:r>
      <w:r w:rsidRPr="0017343F">
        <w:rPr>
          <w:rFonts w:ascii="Arial" w:hAnsi="Arial" w:cs="Arial"/>
          <w:bCs/>
          <w:sz w:val="24"/>
          <w:szCs w:val="24"/>
        </w:rPr>
        <w:t>Досрочное прекращение полномочий Главы Поселения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0E32D0" w:rsidRDefault="000E32D0" w:rsidP="000E32D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часть 3 изложить в следующей редакции: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 3. В случае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если глава Поселения, полномочия которого прекращены досрочно на основании правового акта Губернатора Иркутской области об отрешении  от должности главы Поселения 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 не могут быть назначены до вступления решения суда в законную силу.»;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Статья 31. Полномочия Думы Поселения.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часть 1 дополнить пунктом 12 следующего содержания: </w:t>
      </w: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«12) Утверждение правил благоустройства территории Поселения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0E32D0" w:rsidRDefault="000E32D0" w:rsidP="000E32D0">
      <w:pPr>
        <w:jc w:val="both"/>
        <w:rPr>
          <w:rFonts w:ascii="Arial" w:hAnsi="Arial" w:cs="Arial"/>
          <w:sz w:val="24"/>
          <w:szCs w:val="24"/>
        </w:rPr>
      </w:pPr>
      <w:r w:rsidRPr="00FE413C">
        <w:rPr>
          <w:rFonts w:ascii="Arial" w:hAnsi="Arial" w:cs="Arial"/>
          <w:color w:val="000000"/>
          <w:sz w:val="24"/>
          <w:szCs w:val="24"/>
        </w:rPr>
        <w:t xml:space="preserve">1.5. Статья 43.1. </w:t>
      </w:r>
      <w:r w:rsidRPr="00FE413C">
        <w:rPr>
          <w:rFonts w:ascii="Arial" w:hAnsi="Arial" w:cs="Arial"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  <w:r>
        <w:rPr>
          <w:rFonts w:ascii="Arial" w:hAnsi="Arial" w:cs="Arial"/>
          <w:sz w:val="24"/>
          <w:szCs w:val="24"/>
        </w:rPr>
        <w:t>.</w:t>
      </w:r>
    </w:p>
    <w:p w:rsidR="000E32D0" w:rsidRPr="00D37D49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37D49">
        <w:rPr>
          <w:rFonts w:ascii="Arial" w:hAnsi="Arial" w:cs="Arial"/>
          <w:sz w:val="24"/>
          <w:szCs w:val="24"/>
        </w:rPr>
        <w:t xml:space="preserve">1) в пункте 2 части 1 исключить слова «садоводческого, огороднического, дачного потребительских кооперативов,». </w:t>
      </w:r>
      <w:r w:rsidRPr="00D37D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32D0" w:rsidRPr="00036DE5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Pr="00036DE5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E32D0" w:rsidRPr="00036DE5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036DE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36DE5">
        <w:rPr>
          <w:rFonts w:ascii="Arial" w:hAnsi="Arial" w:cs="Arial"/>
          <w:color w:val="000000"/>
          <w:sz w:val="24"/>
          <w:szCs w:val="24"/>
        </w:rPr>
        <w:t>Главе муниципального образования «Ныгда» опубликовать муниципальный правовой акт муниципального образования 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«Ныгда»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E32D0" w:rsidRPr="00036DE5" w:rsidRDefault="000E32D0" w:rsidP="000E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036DE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36DE5">
        <w:rPr>
          <w:rFonts w:ascii="Arial" w:hAnsi="Arial" w:cs="Arial"/>
          <w:color w:val="000000"/>
          <w:sz w:val="24"/>
          <w:szCs w:val="24"/>
        </w:rPr>
        <w:t>Установить, что настоящее решение вступает в силу после государственной регистрации изменений и дополнений,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36DE5">
        <w:rPr>
          <w:rFonts w:ascii="Arial" w:hAnsi="Arial" w:cs="Arial"/>
          <w:color w:val="000000"/>
          <w:sz w:val="24"/>
          <w:szCs w:val="24"/>
        </w:rPr>
        <w:t xml:space="preserve">внесенных в Устав </w:t>
      </w:r>
      <w:r w:rsidRPr="00036DE5">
        <w:rPr>
          <w:rFonts w:ascii="Arial" w:hAnsi="Arial"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</w:t>
      </w:r>
      <w:r>
        <w:rPr>
          <w:rFonts w:ascii="Arial" w:hAnsi="Arial" w:cs="Arial"/>
          <w:sz w:val="24"/>
          <w:szCs w:val="24"/>
        </w:rPr>
        <w:t xml:space="preserve">, </w:t>
      </w:r>
      <w:r w:rsidRPr="00D37D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 исключением подпункта</w:t>
      </w:r>
      <w:r w:rsidRPr="00036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 пункта 1.1, вступающего в силу с 30.12.2018 г., за исключением подпункта 2 пункта 1.1., вступающего в силу 01.01.2019 г., за исключением подпункта 1 пункта 1.5, вступающего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силу 01.01.2019 г.</w:t>
      </w:r>
    </w:p>
    <w:p w:rsidR="000E32D0" w:rsidRPr="00036DE5" w:rsidRDefault="000E32D0" w:rsidP="000E32D0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E32D0" w:rsidRPr="00036DE5" w:rsidRDefault="000E32D0" w:rsidP="000E32D0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E32D0" w:rsidRPr="00036DE5" w:rsidRDefault="000E32D0" w:rsidP="000E32D0">
      <w:pPr>
        <w:rPr>
          <w:rFonts w:ascii="Arial" w:hAnsi="Arial" w:cs="Arial"/>
          <w:color w:val="000000"/>
          <w:sz w:val="24"/>
          <w:szCs w:val="24"/>
        </w:rPr>
      </w:pPr>
      <w:r w:rsidRPr="00036DE5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0E32D0" w:rsidRPr="00036DE5" w:rsidRDefault="000E32D0" w:rsidP="000E32D0">
      <w:pPr>
        <w:rPr>
          <w:rFonts w:ascii="Arial" w:hAnsi="Arial" w:cs="Arial"/>
          <w:color w:val="000000"/>
          <w:sz w:val="24"/>
          <w:szCs w:val="24"/>
        </w:rPr>
      </w:pPr>
      <w:r w:rsidRPr="00036DE5"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0E32D0" w:rsidRPr="00036DE5" w:rsidRDefault="000E32D0" w:rsidP="000E32D0">
      <w:pPr>
        <w:rPr>
          <w:rFonts w:ascii="Arial" w:hAnsi="Arial" w:cs="Arial"/>
          <w:color w:val="000000"/>
          <w:sz w:val="24"/>
          <w:szCs w:val="24"/>
        </w:rPr>
      </w:pPr>
      <w:r w:rsidRPr="00036DE5">
        <w:rPr>
          <w:rFonts w:ascii="Arial" w:hAnsi="Arial" w:cs="Arial"/>
          <w:color w:val="000000"/>
          <w:sz w:val="24"/>
          <w:szCs w:val="24"/>
        </w:rPr>
        <w:t>Саганова И.Т.</w:t>
      </w:r>
    </w:p>
    <w:p w:rsidR="000E32D0" w:rsidRPr="00036DE5" w:rsidRDefault="000E32D0" w:rsidP="000E32D0">
      <w:pPr>
        <w:ind w:firstLine="709"/>
        <w:rPr>
          <w:rFonts w:ascii="Arial" w:hAnsi="Arial" w:cs="Arial"/>
          <w:sz w:val="24"/>
          <w:szCs w:val="24"/>
        </w:rPr>
      </w:pPr>
    </w:p>
    <w:p w:rsidR="000E32D0" w:rsidRDefault="000E32D0" w:rsidP="000E32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32D0" w:rsidRDefault="000E32D0" w:rsidP="000E32D0"/>
    <w:p w:rsidR="00433753" w:rsidRDefault="00433753"/>
    <w:sectPr w:rsidR="00433753" w:rsidSect="001C33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6"/>
    <w:rsid w:val="000E32D0"/>
    <w:rsid w:val="00281219"/>
    <w:rsid w:val="00433753"/>
    <w:rsid w:val="004D3C81"/>
    <w:rsid w:val="005E2D16"/>
    <w:rsid w:val="00611DB3"/>
    <w:rsid w:val="00E34A0D"/>
    <w:rsid w:val="00F46602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2"/>
    <w:rPr>
      <w:rFonts w:eastAsia="Calibri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E413C"/>
    <w:pPr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413C"/>
    <w:rPr>
      <w:rFonts w:ascii="Arial" w:hAnsi="Arial"/>
      <w:b/>
      <w:bCs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2"/>
    <w:rPr>
      <w:rFonts w:eastAsia="Calibri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E413C"/>
    <w:pPr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413C"/>
    <w:rPr>
      <w:rFonts w:ascii="Arial" w:hAnsi="Arial"/>
      <w:b/>
      <w:b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828</Words>
  <Characters>4728</Characters>
  <Application>Microsoft Office Word</Application>
  <DocSecurity>0</DocSecurity>
  <Lines>337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2018-06-04T01:17:00Z</cp:lastPrinted>
  <dcterms:created xsi:type="dcterms:W3CDTF">2018-05-15T01:26:00Z</dcterms:created>
  <dcterms:modified xsi:type="dcterms:W3CDTF">2018-06-04T01:18:00Z</dcterms:modified>
</cp:coreProperties>
</file>