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Pr="00214B00" w:rsidRDefault="00192C18" w:rsidP="008C41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593A3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1077EF">
        <w:rPr>
          <w:rFonts w:ascii="Arial" w:hAnsi="Arial" w:cs="Arial"/>
          <w:b/>
          <w:sz w:val="32"/>
          <w:szCs w:val="32"/>
        </w:rPr>
        <w:t>.2020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 №</w:t>
      </w:r>
      <w:r w:rsidR="001077EF">
        <w:rPr>
          <w:rFonts w:ascii="Arial" w:hAnsi="Arial" w:cs="Arial"/>
          <w:b/>
          <w:sz w:val="32"/>
          <w:szCs w:val="32"/>
        </w:rPr>
        <w:t xml:space="preserve"> </w:t>
      </w:r>
      <w:r w:rsidR="006E2E7B">
        <w:rPr>
          <w:rFonts w:ascii="Arial" w:hAnsi="Arial" w:cs="Arial"/>
          <w:b/>
          <w:sz w:val="32"/>
          <w:szCs w:val="32"/>
        </w:rPr>
        <w:t>4</w:t>
      </w:r>
      <w:r w:rsidR="0041289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344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  <w:r w:rsidR="008C4120">
        <w:rPr>
          <w:rFonts w:ascii="Arial" w:hAnsi="Arial" w:cs="Arial"/>
          <w:b/>
          <w:sz w:val="32"/>
          <w:szCs w:val="32"/>
        </w:rPr>
        <w:t xml:space="preserve"> 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1077EF">
        <w:rPr>
          <w:rFonts w:ascii="Arial" w:hAnsi="Arial" w:cs="Arial"/>
          <w:szCs w:val="32"/>
        </w:rPr>
        <w:t>НЫГДА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90AD6" w:rsidRPr="00214B00" w:rsidRDefault="00C23692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  <w:r w:rsidR="00192C18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</w:t>
      </w:r>
      <w:r w:rsidR="001077EF">
        <w:rPr>
          <w:rFonts w:ascii="Arial" w:hAnsi="Arial" w:cs="Arial"/>
          <w:b/>
          <w:caps/>
          <w:sz w:val="32"/>
          <w:szCs w:val="32"/>
        </w:rPr>
        <w:t>Ныгда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»</w:t>
      </w:r>
      <w:r w:rsidR="00990AD6" w:rsidRPr="00214B00">
        <w:rPr>
          <w:rFonts w:ascii="Arial" w:hAnsi="Arial" w:cs="Arial"/>
          <w:b/>
          <w:caps/>
          <w:sz w:val="32"/>
          <w:szCs w:val="32"/>
        </w:rPr>
        <w:t>,</w:t>
      </w:r>
      <w:r w:rsidR="00990AD6"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</w:t>
      </w:r>
      <w:r w:rsidR="001077EF">
        <w:rPr>
          <w:rFonts w:ascii="Arial" w:hAnsi="Arial" w:cs="Arial"/>
          <w:b/>
          <w:bCs/>
          <w:sz w:val="32"/>
          <w:szCs w:val="32"/>
        </w:rPr>
        <w:t>НЫГДА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»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214B00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990AD6" w:rsidRPr="00214B00">
        <w:rPr>
          <w:rFonts w:ascii="Arial" w:hAnsi="Arial" w:cs="Arial"/>
          <w:b/>
          <w:bCs/>
          <w:sz w:val="32"/>
          <w:szCs w:val="32"/>
        </w:rPr>
        <w:t>КОТОРАЯ</w:t>
      </w:r>
      <w:proofErr w:type="gramEnd"/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="00990AD6"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214B00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0A29E3" w:rsidRPr="00214B00">
        <w:rPr>
          <w:rFonts w:ascii="Arial" w:hAnsi="Arial" w:cs="Arial"/>
          <w:sz w:val="24"/>
          <w:szCs w:val="24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28355B" w:rsidRPr="00B94449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1077EF">
        <w:rPr>
          <w:rFonts w:ascii="Arial" w:hAnsi="Arial" w:cs="Arial"/>
          <w:bCs/>
          <w:sz w:val="24"/>
          <w:szCs w:val="24"/>
        </w:rPr>
        <w:t>(прилагается);</w:t>
      </w:r>
    </w:p>
    <w:p w:rsidR="006E2E7B" w:rsidRPr="006E2E7B" w:rsidRDefault="001077EF" w:rsidP="006E2E7B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7549E0" w:rsidRPr="00D61516">
        <w:rPr>
          <w:rFonts w:ascii="Arial" w:hAnsi="Arial"/>
          <w:sz w:val="24"/>
        </w:rPr>
        <w:t xml:space="preserve">. </w:t>
      </w:r>
      <w:r w:rsidR="006E2E7B" w:rsidRPr="006E2E7B">
        <w:rPr>
          <w:rFonts w:ascii="Arial" w:hAnsi="Arial"/>
          <w:sz w:val="24"/>
        </w:rPr>
        <w:t>Опубликовать настоящее решение в печатном средстве массовой информации «Ныгдинский вестник» и официальном сайте МО «Ныгда» «http://ныгда</w:t>
      </w:r>
      <w:proofErr w:type="gramStart"/>
      <w:r w:rsidR="006E2E7B" w:rsidRPr="006E2E7B">
        <w:rPr>
          <w:rFonts w:ascii="Arial" w:hAnsi="Arial"/>
          <w:sz w:val="24"/>
        </w:rPr>
        <w:t>.р</w:t>
      </w:r>
      <w:proofErr w:type="gramEnd"/>
      <w:r w:rsidR="006E2E7B" w:rsidRPr="006E2E7B">
        <w:rPr>
          <w:rFonts w:ascii="Arial" w:hAnsi="Arial"/>
          <w:sz w:val="24"/>
        </w:rPr>
        <w:t>ф/»;</w:t>
      </w:r>
    </w:p>
    <w:p w:rsidR="006E2E7B" w:rsidRPr="006E2E7B" w:rsidRDefault="006E2E7B" w:rsidP="006E2E7B">
      <w:pPr>
        <w:pStyle w:val="ac"/>
        <w:ind w:firstLine="708"/>
        <w:jc w:val="both"/>
        <w:rPr>
          <w:rFonts w:ascii="Arial" w:hAnsi="Arial"/>
          <w:sz w:val="24"/>
        </w:rPr>
      </w:pPr>
      <w:r w:rsidRPr="006E2E7B">
        <w:rPr>
          <w:rFonts w:ascii="Arial" w:hAnsi="Arial"/>
          <w:sz w:val="24"/>
        </w:rPr>
        <w:t xml:space="preserve"> 3. Настоящее решение вступает в силу с моме</w:t>
      </w:r>
      <w:r>
        <w:rPr>
          <w:rFonts w:ascii="Arial" w:hAnsi="Arial"/>
          <w:sz w:val="24"/>
        </w:rPr>
        <w:t>нта официального опубликования;</w:t>
      </w:r>
    </w:p>
    <w:p w:rsidR="007549E0" w:rsidRPr="00D61516" w:rsidRDefault="006E2E7B" w:rsidP="007549E0">
      <w:pPr>
        <w:pStyle w:val="ac"/>
        <w:ind w:firstLine="708"/>
        <w:jc w:val="both"/>
        <w:rPr>
          <w:rFonts w:ascii="Arial" w:hAnsi="Arial"/>
          <w:sz w:val="24"/>
        </w:rPr>
      </w:pPr>
      <w:r w:rsidRPr="006E2E7B">
        <w:rPr>
          <w:rFonts w:ascii="Arial" w:hAnsi="Arial"/>
          <w:sz w:val="24"/>
        </w:rPr>
        <w:t xml:space="preserve"> </w:t>
      </w:r>
      <w:r w:rsidR="001077EF"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 xml:space="preserve">. </w:t>
      </w:r>
      <w:proofErr w:type="gramStart"/>
      <w:r w:rsidR="007549E0" w:rsidRPr="00D61516">
        <w:rPr>
          <w:rFonts w:ascii="Arial" w:hAnsi="Arial"/>
          <w:sz w:val="24"/>
        </w:rPr>
        <w:t>Контроль за</w:t>
      </w:r>
      <w:proofErr w:type="gramEnd"/>
      <w:r w:rsidR="007549E0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r w:rsidR="001077EF">
        <w:rPr>
          <w:rFonts w:ascii="Arial" w:hAnsi="Arial"/>
          <w:sz w:val="24"/>
        </w:rPr>
        <w:t>Ныгда</w:t>
      </w:r>
      <w:r w:rsidR="007549E0" w:rsidRPr="00D61516">
        <w:rPr>
          <w:rFonts w:ascii="Arial" w:hAnsi="Arial"/>
          <w:sz w:val="24"/>
        </w:rPr>
        <w:t>».</w:t>
      </w:r>
    </w:p>
    <w:p w:rsidR="007549E0" w:rsidRPr="002C5531" w:rsidRDefault="007549E0" w:rsidP="007549E0">
      <w:pPr>
        <w:pStyle w:val="ac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6E2E7B" w:rsidRPr="006E2E7B" w:rsidRDefault="006E2E7B" w:rsidP="006E2E7B">
      <w:pPr>
        <w:pStyle w:val="ac"/>
        <w:jc w:val="both"/>
        <w:rPr>
          <w:rFonts w:ascii="Arial" w:hAnsi="Arial"/>
          <w:color w:val="000000"/>
          <w:sz w:val="24"/>
        </w:rPr>
      </w:pPr>
      <w:r w:rsidRPr="006E2E7B">
        <w:rPr>
          <w:rFonts w:ascii="Arial" w:hAnsi="Arial"/>
          <w:color w:val="000000"/>
          <w:sz w:val="24"/>
        </w:rPr>
        <w:t>Председатель Думы,</w:t>
      </w:r>
    </w:p>
    <w:p w:rsidR="006E2E7B" w:rsidRPr="006E2E7B" w:rsidRDefault="006E2E7B" w:rsidP="006E2E7B">
      <w:pPr>
        <w:pStyle w:val="ac"/>
        <w:jc w:val="both"/>
        <w:rPr>
          <w:rFonts w:ascii="Arial" w:hAnsi="Arial"/>
          <w:color w:val="000000"/>
          <w:sz w:val="24"/>
        </w:rPr>
      </w:pPr>
      <w:r w:rsidRPr="006E2E7B">
        <w:rPr>
          <w:rFonts w:ascii="Arial" w:hAnsi="Arial"/>
          <w:color w:val="000000"/>
          <w:sz w:val="24"/>
        </w:rPr>
        <w:t>Глава муниципального образования «Ныгда»</w:t>
      </w:r>
    </w:p>
    <w:p w:rsidR="007549E0" w:rsidRPr="00D61516" w:rsidRDefault="006E2E7B" w:rsidP="006E2E7B">
      <w:pPr>
        <w:pStyle w:val="ac"/>
        <w:jc w:val="both"/>
        <w:rPr>
          <w:rFonts w:ascii="Arial" w:hAnsi="Arial"/>
          <w:color w:val="000000"/>
          <w:sz w:val="24"/>
        </w:rPr>
      </w:pPr>
      <w:r w:rsidRPr="006E2E7B">
        <w:rPr>
          <w:rFonts w:ascii="Arial" w:hAnsi="Arial"/>
          <w:color w:val="000000"/>
          <w:sz w:val="24"/>
        </w:rPr>
        <w:t>И.Т. Саганова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kern w:val="2"/>
          <w:sz w:val="22"/>
          <w:lang w:eastAsia="en-US"/>
        </w:rPr>
      </w:pPr>
      <w:bookmarkStart w:id="0" w:name="Par24"/>
      <w:bookmarkStart w:id="1" w:name="Par35"/>
      <w:bookmarkEnd w:id="0"/>
      <w:bookmarkEnd w:id="1"/>
      <w:r w:rsidRPr="00C03D7C">
        <w:rPr>
          <w:rFonts w:ascii="Courier New" w:hAnsi="Courier New" w:cs="Courier New"/>
          <w:sz w:val="22"/>
        </w:rPr>
        <w:t>Утверждено</w:t>
      </w:r>
    </w:p>
    <w:p w:rsidR="00C03D7C" w:rsidRDefault="00C03D7C" w:rsidP="00C03D7C">
      <w:pPr>
        <w:pStyle w:val="ac"/>
        <w:jc w:val="right"/>
        <w:rPr>
          <w:rFonts w:ascii="Courier New" w:hAnsi="Courier New" w:cs="Courier New"/>
          <w:sz w:val="22"/>
        </w:rPr>
      </w:pPr>
      <w:r w:rsidRPr="00C03D7C">
        <w:rPr>
          <w:rFonts w:ascii="Courier New" w:hAnsi="Courier New" w:cs="Courier New"/>
          <w:sz w:val="22"/>
        </w:rPr>
        <w:t xml:space="preserve">Решением Думы </w:t>
      </w: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i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</w:t>
      </w:r>
      <w:r w:rsidRPr="00C03D7C">
        <w:rPr>
          <w:rFonts w:ascii="Courier New" w:hAnsi="Courier New" w:cs="Courier New"/>
          <w:sz w:val="22"/>
        </w:rPr>
        <w:t xml:space="preserve"> «</w:t>
      </w:r>
      <w:r w:rsidR="001077EF">
        <w:rPr>
          <w:rFonts w:ascii="Courier New" w:hAnsi="Courier New" w:cs="Courier New"/>
          <w:sz w:val="22"/>
        </w:rPr>
        <w:t>Ныгда</w:t>
      </w:r>
      <w:r w:rsidRPr="00C03D7C">
        <w:rPr>
          <w:rFonts w:ascii="Courier New" w:hAnsi="Courier New" w:cs="Courier New"/>
          <w:sz w:val="22"/>
        </w:rPr>
        <w:t>»</w:t>
      </w: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sz w:val="22"/>
        </w:rPr>
      </w:pPr>
      <w:r w:rsidRPr="00C03D7C">
        <w:rPr>
          <w:rFonts w:ascii="Courier New" w:hAnsi="Courier New" w:cs="Courier New"/>
          <w:sz w:val="22"/>
        </w:rPr>
        <w:t xml:space="preserve">от </w:t>
      </w:r>
      <w:r w:rsidR="00192C18">
        <w:rPr>
          <w:rFonts w:ascii="Courier New" w:hAnsi="Courier New" w:cs="Courier New"/>
          <w:sz w:val="22"/>
        </w:rPr>
        <w:t>29</w:t>
      </w:r>
      <w:r w:rsidR="00593A33">
        <w:rPr>
          <w:rFonts w:ascii="Courier New" w:hAnsi="Courier New" w:cs="Courier New"/>
          <w:sz w:val="22"/>
        </w:rPr>
        <w:t>.</w:t>
      </w:r>
      <w:r w:rsidR="00192C18">
        <w:rPr>
          <w:rFonts w:ascii="Courier New" w:hAnsi="Courier New" w:cs="Courier New"/>
          <w:sz w:val="22"/>
        </w:rPr>
        <w:t>10</w:t>
      </w:r>
      <w:r w:rsidR="006E2E7B">
        <w:rPr>
          <w:rFonts w:ascii="Courier New" w:hAnsi="Courier New" w:cs="Courier New"/>
          <w:sz w:val="22"/>
        </w:rPr>
        <w:t xml:space="preserve">.2020 </w:t>
      </w:r>
      <w:r w:rsidRPr="00C03D7C">
        <w:rPr>
          <w:rFonts w:ascii="Courier New" w:hAnsi="Courier New" w:cs="Courier New"/>
          <w:sz w:val="22"/>
        </w:rPr>
        <w:t xml:space="preserve">г. № </w:t>
      </w:r>
      <w:r w:rsidR="006E2E7B">
        <w:rPr>
          <w:rFonts w:ascii="Courier New" w:hAnsi="Courier New" w:cs="Courier New"/>
          <w:sz w:val="22"/>
        </w:rPr>
        <w:t>4</w:t>
      </w:r>
      <w:r w:rsidR="00192C18">
        <w:rPr>
          <w:rFonts w:ascii="Courier New" w:hAnsi="Courier New" w:cs="Courier New"/>
          <w:sz w:val="22"/>
        </w:rPr>
        <w:t>/344</w:t>
      </w:r>
      <w:r w:rsidRPr="00C03D7C">
        <w:rPr>
          <w:rFonts w:ascii="Courier New" w:hAnsi="Courier New" w:cs="Courier New"/>
          <w:sz w:val="22"/>
        </w:rPr>
        <w:t>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 xml:space="preserve">ПОЛОЖЕНИЕ О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>«</w:t>
      </w:r>
      <w:r w:rsidR="001077EF">
        <w:rPr>
          <w:rFonts w:ascii="Arial" w:hAnsi="Arial" w:cs="Arial"/>
          <w:b/>
          <w:caps/>
          <w:sz w:val="24"/>
          <w:szCs w:val="24"/>
        </w:rPr>
        <w:t>НЫГДА</w:t>
      </w:r>
      <w:r w:rsidRPr="000A29E3">
        <w:rPr>
          <w:rFonts w:ascii="Arial" w:hAnsi="Arial" w:cs="Arial"/>
          <w:b/>
          <w:caps/>
          <w:sz w:val="24"/>
          <w:szCs w:val="24"/>
        </w:rPr>
        <w:t>»,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 ДЕПУТАТАМИ ДУМЫ МУНИЦИПАЛЬНОГО ОБРАЗОВАНИЯ «</w:t>
      </w:r>
      <w:r w:rsidR="001077EF">
        <w:rPr>
          <w:rFonts w:ascii="Arial" w:hAnsi="Arial" w:cs="Arial"/>
          <w:b/>
          <w:bCs/>
          <w:sz w:val="24"/>
          <w:szCs w:val="24"/>
        </w:rPr>
        <w:t>НЫГДА</w:t>
      </w:r>
      <w:r w:rsidRPr="000A29E3">
        <w:rPr>
          <w:rFonts w:ascii="Arial" w:hAnsi="Arial" w:cs="Arial"/>
          <w:b/>
          <w:bCs/>
          <w:sz w:val="24"/>
          <w:szCs w:val="24"/>
        </w:rPr>
        <w:t>»</w:t>
      </w:r>
      <w:r w:rsidR="006E2E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0A29E3">
        <w:rPr>
          <w:rFonts w:ascii="Arial" w:hAnsi="Arial" w:cs="Arial"/>
          <w:b/>
          <w:bCs/>
          <w:sz w:val="24"/>
          <w:szCs w:val="24"/>
        </w:rPr>
        <w:t>КОТОРАЯ</w:t>
      </w:r>
      <w:proofErr w:type="gramEnd"/>
      <w:r w:rsidRPr="000A29E3">
        <w:rPr>
          <w:rFonts w:ascii="Arial" w:hAnsi="Arial" w:cs="Arial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14B00" w:rsidRDefault="009A0D5E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14B0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14B0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14B0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077EF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77DBE" w:rsidRPr="00214B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214B00">
        <w:rPr>
          <w:rFonts w:ascii="Arial" w:hAnsi="Arial" w:cs="Arial"/>
          <w:sz w:val="24"/>
          <w:szCs w:val="24"/>
        </w:rPr>
        <w:t xml:space="preserve"> должности) </w:t>
      </w:r>
      <w:r w:rsidR="008D1560">
        <w:rPr>
          <w:rFonts w:ascii="Arial" w:hAnsi="Arial" w:cs="Arial"/>
          <w:sz w:val="24"/>
          <w:szCs w:val="24"/>
        </w:rPr>
        <w:t xml:space="preserve">в </w:t>
      </w:r>
      <w:r w:rsidR="00B94449" w:rsidRPr="00214B00">
        <w:rPr>
          <w:rFonts w:ascii="Arial" w:hAnsi="Arial" w:cs="Arial"/>
          <w:sz w:val="24"/>
          <w:szCs w:val="24"/>
        </w:rPr>
        <w:t>Дум</w:t>
      </w:r>
      <w:r w:rsidR="008D1560">
        <w:rPr>
          <w:rFonts w:ascii="Arial" w:hAnsi="Arial" w:cs="Arial"/>
          <w:sz w:val="24"/>
          <w:szCs w:val="24"/>
        </w:rPr>
        <w:t>у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A76534" w:rsidRPr="00214B00" w:rsidRDefault="00531B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2</w:t>
      </w:r>
      <w:r w:rsidR="00177DBE" w:rsidRPr="00214B00">
        <w:rPr>
          <w:rFonts w:ascii="Arial" w:hAnsi="Arial" w:cs="Arial"/>
          <w:sz w:val="24"/>
          <w:szCs w:val="24"/>
        </w:rPr>
        <w:t xml:space="preserve">. </w:t>
      </w:r>
      <w:r w:rsidR="00A76534" w:rsidRPr="00214B00">
        <w:rPr>
          <w:rFonts w:ascii="Arial" w:hAnsi="Arial" w:cs="Arial"/>
          <w:sz w:val="24"/>
          <w:szCs w:val="24"/>
        </w:rPr>
        <w:t xml:space="preserve">Сообщение оформляется </w:t>
      </w:r>
      <w:proofErr w:type="gramStart"/>
      <w:r w:rsidR="00A76534" w:rsidRPr="00214B00">
        <w:rPr>
          <w:rFonts w:ascii="Arial" w:hAnsi="Arial" w:cs="Arial"/>
          <w:sz w:val="24"/>
          <w:szCs w:val="24"/>
        </w:rPr>
        <w:t>в письменной форме в виде уведомления о возникновении личной заинтересованности при исполнении</w:t>
      </w:r>
      <w:proofErr w:type="gramEnd"/>
      <w:r w:rsidR="00A76534" w:rsidRPr="00214B00">
        <w:rPr>
          <w:rFonts w:ascii="Arial" w:hAnsi="Arial" w:cs="Arial"/>
          <w:sz w:val="24"/>
          <w:szCs w:val="24"/>
        </w:rPr>
        <w:t xml:space="preserve">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214B00" w:rsidRDefault="008E2A27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3. </w:t>
      </w:r>
      <w:r w:rsidR="00177DBE" w:rsidRPr="00214B0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214B00">
        <w:rPr>
          <w:rFonts w:ascii="Arial" w:hAnsi="Arial" w:cs="Arial"/>
          <w:sz w:val="24"/>
          <w:szCs w:val="24"/>
        </w:rPr>
        <w:t>,</w:t>
      </w:r>
      <w:r w:rsidR="00A00D36">
        <w:rPr>
          <w:rFonts w:ascii="Arial" w:hAnsi="Arial" w:cs="Arial"/>
          <w:sz w:val="24"/>
          <w:szCs w:val="24"/>
        </w:rPr>
        <w:t xml:space="preserve"> </w:t>
      </w:r>
      <w:r w:rsidR="00186A2D" w:rsidRPr="00214B00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214B00">
        <w:rPr>
          <w:rFonts w:ascii="Arial" w:hAnsi="Arial" w:cs="Arial"/>
          <w:sz w:val="24"/>
          <w:szCs w:val="24"/>
        </w:rPr>
        <w:t xml:space="preserve">Думу </w:t>
      </w:r>
      <w:r w:rsidR="00177DBE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186A2D" w:rsidRPr="00214B0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14B00" w:rsidRDefault="0075758D" w:rsidP="006E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4</w:t>
      </w:r>
      <w:r w:rsidR="006E2E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2E7B" w:rsidRPr="006E2E7B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направляет уведомление на имя заместителя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 xml:space="preserve">», депутаты </w:t>
      </w:r>
      <w:r w:rsidR="00A60695">
        <w:rPr>
          <w:rFonts w:ascii="Arial" w:hAnsi="Arial" w:cs="Arial"/>
          <w:sz w:val="24"/>
          <w:szCs w:val="24"/>
        </w:rPr>
        <w:t xml:space="preserve">Думы </w:t>
      </w:r>
      <w:r w:rsidR="006E2E7B" w:rsidRPr="006E2E7B">
        <w:rPr>
          <w:rFonts w:ascii="Arial" w:hAnsi="Arial" w:cs="Arial"/>
          <w:sz w:val="24"/>
          <w:szCs w:val="24"/>
        </w:rPr>
        <w:t>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</w:t>
      </w:r>
      <w:r w:rsidR="006E2E7B">
        <w:rPr>
          <w:rFonts w:ascii="Arial" w:hAnsi="Arial" w:cs="Arial"/>
          <w:sz w:val="24"/>
          <w:szCs w:val="24"/>
        </w:rPr>
        <w:t xml:space="preserve"> </w:t>
      </w:r>
      <w:r w:rsidR="006E2E7B" w:rsidRPr="006E2E7B">
        <w:rPr>
          <w:rFonts w:ascii="Arial" w:hAnsi="Arial" w:cs="Arial"/>
          <w:sz w:val="24"/>
          <w:szCs w:val="24"/>
        </w:rPr>
        <w:t>направляют уведомление на имя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в комиссию по регламенту, мандатам и депутатской этике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</w:t>
      </w:r>
      <w:r w:rsidR="00A60695" w:rsidRPr="00A60695">
        <w:t xml:space="preserve"> </w:t>
      </w:r>
      <w:r w:rsidR="00A60695" w:rsidRPr="00A60695">
        <w:rPr>
          <w:rFonts w:ascii="Arial" w:hAnsi="Arial" w:cs="Arial"/>
          <w:sz w:val="24"/>
          <w:szCs w:val="24"/>
        </w:rPr>
        <w:t>ответственную за прием и регистрацию документов</w:t>
      </w:r>
      <w:r w:rsidR="00A60695" w:rsidRPr="00A60695">
        <w:t xml:space="preserve"> </w:t>
      </w:r>
      <w:r w:rsidR="00A60695" w:rsidRPr="00A60695">
        <w:rPr>
          <w:rFonts w:ascii="Arial" w:hAnsi="Arial" w:cs="Arial"/>
          <w:sz w:val="24"/>
          <w:szCs w:val="24"/>
        </w:rPr>
        <w:t>(далее - уполномоченный орган)</w:t>
      </w:r>
      <w:r w:rsidR="006E2E7B">
        <w:rPr>
          <w:rFonts w:ascii="Arial" w:hAnsi="Arial" w:cs="Arial"/>
          <w:sz w:val="24"/>
          <w:szCs w:val="24"/>
        </w:rPr>
        <w:t>.</w:t>
      </w:r>
      <w:proofErr w:type="gramEnd"/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7. </w:t>
      </w:r>
      <w:proofErr w:type="gramStart"/>
      <w:r w:rsidRPr="00214B00">
        <w:rPr>
          <w:rFonts w:ascii="Arial" w:hAnsi="Arial" w:cs="Arial"/>
          <w:iCs/>
          <w:sz w:val="24"/>
          <w:szCs w:val="24"/>
        </w:rPr>
        <w:t xml:space="preserve">На уведомлении ставится отметка о дате и времени его поступления в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уполномоченный орган</w:t>
      </w:r>
      <w:r w:rsidRPr="00214B0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4B0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214B00">
        <w:rPr>
          <w:rFonts w:ascii="Arial" w:hAnsi="Arial" w:cs="Arial"/>
          <w:iCs/>
          <w:sz w:val="24"/>
          <w:szCs w:val="24"/>
        </w:rPr>
        <w:t>принявшего</w:t>
      </w:r>
      <w:r w:rsidR="00A35D1B" w:rsidRPr="00214B0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214B00">
        <w:rPr>
          <w:rFonts w:ascii="Arial" w:hAnsi="Arial" w:cs="Arial"/>
          <w:iCs/>
          <w:sz w:val="24"/>
          <w:szCs w:val="24"/>
        </w:rPr>
        <w:t>е</w:t>
      </w:r>
      <w:r w:rsidRPr="00214B00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8. </w:t>
      </w:r>
      <w:proofErr w:type="gramStart"/>
      <w:r w:rsidRPr="00214B00">
        <w:rPr>
          <w:rFonts w:ascii="Arial" w:hAnsi="Arial" w:cs="Arial"/>
          <w:iCs/>
          <w:sz w:val="24"/>
          <w:szCs w:val="24"/>
        </w:rPr>
        <w:t xml:space="preserve">После регистрации уведомления сотрудник </w:t>
      </w:r>
      <w:r w:rsidR="00BB21CA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723D1D">
        <w:rPr>
          <w:rFonts w:ascii="Arial" w:hAnsi="Arial" w:cs="Arial"/>
          <w:iCs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214B00">
        <w:rPr>
          <w:rFonts w:ascii="Arial" w:hAnsi="Arial" w:cs="Arial"/>
          <w:iCs/>
          <w:sz w:val="24"/>
          <w:szCs w:val="24"/>
        </w:rPr>
        <w:t xml:space="preserve">лицу, </w:t>
      </w:r>
      <w:r w:rsidRPr="00214B00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1" w:history="1">
        <w:r w:rsidR="00BB21CA" w:rsidRPr="00214B0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4B0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  <w:proofErr w:type="gramEnd"/>
    </w:p>
    <w:p w:rsidR="00465ED2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9.</w:t>
      </w:r>
      <w:r w:rsidR="006E2E7B">
        <w:rPr>
          <w:rFonts w:ascii="Arial" w:hAnsi="Arial" w:cs="Arial"/>
          <w:iCs/>
          <w:sz w:val="24"/>
          <w:szCs w:val="24"/>
        </w:rPr>
        <w:t xml:space="preserve"> </w:t>
      </w:r>
      <w:r w:rsidR="006E2E7B" w:rsidRPr="006E2E7B">
        <w:rPr>
          <w:rFonts w:ascii="Arial" w:hAnsi="Arial" w:cs="Arial"/>
          <w:iCs/>
          <w:sz w:val="24"/>
          <w:szCs w:val="24"/>
        </w:rPr>
        <w:t>Уведомление направляется уполномоченным органом в отношении главы муниципального образования «</w:t>
      </w:r>
      <w:r w:rsidR="006E2E7B">
        <w:rPr>
          <w:rFonts w:ascii="Arial" w:hAnsi="Arial" w:cs="Arial"/>
          <w:iCs/>
          <w:sz w:val="24"/>
          <w:szCs w:val="24"/>
        </w:rPr>
        <w:t>Ныгда</w:t>
      </w:r>
      <w:r w:rsidR="006E2E7B" w:rsidRPr="006E2E7B">
        <w:rPr>
          <w:rFonts w:ascii="Arial" w:hAnsi="Arial" w:cs="Arial"/>
          <w:iCs/>
          <w:sz w:val="24"/>
          <w:szCs w:val="24"/>
        </w:rPr>
        <w:t>» - заместителю председателя Думы муниципального образования «</w:t>
      </w:r>
      <w:r w:rsidR="006E2E7B">
        <w:rPr>
          <w:rFonts w:ascii="Arial" w:hAnsi="Arial" w:cs="Arial"/>
          <w:iCs/>
          <w:sz w:val="24"/>
          <w:szCs w:val="24"/>
        </w:rPr>
        <w:t>Ныгда</w:t>
      </w:r>
      <w:r w:rsidR="006E2E7B" w:rsidRPr="006E2E7B">
        <w:rPr>
          <w:rFonts w:ascii="Arial" w:hAnsi="Arial" w:cs="Arial"/>
          <w:iCs/>
          <w:sz w:val="24"/>
          <w:szCs w:val="24"/>
        </w:rPr>
        <w:t>», в отношении депутатов Думы муниципального образования «</w:t>
      </w:r>
      <w:r w:rsidR="006E2E7B">
        <w:rPr>
          <w:rFonts w:ascii="Arial" w:hAnsi="Arial" w:cs="Arial"/>
          <w:iCs/>
          <w:sz w:val="24"/>
          <w:szCs w:val="24"/>
        </w:rPr>
        <w:t>Ныгда</w:t>
      </w:r>
      <w:r w:rsidR="006E2E7B" w:rsidRPr="006E2E7B">
        <w:rPr>
          <w:rFonts w:ascii="Arial" w:hAnsi="Arial" w:cs="Arial"/>
          <w:iCs/>
          <w:sz w:val="24"/>
          <w:szCs w:val="24"/>
        </w:rPr>
        <w:t xml:space="preserve">» - председателю Думы муниципального </w:t>
      </w:r>
      <w:r w:rsidR="006E2E7B" w:rsidRPr="006E2E7B">
        <w:rPr>
          <w:rFonts w:ascii="Arial" w:hAnsi="Arial" w:cs="Arial"/>
          <w:iCs/>
          <w:sz w:val="24"/>
          <w:szCs w:val="24"/>
        </w:rPr>
        <w:lastRenderedPageBreak/>
        <w:t>образования «</w:t>
      </w:r>
      <w:r w:rsidR="006E2E7B">
        <w:rPr>
          <w:rFonts w:ascii="Arial" w:hAnsi="Arial" w:cs="Arial"/>
          <w:iCs/>
          <w:sz w:val="24"/>
          <w:szCs w:val="24"/>
        </w:rPr>
        <w:t>Ныгда</w:t>
      </w:r>
      <w:r w:rsidR="006E2E7B" w:rsidRPr="006E2E7B">
        <w:rPr>
          <w:rFonts w:ascii="Arial" w:hAnsi="Arial" w:cs="Arial"/>
          <w:iCs/>
          <w:sz w:val="24"/>
          <w:szCs w:val="24"/>
        </w:rPr>
        <w:t>» не позднее 1 рабочего дня, следующего за днем регистрации уведомления</w:t>
      </w:r>
      <w:r w:rsidRPr="00214B00">
        <w:rPr>
          <w:rFonts w:ascii="Arial" w:hAnsi="Arial" w:cs="Arial"/>
          <w:iCs/>
          <w:sz w:val="24"/>
          <w:szCs w:val="24"/>
        </w:rPr>
        <w:t>.</w:t>
      </w:r>
    </w:p>
    <w:p w:rsidR="00BB21CA" w:rsidRPr="00214B00" w:rsidRDefault="00465ED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В отношении главы муниципального образования «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» -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Думы муниципального образования «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», в отношении депутатов Думы муниципального образования «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» - председатель Думы муниципального образования «</w:t>
      </w:r>
      <w:r w:rsidR="006E2E7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 xml:space="preserve">» не позднее 3 рабочих дней со дня получения уведомления направляют уведомление </w:t>
      </w:r>
      <w:r w:rsidR="00A6069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60695" w:rsidRPr="00A6069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6E2E7B" w:rsidRPr="006E2E7B">
        <w:rPr>
          <w:rFonts w:ascii="Arial" w:eastAsia="Times New Roman" w:hAnsi="Arial" w:cs="Arial"/>
          <w:sz w:val="24"/>
          <w:szCs w:val="24"/>
          <w:lang w:eastAsia="ru-RU"/>
        </w:rPr>
        <w:t>на предварительное рассмотрение</w:t>
      </w:r>
      <w:r w:rsidR="00A058F2" w:rsidRPr="00214B00">
        <w:rPr>
          <w:rFonts w:ascii="Arial" w:hAnsi="Arial" w:cs="Arial"/>
          <w:sz w:val="24"/>
          <w:szCs w:val="24"/>
        </w:rPr>
        <w:t xml:space="preserve">. 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14B00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14B0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</w:t>
      </w:r>
      <w:r w:rsidR="00F0550F" w:rsidRPr="00214B00">
        <w:rPr>
          <w:rFonts w:ascii="Arial" w:hAnsi="Arial" w:cs="Arial"/>
          <w:sz w:val="24"/>
          <w:szCs w:val="24"/>
        </w:rPr>
        <w:t xml:space="preserve">члены </w:t>
      </w:r>
      <w:r w:rsidR="00A60695" w:rsidRPr="00A60695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214B0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214B0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214B0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  <w:proofErr w:type="gramEnd"/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A60695" w:rsidRPr="00A60695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14B00">
        <w:rPr>
          <w:rFonts w:ascii="Arial" w:hAnsi="Arial" w:cs="Arial"/>
          <w:sz w:val="24"/>
          <w:szCs w:val="24"/>
        </w:rPr>
        <w:t>подготавливает мотивированное заключение.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214B00">
        <w:rPr>
          <w:rFonts w:ascii="Arial" w:hAnsi="Arial" w:cs="Arial"/>
          <w:sz w:val="24"/>
          <w:szCs w:val="24"/>
        </w:rPr>
        <w:t>13.</w:t>
      </w:r>
      <w:r w:rsidR="006E2E7B" w:rsidRPr="006E2E7B">
        <w:t xml:space="preserve"> </w:t>
      </w:r>
      <w:proofErr w:type="gramStart"/>
      <w:r w:rsidR="006E2E7B" w:rsidRPr="006E2E7B">
        <w:rPr>
          <w:rFonts w:ascii="Arial" w:hAnsi="Arial" w:cs="Arial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предоставляются </w:t>
      </w:r>
      <w:r w:rsidR="00A60695" w:rsidRPr="00A60695">
        <w:rPr>
          <w:rFonts w:ascii="Arial" w:hAnsi="Arial" w:cs="Arial"/>
          <w:sz w:val="24"/>
          <w:szCs w:val="24"/>
        </w:rPr>
        <w:t xml:space="preserve">«уполномоченным органом </w:t>
      </w:r>
      <w:r w:rsidR="006E2E7B" w:rsidRPr="006E2E7B">
        <w:rPr>
          <w:rFonts w:ascii="Arial" w:hAnsi="Arial" w:cs="Arial"/>
          <w:sz w:val="24"/>
          <w:szCs w:val="24"/>
        </w:rPr>
        <w:t>в отношении главы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заместителю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», в отношении депутатов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председателю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в течение 7 рабочих дней со дня по</w:t>
      </w:r>
      <w:r w:rsidR="00A60695">
        <w:rPr>
          <w:rFonts w:ascii="Arial" w:hAnsi="Arial" w:cs="Arial"/>
          <w:sz w:val="24"/>
          <w:szCs w:val="24"/>
        </w:rPr>
        <w:t xml:space="preserve">ступления уведомления в </w:t>
      </w:r>
      <w:r w:rsidR="00A60695" w:rsidRPr="00A60695">
        <w:rPr>
          <w:rFonts w:ascii="Arial" w:hAnsi="Arial" w:cs="Arial"/>
          <w:sz w:val="24"/>
          <w:szCs w:val="24"/>
        </w:rPr>
        <w:t>уполномоченный орган</w:t>
      </w:r>
      <w:r w:rsidR="006E2E7B" w:rsidRPr="006E2E7B">
        <w:rPr>
          <w:rFonts w:ascii="Arial" w:hAnsi="Arial" w:cs="Arial"/>
          <w:sz w:val="24"/>
          <w:szCs w:val="24"/>
        </w:rPr>
        <w:t xml:space="preserve"> на предварительное рассмотрение</w:t>
      </w:r>
      <w:r w:rsidRPr="00214B00">
        <w:rPr>
          <w:rFonts w:ascii="Arial" w:hAnsi="Arial" w:cs="Arial"/>
          <w:sz w:val="24"/>
          <w:szCs w:val="24"/>
        </w:rPr>
        <w:t>.</w:t>
      </w:r>
      <w:proofErr w:type="gramEnd"/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14.</w:t>
      </w:r>
      <w:r w:rsidR="006E2E7B" w:rsidRPr="006E2E7B">
        <w:t xml:space="preserve"> </w:t>
      </w:r>
      <w:proofErr w:type="gramStart"/>
      <w:r w:rsidR="006E2E7B" w:rsidRPr="006E2E7B">
        <w:rPr>
          <w:rFonts w:ascii="Arial" w:hAnsi="Arial" w:cs="Arial"/>
          <w:sz w:val="24"/>
          <w:szCs w:val="24"/>
        </w:rPr>
        <w:t>В случае направления запросов, указанных в пункте 11 настоящего Положения, уведомление, заключение и другие материалы предоставляются в Думу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в отношении главы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заместителю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», в отношении депутатов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председателю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в течение 45 рабочих дней со дня по</w:t>
      </w:r>
      <w:r w:rsidR="00A60695">
        <w:rPr>
          <w:rFonts w:ascii="Arial" w:hAnsi="Arial" w:cs="Arial"/>
          <w:sz w:val="24"/>
          <w:szCs w:val="24"/>
        </w:rPr>
        <w:t xml:space="preserve">ступления уведомления в </w:t>
      </w:r>
      <w:r w:rsidR="00A60695" w:rsidRPr="00A60695">
        <w:rPr>
          <w:rFonts w:ascii="Arial" w:hAnsi="Arial" w:cs="Arial"/>
          <w:sz w:val="24"/>
          <w:szCs w:val="24"/>
        </w:rPr>
        <w:t>уполномоченный орган</w:t>
      </w:r>
      <w:r w:rsidR="006E2E7B" w:rsidRPr="006E2E7B">
        <w:rPr>
          <w:rFonts w:ascii="Arial" w:hAnsi="Arial" w:cs="Arial"/>
          <w:sz w:val="24"/>
          <w:szCs w:val="24"/>
        </w:rPr>
        <w:t xml:space="preserve"> на предварительное рассмотрение</w:t>
      </w:r>
      <w:proofErr w:type="gramEnd"/>
      <w:r w:rsidR="006E2E7B" w:rsidRPr="006E2E7B">
        <w:rPr>
          <w:rFonts w:ascii="Arial" w:hAnsi="Arial" w:cs="Arial"/>
          <w:sz w:val="24"/>
          <w:szCs w:val="24"/>
        </w:rPr>
        <w:t>. Указанный срок может быть продлен по решению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</w:t>
      </w:r>
      <w:r w:rsidR="00A60695">
        <w:rPr>
          <w:rFonts w:ascii="Arial" w:hAnsi="Arial" w:cs="Arial"/>
          <w:sz w:val="24"/>
          <w:szCs w:val="24"/>
        </w:rPr>
        <w:t xml:space="preserve"> </w:t>
      </w:r>
      <w:r w:rsidR="00A60695" w:rsidRPr="00A60695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A60695" w:rsidRPr="00A60695">
        <w:rPr>
          <w:rFonts w:ascii="Arial" w:hAnsi="Arial" w:cs="Arial"/>
          <w:sz w:val="24"/>
          <w:szCs w:val="24"/>
        </w:rPr>
        <w:t>имя</w:t>
      </w:r>
      <w:proofErr w:type="gramEnd"/>
      <w:r w:rsidR="00A60695" w:rsidRPr="00A60695">
        <w:rPr>
          <w:rFonts w:ascii="Arial" w:hAnsi="Arial" w:cs="Arial"/>
          <w:sz w:val="24"/>
          <w:szCs w:val="24"/>
        </w:rPr>
        <w:t xml:space="preserve"> которого подано уведомление депутатами Думы муни</w:t>
      </w:r>
      <w:r w:rsidR="00593A33">
        <w:rPr>
          <w:rFonts w:ascii="Arial" w:hAnsi="Arial" w:cs="Arial"/>
          <w:sz w:val="24"/>
          <w:szCs w:val="24"/>
        </w:rPr>
        <w:t>ципального образования «Ныгда</w:t>
      </w:r>
      <w:r w:rsidR="00A60695" w:rsidRPr="00A60695">
        <w:rPr>
          <w:rFonts w:ascii="Arial" w:hAnsi="Arial" w:cs="Arial"/>
          <w:sz w:val="24"/>
          <w:szCs w:val="24"/>
        </w:rPr>
        <w:t>», по решению заместителя председателя Думы муни</w:t>
      </w:r>
      <w:r w:rsidR="00593A33">
        <w:rPr>
          <w:rFonts w:ascii="Arial" w:hAnsi="Arial" w:cs="Arial"/>
          <w:sz w:val="24"/>
          <w:szCs w:val="24"/>
        </w:rPr>
        <w:t>ципального образования «Ныгда</w:t>
      </w:r>
      <w:r w:rsidR="00A60695" w:rsidRPr="00A60695">
        <w:rPr>
          <w:rFonts w:ascii="Arial" w:hAnsi="Arial" w:cs="Arial"/>
          <w:sz w:val="24"/>
          <w:szCs w:val="24"/>
        </w:rPr>
        <w:t>», на имя которого подано уведомление главой м</w:t>
      </w:r>
      <w:r w:rsidR="00593A33">
        <w:rPr>
          <w:rFonts w:ascii="Arial" w:hAnsi="Arial" w:cs="Arial"/>
          <w:sz w:val="24"/>
          <w:szCs w:val="24"/>
        </w:rPr>
        <w:t>униципального образования «Ныгда</w:t>
      </w:r>
      <w:r w:rsidR="00A60695" w:rsidRPr="00A60695">
        <w:rPr>
          <w:rFonts w:ascii="Arial" w:hAnsi="Arial" w:cs="Arial"/>
          <w:sz w:val="24"/>
          <w:szCs w:val="24"/>
        </w:rPr>
        <w:t>»</w:t>
      </w:r>
      <w:r w:rsidR="006E2E7B" w:rsidRPr="006E2E7B">
        <w:rPr>
          <w:rFonts w:ascii="Arial" w:hAnsi="Arial" w:cs="Arial"/>
          <w:sz w:val="24"/>
          <w:szCs w:val="24"/>
        </w:rPr>
        <w:t>, но не более чем на 30 календарных дней</w:t>
      </w:r>
      <w:r w:rsidRPr="00214B00">
        <w:rPr>
          <w:rFonts w:ascii="Arial" w:hAnsi="Arial" w:cs="Arial"/>
          <w:sz w:val="24"/>
          <w:szCs w:val="24"/>
        </w:rPr>
        <w:t>.</w:t>
      </w:r>
    </w:p>
    <w:p w:rsidR="00D26919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553B24" w:rsidRPr="00214B00">
        <w:rPr>
          <w:rFonts w:ascii="Arial" w:hAnsi="Arial" w:cs="Arial"/>
          <w:sz w:val="24"/>
          <w:szCs w:val="24"/>
        </w:rPr>
        <w:t>5</w:t>
      </w:r>
      <w:r w:rsidRPr="00214B00">
        <w:rPr>
          <w:rFonts w:ascii="Arial" w:hAnsi="Arial" w:cs="Arial"/>
          <w:sz w:val="24"/>
          <w:szCs w:val="24"/>
        </w:rPr>
        <w:t>.</w:t>
      </w:r>
      <w:r w:rsidR="006E2E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E7B" w:rsidRPr="006E2E7B">
        <w:rPr>
          <w:rFonts w:ascii="Arial" w:hAnsi="Arial" w:cs="Arial"/>
          <w:sz w:val="24"/>
          <w:szCs w:val="24"/>
        </w:rPr>
        <w:t>В отношении главы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заместитель председателя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», в отношении депутатов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- председатель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в порядке и сроки, установленные регламентом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», обеспечивают рассмотрение уведомления лица, замещающего муниципальную должность, на ближайшем заседании Думы муниципального образования «</w:t>
      </w:r>
      <w:r w:rsidR="006E2E7B">
        <w:rPr>
          <w:rFonts w:ascii="Arial" w:hAnsi="Arial" w:cs="Arial"/>
          <w:sz w:val="24"/>
          <w:szCs w:val="24"/>
        </w:rPr>
        <w:t>Ныгда</w:t>
      </w:r>
      <w:r w:rsidR="006E2E7B" w:rsidRPr="006E2E7B">
        <w:rPr>
          <w:rFonts w:ascii="Arial" w:hAnsi="Arial" w:cs="Arial"/>
          <w:sz w:val="24"/>
          <w:szCs w:val="24"/>
        </w:rPr>
        <w:t>» от</w:t>
      </w:r>
      <w:r w:rsidR="00593A33">
        <w:rPr>
          <w:rFonts w:ascii="Arial" w:hAnsi="Arial" w:cs="Arial"/>
          <w:sz w:val="24"/>
          <w:szCs w:val="24"/>
        </w:rPr>
        <w:t xml:space="preserve"> дня предоставления им </w:t>
      </w:r>
      <w:r w:rsidR="00593A33" w:rsidRPr="00593A33">
        <w:rPr>
          <w:rFonts w:ascii="Arial" w:hAnsi="Arial" w:cs="Arial"/>
          <w:sz w:val="24"/>
          <w:szCs w:val="24"/>
        </w:rPr>
        <w:t>уполномоченным органом</w:t>
      </w:r>
      <w:r w:rsidR="006E2E7B" w:rsidRPr="006E2E7B">
        <w:rPr>
          <w:rFonts w:ascii="Arial" w:hAnsi="Arial" w:cs="Arial"/>
          <w:sz w:val="24"/>
          <w:szCs w:val="24"/>
        </w:rPr>
        <w:t xml:space="preserve"> уведомления, заключения и других материалов, полученных</w:t>
      </w:r>
      <w:proofErr w:type="gramEnd"/>
      <w:r w:rsidR="006E2E7B" w:rsidRPr="006E2E7B">
        <w:rPr>
          <w:rFonts w:ascii="Arial" w:hAnsi="Arial" w:cs="Arial"/>
          <w:sz w:val="24"/>
          <w:szCs w:val="24"/>
        </w:rPr>
        <w:t xml:space="preserve"> в ходе предварительного рассмотрения уведомления</w:t>
      </w:r>
      <w:r w:rsidR="00D26919" w:rsidRPr="00214B00">
        <w:rPr>
          <w:rFonts w:ascii="Arial" w:hAnsi="Arial" w:cs="Arial"/>
          <w:sz w:val="24"/>
          <w:szCs w:val="24"/>
        </w:rPr>
        <w:t>.</w:t>
      </w:r>
    </w:p>
    <w:p w:rsidR="00A058F2" w:rsidRPr="00214B00" w:rsidRDefault="00064E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16. </w:t>
      </w:r>
      <w:r w:rsidR="00A058F2" w:rsidRPr="00214B0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14B00">
        <w:rPr>
          <w:rFonts w:ascii="Arial" w:hAnsi="Arial" w:cs="Arial"/>
          <w:sz w:val="24"/>
          <w:szCs w:val="24"/>
        </w:rPr>
        <w:t>пунктом 13</w:t>
      </w:r>
      <w:r w:rsidR="00A058F2"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="00A058F2" w:rsidRPr="00214B0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lastRenderedPageBreak/>
        <w:t xml:space="preserve">1)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</w:t>
      </w:r>
      <w:r w:rsidRPr="00214B00">
        <w:rPr>
          <w:rFonts w:ascii="Arial" w:hAnsi="Arial" w:cs="Arial"/>
          <w:sz w:val="24"/>
          <w:szCs w:val="24"/>
        </w:rPr>
        <w:t>,</w:t>
      </w:r>
      <w:r w:rsidR="00445C02" w:rsidRPr="00214B0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214B0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486025" w:rsidRPr="00214B00">
        <w:rPr>
          <w:rFonts w:ascii="Arial" w:hAnsi="Arial" w:cs="Arial"/>
          <w:sz w:val="24"/>
          <w:szCs w:val="24"/>
        </w:rPr>
        <w:t>7</w:t>
      </w:r>
      <w:r w:rsidRPr="00214B0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214B00">
        <w:rPr>
          <w:rFonts w:ascii="Arial" w:hAnsi="Arial" w:cs="Arial"/>
          <w:sz w:val="24"/>
          <w:szCs w:val="24"/>
        </w:rPr>
        <w:t xml:space="preserve">и 3 </w:t>
      </w:r>
      <w:r w:rsidRPr="00214B00">
        <w:rPr>
          <w:rFonts w:ascii="Arial" w:hAnsi="Arial" w:cs="Arial"/>
          <w:sz w:val="24"/>
          <w:szCs w:val="24"/>
        </w:rPr>
        <w:t>пункта 1</w:t>
      </w:r>
      <w:r w:rsidR="00EF49BD" w:rsidRPr="00214B00">
        <w:rPr>
          <w:rFonts w:ascii="Arial" w:hAnsi="Arial" w:cs="Arial"/>
          <w:sz w:val="24"/>
          <w:szCs w:val="24"/>
        </w:rPr>
        <w:t>6</w:t>
      </w:r>
      <w:r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214B0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214B00">
        <w:rPr>
          <w:rFonts w:ascii="Arial" w:hAnsi="Arial" w:cs="Arial"/>
          <w:sz w:val="24"/>
          <w:szCs w:val="24"/>
        </w:rPr>
        <w:t>муниципальну</w:t>
      </w:r>
      <w:r w:rsidR="00D26919" w:rsidRPr="00214B00">
        <w:rPr>
          <w:rFonts w:ascii="Arial" w:hAnsi="Arial" w:cs="Arial"/>
          <w:sz w:val="24"/>
          <w:szCs w:val="24"/>
        </w:rPr>
        <w:t>ю</w:t>
      </w:r>
      <w:r w:rsidR="00541F3C">
        <w:rPr>
          <w:rFonts w:ascii="Arial" w:hAnsi="Arial" w:cs="Arial"/>
          <w:sz w:val="24"/>
          <w:szCs w:val="24"/>
        </w:rPr>
        <w:t xml:space="preserve"> </w:t>
      </w:r>
      <w:r w:rsidR="00D26919" w:rsidRPr="00214B00">
        <w:rPr>
          <w:rFonts w:ascii="Arial" w:hAnsi="Arial" w:cs="Arial"/>
          <w:sz w:val="24"/>
          <w:szCs w:val="24"/>
        </w:rPr>
        <w:t>должность</w:t>
      </w:r>
      <w:r w:rsidRPr="00214B0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4B00" w:rsidRDefault="00214B00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2E7B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33347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530F4" w:rsidRPr="00E6033E" w:rsidRDefault="00533347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eastAsia="Times New Roman" w:hAnsi="Courier New" w:cs="Courier New"/>
          <w:lang w:eastAsia="ru-RU"/>
        </w:rPr>
        <w:t xml:space="preserve">к </w:t>
      </w:r>
      <w:r w:rsidRPr="00E6033E">
        <w:rPr>
          <w:rFonts w:ascii="Courier New" w:hAnsi="Courier New" w:cs="Courier New"/>
          <w:bCs/>
        </w:rPr>
        <w:t xml:space="preserve">Положению </w:t>
      </w:r>
      <w:r w:rsidR="004530F4" w:rsidRPr="00E6033E">
        <w:rPr>
          <w:rFonts w:ascii="Courier New" w:hAnsi="Courier New" w:cs="Courier New"/>
        </w:rPr>
        <w:t xml:space="preserve">о </w:t>
      </w:r>
      <w:r w:rsidR="00E6033E">
        <w:rPr>
          <w:rFonts w:ascii="Courier New" w:hAnsi="Courier New" w:cs="Courier New"/>
          <w:bCs/>
        </w:rPr>
        <w:t>порядке сообщения</w:t>
      </w:r>
    </w:p>
    <w:p w:rsidR="00E6033E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главой муниципального образования</w:t>
      </w:r>
      <w:r w:rsidR="006E2E7B">
        <w:rPr>
          <w:rFonts w:ascii="Courier New" w:hAnsi="Courier New" w:cs="Courier New"/>
          <w:bCs/>
        </w:rPr>
        <w:t xml:space="preserve"> </w:t>
      </w:r>
      <w:r w:rsidR="00E6033E" w:rsidRPr="00E6033E">
        <w:rPr>
          <w:rFonts w:ascii="Courier New" w:hAnsi="Courier New" w:cs="Courier New"/>
        </w:rPr>
        <w:t>«</w:t>
      </w:r>
      <w:r w:rsidR="001077EF">
        <w:rPr>
          <w:rFonts w:ascii="Courier New" w:hAnsi="Courier New" w:cs="Courier New"/>
        </w:rPr>
        <w:t>Ныгда</w:t>
      </w:r>
      <w:r w:rsidR="00E6033E" w:rsidRPr="00E6033E">
        <w:rPr>
          <w:rFonts w:ascii="Courier New" w:hAnsi="Courier New" w:cs="Courier New"/>
        </w:rPr>
        <w:t>»</w:t>
      </w:r>
      <w:r w:rsidRPr="00E6033E">
        <w:rPr>
          <w:rFonts w:ascii="Courier New" w:hAnsi="Courier New" w:cs="Courier New"/>
        </w:rPr>
        <w:t>,</w:t>
      </w:r>
    </w:p>
    <w:p w:rsidR="004530F4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 xml:space="preserve">депутатами Думы </w:t>
      </w:r>
      <w:r w:rsidRPr="00E6033E">
        <w:rPr>
          <w:rFonts w:ascii="Courier New" w:hAnsi="Courier New" w:cs="Courier New"/>
        </w:rPr>
        <w:t>муниципального образования «</w:t>
      </w:r>
      <w:r w:rsidR="001077EF">
        <w:rPr>
          <w:rFonts w:ascii="Courier New" w:hAnsi="Courier New" w:cs="Courier New"/>
        </w:rPr>
        <w:t>Ныгда</w:t>
      </w:r>
      <w:r w:rsidRPr="00E6033E">
        <w:rPr>
          <w:rFonts w:ascii="Courier New" w:hAnsi="Courier New" w:cs="Courier New"/>
        </w:rPr>
        <w:t>»</w:t>
      </w:r>
      <w:r w:rsidR="006E2E7B">
        <w:rPr>
          <w:rFonts w:ascii="Courier New" w:hAnsi="Courier New" w:cs="Courier New"/>
        </w:rPr>
        <w:t xml:space="preserve"> </w:t>
      </w:r>
      <w:r w:rsidRPr="00E6033E">
        <w:rPr>
          <w:rFonts w:ascii="Courier New" w:hAnsi="Courier New" w:cs="Courier New"/>
          <w:bCs/>
        </w:rPr>
        <w:t>о</w:t>
      </w:r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возникновени</w:t>
      </w:r>
      <w:r w:rsidR="00E6033E" w:rsidRPr="00E6033E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E6033E" w:rsidRPr="00E6033E">
        <w:rPr>
          <w:rFonts w:ascii="Courier New" w:hAnsi="Courier New" w:cs="Courier New"/>
          <w:bCs/>
        </w:rPr>
        <w:t>при</w:t>
      </w:r>
      <w:proofErr w:type="gramEnd"/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исполнении до</w:t>
      </w:r>
      <w:r w:rsidR="00E6033E" w:rsidRPr="00E6033E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E6033E" w:rsidRPr="00E6033E">
        <w:rPr>
          <w:rFonts w:ascii="Courier New" w:hAnsi="Courier New" w:cs="Courier New"/>
          <w:bCs/>
        </w:rPr>
        <w:t>которая</w:t>
      </w:r>
      <w:proofErr w:type="gramEnd"/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E6033E">
        <w:rPr>
          <w:rFonts w:ascii="Courier New" w:hAnsi="Courier New" w:cs="Courier New"/>
          <w:bCs/>
        </w:rPr>
        <w:t>конфликту интересов</w:t>
      </w:r>
    </w:p>
    <w:p w:rsidR="00E6033E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1CA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В Думу муниципального образования «</w:t>
      </w:r>
      <w:r w:rsidR="001077EF">
        <w:rPr>
          <w:rFonts w:ascii="Arial" w:hAnsi="Arial" w:cs="Arial"/>
          <w:sz w:val="24"/>
          <w:szCs w:val="24"/>
        </w:rPr>
        <w:t>Ныгда</w:t>
      </w:r>
      <w:r w:rsidRPr="00E6033E">
        <w:rPr>
          <w:rFonts w:ascii="Arial" w:hAnsi="Arial" w:cs="Arial"/>
          <w:sz w:val="24"/>
          <w:szCs w:val="24"/>
        </w:rPr>
        <w:t>»</w:t>
      </w:r>
    </w:p>
    <w:p w:rsidR="006E2E7B" w:rsidRPr="00E6033E" w:rsidRDefault="006E2E7B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2E7B">
        <w:rPr>
          <w:rFonts w:ascii="Arial" w:hAnsi="Arial" w:cs="Arial"/>
          <w:sz w:val="24"/>
          <w:szCs w:val="24"/>
        </w:rPr>
        <w:t>на имя заместителя председателя Думы муни</w:t>
      </w:r>
      <w:r>
        <w:rPr>
          <w:rFonts w:ascii="Arial" w:hAnsi="Arial" w:cs="Arial"/>
          <w:sz w:val="24"/>
          <w:szCs w:val="24"/>
        </w:rPr>
        <w:t>ципального образования «Ныгда</w:t>
      </w:r>
      <w:r w:rsidRPr="006E2E7B">
        <w:rPr>
          <w:rFonts w:ascii="Arial" w:hAnsi="Arial" w:cs="Arial"/>
          <w:sz w:val="24"/>
          <w:szCs w:val="24"/>
        </w:rPr>
        <w:t>»</w:t>
      </w:r>
    </w:p>
    <w:p w:rsidR="00E6033E" w:rsidRPr="00E6033E" w:rsidRDefault="00E6033E" w:rsidP="00214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6033E">
        <w:rPr>
          <w:rFonts w:ascii="Arial" w:hAnsi="Arial" w:cs="Arial"/>
          <w:sz w:val="24"/>
          <w:szCs w:val="24"/>
        </w:rPr>
        <w:t>от_____________________________</w:t>
      </w:r>
      <w:proofErr w:type="gramEnd"/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6033E">
        <w:rPr>
          <w:rFonts w:ascii="Arial" w:hAnsi="Arial" w:cs="Arial"/>
          <w:sz w:val="24"/>
          <w:szCs w:val="24"/>
        </w:rPr>
        <w:t>(фамилия</w:t>
      </w:r>
      <w:r w:rsidR="00214B00">
        <w:rPr>
          <w:rFonts w:ascii="Arial" w:hAnsi="Arial" w:cs="Arial"/>
          <w:sz w:val="24"/>
          <w:szCs w:val="24"/>
        </w:rPr>
        <w:t>, имя, отчество (при наличии),</w:t>
      </w:r>
      <w:proofErr w:type="gramEnd"/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E6033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>О</w:t>
      </w:r>
      <w:r w:rsidR="00506425">
        <w:rPr>
          <w:rFonts w:ascii="Arial" w:hAnsi="Arial" w:cs="Arial"/>
          <w:b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50642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E6033E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E6033E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E6033E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 (нужное подчеркнуть).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B58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EB5898" w:rsidRPr="00E6033E" w:rsidRDefault="00EB5898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F13" w:rsidRDefault="00015B96" w:rsidP="00214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B82F13" w:rsidRDefault="00B82F13" w:rsidP="00214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214B00">
        <w:rPr>
          <w:rFonts w:ascii="Arial" w:hAnsi="Arial" w:cs="Arial"/>
          <w:sz w:val="24"/>
          <w:szCs w:val="24"/>
        </w:rPr>
        <w:t>___________________________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 xml:space="preserve">от «__» ______________ 20__ г. о возникновении личной заинтересованности при исполнении должностных обязанностей, </w:t>
      </w:r>
      <w:proofErr w:type="gramStart"/>
      <w:r w:rsidRPr="00E6033E">
        <w:rPr>
          <w:rFonts w:ascii="Arial" w:hAnsi="Arial" w:cs="Arial"/>
          <w:sz w:val="24"/>
          <w:szCs w:val="24"/>
        </w:rPr>
        <w:t>которая</w:t>
      </w:r>
      <w:proofErr w:type="gramEnd"/>
      <w:r w:rsidRPr="00E6033E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получено и зарегистрировано в журнале учета уведомлений «_</w:t>
      </w:r>
      <w:r w:rsidR="00214B00">
        <w:rPr>
          <w:rFonts w:ascii="Arial" w:hAnsi="Arial" w:cs="Arial"/>
          <w:sz w:val="24"/>
          <w:szCs w:val="24"/>
        </w:rPr>
        <w:t>_» ________ 20___ г. № ____</w:t>
      </w:r>
      <w:r w:rsidRPr="00E6033E">
        <w:rPr>
          <w:rFonts w:ascii="Arial" w:hAnsi="Arial" w:cs="Arial"/>
          <w:sz w:val="24"/>
          <w:szCs w:val="24"/>
        </w:rPr>
        <w:t>.</w:t>
      </w:r>
    </w:p>
    <w:p w:rsidR="00B82F13" w:rsidRP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0D711F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="006E2E7B">
        <w:rPr>
          <w:rFonts w:ascii="Arial" w:eastAsia="Times New Roman" w:hAnsi="Arial" w:cs="Arial"/>
          <w:sz w:val="24"/>
          <w:szCs w:val="24"/>
        </w:rPr>
        <w:t xml:space="preserve"> </w:t>
      </w:r>
      <w:r w:rsidRPr="00E6033E">
        <w:rPr>
          <w:rFonts w:ascii="Arial" w:hAnsi="Arial" w:cs="Arial"/>
          <w:sz w:val="24"/>
          <w:szCs w:val="24"/>
        </w:rPr>
        <w:t xml:space="preserve">(подпись </w:t>
      </w:r>
      <w:r w:rsidRPr="00E6033E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EB1E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225" w:rsidRPr="00557FAC" w:rsidRDefault="00391225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7FA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557FAC">
        <w:rPr>
          <w:rFonts w:ascii="Courier New" w:eastAsia="Times New Roman" w:hAnsi="Courier New" w:cs="Courier New"/>
          <w:lang w:eastAsia="ru-RU"/>
        </w:rPr>
        <w:t>2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eastAsia="Times New Roman" w:hAnsi="Courier New" w:cs="Courier New"/>
          <w:lang w:eastAsia="ru-RU"/>
        </w:rPr>
        <w:t xml:space="preserve">к </w:t>
      </w:r>
      <w:r w:rsidRPr="00557FAC">
        <w:rPr>
          <w:rFonts w:ascii="Courier New" w:hAnsi="Courier New" w:cs="Courier New"/>
          <w:bCs/>
        </w:rPr>
        <w:t xml:space="preserve">Положению </w:t>
      </w:r>
      <w:r w:rsidRPr="00557FAC">
        <w:rPr>
          <w:rFonts w:ascii="Courier New" w:hAnsi="Courier New" w:cs="Courier New"/>
        </w:rPr>
        <w:t xml:space="preserve">о </w:t>
      </w:r>
      <w:r w:rsidR="00214B00">
        <w:rPr>
          <w:rFonts w:ascii="Courier New" w:hAnsi="Courier New" w:cs="Courier New"/>
          <w:bCs/>
        </w:rPr>
        <w:t>порядке сообщения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557FAC" w:rsidRPr="00557FAC">
        <w:rPr>
          <w:rFonts w:ascii="Courier New" w:hAnsi="Courier New" w:cs="Courier New"/>
          <w:bCs/>
        </w:rPr>
        <w:t>«</w:t>
      </w:r>
      <w:r w:rsidR="001077EF">
        <w:rPr>
          <w:rFonts w:ascii="Courier New" w:hAnsi="Courier New" w:cs="Courier New"/>
          <w:bCs/>
        </w:rPr>
        <w:t>Ныгда</w:t>
      </w:r>
      <w:r w:rsidR="00557FAC" w:rsidRPr="00557FAC">
        <w:rPr>
          <w:rFonts w:ascii="Courier New" w:hAnsi="Courier New" w:cs="Courier New"/>
          <w:bCs/>
        </w:rPr>
        <w:t>»</w:t>
      </w:r>
      <w:r w:rsidRPr="00557FAC">
        <w:rPr>
          <w:rFonts w:ascii="Courier New" w:hAnsi="Courier New" w:cs="Courier New"/>
        </w:rPr>
        <w:t>,</w:t>
      </w:r>
      <w:r w:rsidR="00214B00">
        <w:rPr>
          <w:rFonts w:ascii="Courier New" w:hAnsi="Courier New" w:cs="Courier New"/>
          <w:bCs/>
        </w:rPr>
        <w:t xml:space="preserve"> депутатами</w:t>
      </w:r>
    </w:p>
    <w:p w:rsidR="004530F4" w:rsidRPr="00557FAC" w:rsidRDefault="00557FAC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Думы </w:t>
      </w:r>
      <w:r w:rsidRPr="00557FAC">
        <w:rPr>
          <w:rFonts w:ascii="Courier New" w:hAnsi="Courier New" w:cs="Courier New"/>
        </w:rPr>
        <w:t>муниципального образования «</w:t>
      </w:r>
      <w:r w:rsidR="001077EF">
        <w:rPr>
          <w:rFonts w:ascii="Courier New" w:hAnsi="Courier New" w:cs="Courier New"/>
        </w:rPr>
        <w:t>Ныгда</w:t>
      </w:r>
      <w:r w:rsidRPr="00557FAC">
        <w:rPr>
          <w:rFonts w:ascii="Courier New" w:hAnsi="Courier New" w:cs="Courier New"/>
        </w:rPr>
        <w:t>»</w:t>
      </w:r>
      <w:r w:rsidR="00EB5898">
        <w:rPr>
          <w:rFonts w:ascii="Courier New" w:hAnsi="Courier New" w:cs="Courier New"/>
        </w:rPr>
        <w:t xml:space="preserve"> </w:t>
      </w:r>
      <w:r w:rsidR="00214B00">
        <w:rPr>
          <w:rFonts w:ascii="Courier New" w:hAnsi="Courier New" w:cs="Courier New"/>
          <w:bCs/>
        </w:rPr>
        <w:t>о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возникновени</w:t>
      </w:r>
      <w:r w:rsidR="00214B00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214B00">
        <w:rPr>
          <w:rFonts w:ascii="Courier New" w:hAnsi="Courier New" w:cs="Courier New"/>
          <w:bCs/>
        </w:rPr>
        <w:t>при</w:t>
      </w:r>
      <w:proofErr w:type="gramEnd"/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исполнении до</w:t>
      </w:r>
      <w:r w:rsidR="00214B00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214B00">
        <w:rPr>
          <w:rFonts w:ascii="Courier New" w:hAnsi="Courier New" w:cs="Courier New"/>
          <w:bCs/>
        </w:rPr>
        <w:t>которая</w:t>
      </w:r>
      <w:proofErr w:type="gramEnd"/>
    </w:p>
    <w:p w:rsidR="00391225" w:rsidRPr="00214B00" w:rsidRDefault="00214B00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557FAC">
        <w:rPr>
          <w:rFonts w:ascii="Courier New" w:hAnsi="Courier New" w:cs="Courier New"/>
          <w:bCs/>
        </w:rPr>
        <w:t>конфликту интересов</w:t>
      </w:r>
    </w:p>
    <w:p w:rsidR="004530F4" w:rsidRPr="008C3D3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11F" w:rsidRPr="00557FAC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7FAC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1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8"/>
        <w:gridCol w:w="1841"/>
        <w:gridCol w:w="2106"/>
        <w:gridCol w:w="1841"/>
        <w:gridCol w:w="2106"/>
        <w:gridCol w:w="2526"/>
      </w:tblGrid>
      <w:tr w:rsidR="002321C2" w:rsidRPr="00C23692" w:rsidTr="00192C18">
        <w:trPr>
          <w:trHeight w:val="823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57FAC">
              <w:rPr>
                <w:rFonts w:ascii="Courier New" w:hAnsi="Courier New" w:cs="Courier New"/>
              </w:rPr>
              <w:t>п</w:t>
            </w:r>
            <w:proofErr w:type="gramEnd"/>
            <w:r w:rsidRPr="00557FAC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7FAC">
              <w:rPr>
                <w:rFonts w:ascii="Courier New" w:hAnsi="Courier New" w:cs="Courier New"/>
              </w:rPr>
              <w:t>Фами</w:t>
            </w:r>
            <w:r w:rsidR="00192C18">
              <w:rPr>
                <w:rFonts w:ascii="Courier New" w:hAnsi="Courier New" w:cs="Courier New"/>
              </w:rPr>
              <w:t>лия, имя, отчество (при наличии</w:t>
            </w:r>
            <w:r w:rsidR="00CC1F8C" w:rsidRPr="00557FAC">
              <w:rPr>
                <w:rFonts w:ascii="Courier New" w:hAnsi="Courier New" w:cs="Courier New"/>
              </w:rPr>
              <w:t>,</w:t>
            </w:r>
            <w:r w:rsidR="00192C18">
              <w:rPr>
                <w:rFonts w:ascii="Courier New" w:hAnsi="Courier New" w:cs="Courier New"/>
              </w:rPr>
              <w:t xml:space="preserve"> </w:t>
            </w:r>
            <w:r w:rsidR="00CC1F8C" w:rsidRPr="00557FAC">
              <w:rPr>
                <w:rFonts w:ascii="Courier New" w:hAnsi="Courier New" w:cs="Courier New"/>
              </w:rPr>
              <w:t>наименование замещаемой муниципальной должност</w:t>
            </w:r>
            <w:bookmarkStart w:id="5" w:name="_GoBack"/>
            <w:bookmarkEnd w:id="5"/>
            <w:r w:rsidR="00CC1F8C" w:rsidRPr="00557FAC">
              <w:rPr>
                <w:rFonts w:ascii="Courier New" w:hAnsi="Courier New" w:cs="Courier New"/>
              </w:rPr>
              <w:t>и</w:t>
            </w:r>
            <w:proofErr w:type="gramEnd"/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557FA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557FA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557FA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557FAC">
              <w:rPr>
                <w:rFonts w:ascii="Courier New" w:hAnsi="Courier New" w:cs="Courier New"/>
              </w:rPr>
              <w:t xml:space="preserve"> гражданина</w:t>
            </w:r>
            <w:r w:rsidRPr="00557FAC">
              <w:rPr>
                <w:rFonts w:ascii="Courier New" w:hAnsi="Courier New" w:cs="Courier New"/>
              </w:rPr>
              <w:t>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7FA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557FAC">
              <w:rPr>
                <w:rFonts w:ascii="Courier New" w:hAnsi="Courier New" w:cs="Courier New"/>
              </w:rPr>
              <w:t xml:space="preserve">предварительное </w:t>
            </w:r>
            <w:r w:rsidRPr="00557FA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557FAC">
              <w:rPr>
                <w:rFonts w:ascii="Courier New" w:hAnsi="Courier New" w:cs="Courier New"/>
              </w:rPr>
              <w:t xml:space="preserve">в Комиссию </w:t>
            </w:r>
            <w:r w:rsidRPr="00557FA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557FA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192C18">
        <w:trPr>
          <w:trHeight w:val="1837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192C18">
        <w:trPr>
          <w:trHeight w:val="23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192C18">
        <w:trPr>
          <w:trHeight w:val="2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EB1EB9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A0" w:rsidRDefault="00EE66A0" w:rsidP="000D711F">
      <w:pPr>
        <w:spacing w:after="0" w:line="240" w:lineRule="auto"/>
      </w:pPr>
      <w:r>
        <w:separator/>
      </w:r>
    </w:p>
  </w:endnote>
  <w:endnote w:type="continuationSeparator" w:id="0">
    <w:p w:rsidR="00EE66A0" w:rsidRDefault="00EE66A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A0" w:rsidRDefault="00EE66A0" w:rsidP="000D711F">
      <w:pPr>
        <w:spacing w:after="0" w:line="240" w:lineRule="auto"/>
      </w:pPr>
      <w:r>
        <w:separator/>
      </w:r>
    </w:p>
  </w:footnote>
  <w:footnote w:type="continuationSeparator" w:id="0">
    <w:p w:rsidR="00EE66A0" w:rsidRDefault="00EE66A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73C7F"/>
    <w:rsid w:val="0008698F"/>
    <w:rsid w:val="000A29E3"/>
    <w:rsid w:val="000C0A61"/>
    <w:rsid w:val="000D0D96"/>
    <w:rsid w:val="000D711F"/>
    <w:rsid w:val="001077EF"/>
    <w:rsid w:val="00135DBE"/>
    <w:rsid w:val="001506A1"/>
    <w:rsid w:val="0015230A"/>
    <w:rsid w:val="0015348F"/>
    <w:rsid w:val="001642E8"/>
    <w:rsid w:val="0017362E"/>
    <w:rsid w:val="00177DBE"/>
    <w:rsid w:val="0018649C"/>
    <w:rsid w:val="00186A2D"/>
    <w:rsid w:val="00192C18"/>
    <w:rsid w:val="001931D2"/>
    <w:rsid w:val="001A2F82"/>
    <w:rsid w:val="001A4C80"/>
    <w:rsid w:val="001B521A"/>
    <w:rsid w:val="001C7A52"/>
    <w:rsid w:val="001F2569"/>
    <w:rsid w:val="001F36CA"/>
    <w:rsid w:val="00214B00"/>
    <w:rsid w:val="00220385"/>
    <w:rsid w:val="00223603"/>
    <w:rsid w:val="002321C2"/>
    <w:rsid w:val="0028355B"/>
    <w:rsid w:val="002929EE"/>
    <w:rsid w:val="00294A5A"/>
    <w:rsid w:val="002A470F"/>
    <w:rsid w:val="002B4AB6"/>
    <w:rsid w:val="002C5531"/>
    <w:rsid w:val="002D6476"/>
    <w:rsid w:val="002F592F"/>
    <w:rsid w:val="0034008D"/>
    <w:rsid w:val="00391225"/>
    <w:rsid w:val="003A52E8"/>
    <w:rsid w:val="003C178F"/>
    <w:rsid w:val="003E2503"/>
    <w:rsid w:val="003E2C74"/>
    <w:rsid w:val="003F3E4D"/>
    <w:rsid w:val="0040504C"/>
    <w:rsid w:val="0041289F"/>
    <w:rsid w:val="0044303B"/>
    <w:rsid w:val="00445C02"/>
    <w:rsid w:val="004470EC"/>
    <w:rsid w:val="004530F4"/>
    <w:rsid w:val="00465ED2"/>
    <w:rsid w:val="00472B68"/>
    <w:rsid w:val="00484E98"/>
    <w:rsid w:val="00486025"/>
    <w:rsid w:val="00490E91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5A6"/>
    <w:rsid w:val="004D3E54"/>
    <w:rsid w:val="004E1A90"/>
    <w:rsid w:val="004E6315"/>
    <w:rsid w:val="00506425"/>
    <w:rsid w:val="00516418"/>
    <w:rsid w:val="005304B4"/>
    <w:rsid w:val="00531B65"/>
    <w:rsid w:val="00533347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760DE"/>
    <w:rsid w:val="00593A33"/>
    <w:rsid w:val="005D3F8F"/>
    <w:rsid w:val="005E20E2"/>
    <w:rsid w:val="005E4EE8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4E6"/>
    <w:rsid w:val="00694795"/>
    <w:rsid w:val="00696183"/>
    <w:rsid w:val="00697EE3"/>
    <w:rsid w:val="006B068C"/>
    <w:rsid w:val="006B0E88"/>
    <w:rsid w:val="006E2E7B"/>
    <w:rsid w:val="006F2D56"/>
    <w:rsid w:val="00706D97"/>
    <w:rsid w:val="00706E0E"/>
    <w:rsid w:val="0071170A"/>
    <w:rsid w:val="00723D1D"/>
    <w:rsid w:val="007347E7"/>
    <w:rsid w:val="0074574E"/>
    <w:rsid w:val="007549E0"/>
    <w:rsid w:val="0075758D"/>
    <w:rsid w:val="00763AD6"/>
    <w:rsid w:val="00766713"/>
    <w:rsid w:val="0077733D"/>
    <w:rsid w:val="00780103"/>
    <w:rsid w:val="007E5D48"/>
    <w:rsid w:val="008009CF"/>
    <w:rsid w:val="008065BD"/>
    <w:rsid w:val="00815104"/>
    <w:rsid w:val="0082108F"/>
    <w:rsid w:val="008334A8"/>
    <w:rsid w:val="00837A46"/>
    <w:rsid w:val="008444A3"/>
    <w:rsid w:val="00844E0A"/>
    <w:rsid w:val="008501C3"/>
    <w:rsid w:val="00861557"/>
    <w:rsid w:val="008A0BD3"/>
    <w:rsid w:val="008C00A9"/>
    <w:rsid w:val="008C3D36"/>
    <w:rsid w:val="008C4120"/>
    <w:rsid w:val="008D1560"/>
    <w:rsid w:val="008E2A27"/>
    <w:rsid w:val="008E4ACE"/>
    <w:rsid w:val="008E5D30"/>
    <w:rsid w:val="008E753F"/>
    <w:rsid w:val="00931E4B"/>
    <w:rsid w:val="0093426C"/>
    <w:rsid w:val="00936DBE"/>
    <w:rsid w:val="00940D4F"/>
    <w:rsid w:val="00990AD6"/>
    <w:rsid w:val="009A0D5E"/>
    <w:rsid w:val="009B20FC"/>
    <w:rsid w:val="009E4865"/>
    <w:rsid w:val="009F20F9"/>
    <w:rsid w:val="009F34A5"/>
    <w:rsid w:val="00A00D36"/>
    <w:rsid w:val="00A058F2"/>
    <w:rsid w:val="00A23EB4"/>
    <w:rsid w:val="00A253DC"/>
    <w:rsid w:val="00A25B53"/>
    <w:rsid w:val="00A32E60"/>
    <w:rsid w:val="00A35D1B"/>
    <w:rsid w:val="00A427FE"/>
    <w:rsid w:val="00A454BF"/>
    <w:rsid w:val="00A47811"/>
    <w:rsid w:val="00A525FF"/>
    <w:rsid w:val="00A60695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7697E"/>
    <w:rsid w:val="00B82F13"/>
    <w:rsid w:val="00B94449"/>
    <w:rsid w:val="00BB21CA"/>
    <w:rsid w:val="00BD3A46"/>
    <w:rsid w:val="00BE4D43"/>
    <w:rsid w:val="00BF71CD"/>
    <w:rsid w:val="00C02779"/>
    <w:rsid w:val="00C03D7C"/>
    <w:rsid w:val="00C23692"/>
    <w:rsid w:val="00C325CD"/>
    <w:rsid w:val="00C3392B"/>
    <w:rsid w:val="00C43CBF"/>
    <w:rsid w:val="00C50FBE"/>
    <w:rsid w:val="00C51CB8"/>
    <w:rsid w:val="00C557AC"/>
    <w:rsid w:val="00C77DD4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C279A"/>
    <w:rsid w:val="00DD2259"/>
    <w:rsid w:val="00DE1934"/>
    <w:rsid w:val="00DF7FFC"/>
    <w:rsid w:val="00E040CF"/>
    <w:rsid w:val="00E1699B"/>
    <w:rsid w:val="00E33FE4"/>
    <w:rsid w:val="00E6033E"/>
    <w:rsid w:val="00E6102B"/>
    <w:rsid w:val="00E74724"/>
    <w:rsid w:val="00E96126"/>
    <w:rsid w:val="00EA6ED8"/>
    <w:rsid w:val="00EB1EB9"/>
    <w:rsid w:val="00EB5898"/>
    <w:rsid w:val="00EE66A0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5121-23A7-4570-9751-EC5ED09F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2017-02-08T05:33:00Z</cp:lastPrinted>
  <dcterms:created xsi:type="dcterms:W3CDTF">2020-10-30T01:30:00Z</dcterms:created>
  <dcterms:modified xsi:type="dcterms:W3CDTF">2020-10-30T01:30:00Z</dcterms:modified>
</cp:coreProperties>
</file>