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От 30.11.2017 №3/250-дмо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ИРКУ</w:t>
      </w:r>
      <w:bookmarkStart w:id="0" w:name="_GoBack"/>
      <w:bookmarkEnd w:id="0"/>
      <w:r w:rsidRPr="00F20CFA">
        <w:rPr>
          <w:rFonts w:ascii="Arial" w:hAnsi="Arial" w:cs="Arial"/>
          <w:b/>
          <w:sz w:val="32"/>
          <w:szCs w:val="32"/>
        </w:rPr>
        <w:t>ТСКАЯ ОБЛАСТЬ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РЕШЕНИЕ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О ВНЕСЕНИИ ИЗМЕНЕНИЙ В ПОЛОЖЕНИЕ О ЗЕМЕЛЬНОМ НАЛОГЕ НА ТЕРРИТОРИИ МО «НЫГДА», УТВЕРЖДЕННОЕ РЕШЕНИЕМ ДУМЫ МО «НЫГДА»</w:t>
      </w:r>
    </w:p>
    <w:p w:rsidR="008467AA" w:rsidRPr="00F20CFA" w:rsidRDefault="008467AA" w:rsidP="00F20CFA">
      <w:pPr>
        <w:pStyle w:val="NoSpacing"/>
        <w:jc w:val="center"/>
        <w:rPr>
          <w:rFonts w:ascii="Arial" w:hAnsi="Arial" w:cs="Arial"/>
        </w:rPr>
      </w:pPr>
      <w:r w:rsidRPr="00F20CFA">
        <w:rPr>
          <w:rFonts w:ascii="Arial" w:hAnsi="Arial" w:cs="Arial"/>
          <w:b/>
          <w:sz w:val="32"/>
          <w:szCs w:val="32"/>
        </w:rPr>
        <w:t>ОТ 25.08.2016 Г. №3/211-ДМО</w:t>
      </w:r>
    </w:p>
    <w:p w:rsidR="008467AA" w:rsidRPr="009401EA" w:rsidRDefault="008467AA" w:rsidP="00F527BE">
      <w:pPr>
        <w:shd w:val="clear" w:color="auto" w:fill="FFFFFF"/>
        <w:ind w:left="1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9401EA">
        <w:rPr>
          <w:rFonts w:ascii="Arial" w:hAnsi="Arial" w:cs="Arial"/>
          <w:color w:val="000000"/>
          <w:sz w:val="24"/>
        </w:rPr>
        <w:t xml:space="preserve">Руководствуясь ст. 14,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01EA">
          <w:rPr>
            <w:rFonts w:ascii="Arial" w:hAnsi="Arial" w:cs="Arial"/>
            <w:color w:val="000000"/>
            <w:sz w:val="24"/>
          </w:rPr>
          <w:t>2003 г</w:t>
        </w:r>
      </w:smartTag>
      <w:r w:rsidRPr="009401EA">
        <w:rPr>
          <w:rFonts w:ascii="Arial" w:hAnsi="Arial" w:cs="Arial"/>
          <w:color w:val="000000"/>
          <w:sz w:val="24"/>
        </w:rPr>
        <w:t xml:space="preserve">. № 131-ФЗ «Об общих принципах организации органов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</w:rPr>
        <w:t>Федеральным законом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9401EA">
        <w:rPr>
          <w:rFonts w:ascii="Arial" w:hAnsi="Arial" w:cs="Arial"/>
          <w:color w:val="000000"/>
          <w:sz w:val="24"/>
        </w:rPr>
        <w:t>, на основании Устава муниц</w:t>
      </w:r>
      <w:r>
        <w:rPr>
          <w:rFonts w:ascii="Arial" w:hAnsi="Arial" w:cs="Arial"/>
          <w:color w:val="000000"/>
          <w:sz w:val="24"/>
        </w:rPr>
        <w:t>ипального образования «Ныгда», Д</w:t>
      </w:r>
      <w:r w:rsidRPr="009401EA">
        <w:rPr>
          <w:rFonts w:ascii="Arial" w:hAnsi="Arial" w:cs="Arial"/>
          <w:color w:val="000000"/>
          <w:sz w:val="24"/>
        </w:rPr>
        <w:t>ума муниципального образования «Ныгда»</w:t>
      </w:r>
    </w:p>
    <w:p w:rsidR="008467AA" w:rsidRPr="009401EA" w:rsidRDefault="008467AA" w:rsidP="00F527BE">
      <w:pPr>
        <w:pStyle w:val="NoSpacing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8"/>
        </w:rPr>
      </w:pPr>
    </w:p>
    <w:p w:rsidR="008467AA" w:rsidRPr="004E02EA" w:rsidRDefault="008467AA" w:rsidP="00F527BE">
      <w:pPr>
        <w:pStyle w:val="NoSpacing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E02EA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8467AA" w:rsidRPr="003E1860" w:rsidRDefault="008467AA" w:rsidP="00F527BE">
      <w:pPr>
        <w:pStyle w:val="NoSpacing"/>
        <w:contextualSpacing/>
        <w:jc w:val="both"/>
        <w:rPr>
          <w:rFonts w:ascii="Arial" w:hAnsi="Arial" w:cs="Arial"/>
          <w:sz w:val="24"/>
        </w:rPr>
      </w:pPr>
    </w:p>
    <w:p w:rsidR="008467A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E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следующие изменения в Положение о земельном налоге на территории муниципального образования «Ныгда», утвержденное решением Думы МО «Ныгда» от 25.08.2016 г. №3/211-дмо:</w:t>
      </w:r>
    </w:p>
    <w:p w:rsidR="008467A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5.1. Положения изложить в следующей редакции: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Налогоплательщики – физические лица , имеющие право на льготы, в том числе в виде уменьшения налоговой базы на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не позднее 1 февраля года, следующие за истекшим налоговым периодом.»;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EA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9401EA">
        <w:rPr>
          <w:rFonts w:ascii="Arial" w:hAnsi="Arial" w:cs="Arial"/>
          <w:sz w:val="24"/>
          <w:szCs w:val="24"/>
        </w:rPr>
        <w:t xml:space="preserve"> в печатном средстве массовой информации «Ныгдинский вестник» и разместить на сайте МО «Ныгда» в сети «Интернет».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EA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не ранее чем по истечении одного месяца </w:t>
      </w:r>
      <w:r w:rsidRPr="009401EA">
        <w:rPr>
          <w:rFonts w:ascii="Arial" w:hAnsi="Arial" w:cs="Arial"/>
          <w:sz w:val="24"/>
          <w:szCs w:val="24"/>
        </w:rPr>
        <w:t>со дня его официального опубликования</w:t>
      </w:r>
      <w:r>
        <w:rPr>
          <w:rFonts w:ascii="Arial" w:hAnsi="Arial" w:cs="Arial"/>
          <w:sz w:val="24"/>
          <w:szCs w:val="24"/>
        </w:rPr>
        <w:t>, но не ранее 01.01.2018 года</w:t>
      </w:r>
      <w:r w:rsidRPr="009401EA">
        <w:rPr>
          <w:rFonts w:ascii="Arial" w:hAnsi="Arial" w:cs="Arial"/>
          <w:sz w:val="24"/>
          <w:szCs w:val="24"/>
        </w:rPr>
        <w:t>.</w:t>
      </w:r>
    </w:p>
    <w:p w:rsidR="008467AA" w:rsidRPr="009401EA" w:rsidRDefault="008467AA" w:rsidP="00F527BE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467AA" w:rsidRPr="009401EA" w:rsidRDefault="008467AA" w:rsidP="00F527BE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467A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</w:p>
    <w:p w:rsidR="008467A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Председатель Думы,</w:t>
      </w: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Глава муниципального образования «Ныгда»</w:t>
      </w: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И.Т. Саганова</w:t>
      </w:r>
    </w:p>
    <w:p w:rsidR="008467AA" w:rsidRDefault="008467AA" w:rsidP="00F527BE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</w:t>
      </w:r>
      <w:r w:rsidRPr="009401EA">
        <w:rPr>
          <w:rFonts w:ascii="Courier New" w:hAnsi="Courier New" w:cs="Courier New"/>
          <w:sz w:val="22"/>
        </w:rPr>
        <w:t xml:space="preserve">тверждено </w:t>
      </w:r>
    </w:p>
    <w:p w:rsidR="008467AA" w:rsidRPr="009401EA" w:rsidRDefault="008467AA" w:rsidP="007F782E">
      <w:pPr>
        <w:ind w:left="5245"/>
        <w:contextualSpacing/>
        <w:jc w:val="right"/>
        <w:rPr>
          <w:rFonts w:ascii="Courier New" w:hAnsi="Courier New" w:cs="Courier New"/>
          <w:sz w:val="22"/>
        </w:rPr>
      </w:pPr>
      <w:r w:rsidRPr="009401EA">
        <w:rPr>
          <w:rFonts w:ascii="Courier New" w:hAnsi="Courier New" w:cs="Courier New"/>
          <w:sz w:val="22"/>
        </w:rPr>
        <w:t>решением Думы муниципальн</w:t>
      </w:r>
      <w:r>
        <w:rPr>
          <w:rFonts w:ascii="Courier New" w:hAnsi="Courier New" w:cs="Courier New"/>
          <w:sz w:val="22"/>
        </w:rPr>
        <w:t>ого образования «Ныгда»</w:t>
      </w:r>
      <w:r w:rsidRPr="00505AE7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№ </w:t>
      </w:r>
    </w:p>
    <w:p w:rsidR="008467AA" w:rsidRPr="009401EA" w:rsidRDefault="008467AA" w:rsidP="00F527BE">
      <w:pPr>
        <w:ind w:firstLine="709"/>
        <w:contextualSpacing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  <w:r w:rsidRPr="009401EA">
        <w:rPr>
          <w:rFonts w:ascii="Arial" w:hAnsi="Arial" w:cs="Arial"/>
          <w:b/>
          <w:sz w:val="24"/>
        </w:rPr>
        <w:t>ПОЛОЖЕНИЕ</w:t>
      </w:r>
    </w:p>
    <w:p w:rsidR="008467AA" w:rsidRPr="009401EA" w:rsidRDefault="008467AA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  <w:r w:rsidRPr="009401EA">
        <w:rPr>
          <w:rFonts w:ascii="Arial" w:hAnsi="Arial" w:cs="Arial"/>
          <w:b/>
          <w:sz w:val="24"/>
        </w:rPr>
        <w:t>О ЗЕМЕЛЬНОМ НАЛОГЕ НА ТЕРРИТОРИИ МУНИЦИПАЛЬНОГО ОБРАЗОВАНИЯ «НЫГДА»</w:t>
      </w:r>
    </w:p>
    <w:p w:rsidR="008467AA" w:rsidRPr="009401EA" w:rsidRDefault="008467AA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1. Общие положения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Настоящим Положением в соответствии с Налоговым кодексом Российской Федерации на территории муниципального образования «Ныгда» определяются ставки земельного налога, в пределах, установленных главой 31 НК РФ,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2. Налоговые ставки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2.1. Налоговые ставки устанавливаются в следующих размерах;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2.1.1. 0,29  процента от кадастровой стоимости земельного участка в отношении земельных участков: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2.1.2. 1,4  процента от кадастровой стоимости земельного участка в отношении прочих земельных участков.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 xml:space="preserve">Раздел 3. Порядок и сроки уплаты налога 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3.1. Налог, подлежащий уплате по истечении налогового периода, уплачивается налогоплательщиками: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организациями - не позднее 5 февраля года, следующего за истекшим налоговым периодом;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физическими лицами - в сроки, установленные п.1 ст.397 Налогового кодекса Российской Федерации;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3.2. Отчетными периодами для налогоплательщиков – организаций, признаются первый квартал, второй квартал и третий квартал календарного года;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4. Налоговые льготы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 От уплаты земельного налога освобождаются: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4.1.1. Организации и физические лица, установленные статьей 395 Налогового кодекса Российской Федерации;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4.1.2. Органы местного самоуправления муниципального образования «Ныгда» в отношении земельных участков, используемых ими для непосредственного выполнения возложенных на них полномочий;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4.1.3. Ветераны и инвалиды ВОВ».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5. Порядок и сроки предоставления налогоплательщиками документов, подтверждающих право на уменьшение налоговой базы.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Default="008467AA" w:rsidP="007F782E">
      <w:pPr>
        <w:ind w:firstLine="709"/>
        <w:contextualSpacing/>
        <w:jc w:val="both"/>
      </w:pPr>
      <w:r>
        <w:rPr>
          <w:rFonts w:ascii="Arial" w:hAnsi="Arial" w:cs="Arial"/>
          <w:sz w:val="24"/>
          <w:szCs w:val="24"/>
        </w:rPr>
        <w:t>5. Налогоплательщики – физические лица , имеющие право на льготы, в том числе в виде уменьшения налоговой базы на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не позднее 1 февраля года, следующие за истекшим налоговым периодом.</w:t>
      </w:r>
    </w:p>
    <w:sectPr w:rsidR="008467AA" w:rsidSect="00BA46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341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F8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B87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0CA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1A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AE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2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1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6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81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2D"/>
    <w:rsid w:val="002302F1"/>
    <w:rsid w:val="00395064"/>
    <w:rsid w:val="003E1860"/>
    <w:rsid w:val="004168D1"/>
    <w:rsid w:val="00423D25"/>
    <w:rsid w:val="00433753"/>
    <w:rsid w:val="00486FC4"/>
    <w:rsid w:val="004C3D70"/>
    <w:rsid w:val="004E02EA"/>
    <w:rsid w:val="00505AE7"/>
    <w:rsid w:val="007648F4"/>
    <w:rsid w:val="007F782E"/>
    <w:rsid w:val="008467AA"/>
    <w:rsid w:val="008A59AC"/>
    <w:rsid w:val="009401EA"/>
    <w:rsid w:val="00A03F6A"/>
    <w:rsid w:val="00BA46BE"/>
    <w:rsid w:val="00CE46CD"/>
    <w:rsid w:val="00D76279"/>
    <w:rsid w:val="00E50306"/>
    <w:rsid w:val="00F20CFA"/>
    <w:rsid w:val="00F527BE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B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27BE"/>
    <w:rPr>
      <w:rFonts w:cs="Calibri"/>
      <w:lang w:eastAsia="en-US"/>
    </w:rPr>
  </w:style>
  <w:style w:type="paragraph" w:customStyle="1" w:styleId="Default">
    <w:name w:val="Default"/>
    <w:uiPriority w:val="99"/>
    <w:rsid w:val="00F52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8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731</Words>
  <Characters>4169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2017-11-30T02:01:00Z</cp:lastPrinted>
  <dcterms:created xsi:type="dcterms:W3CDTF">2017-11-07T06:59:00Z</dcterms:created>
  <dcterms:modified xsi:type="dcterms:W3CDTF">2017-12-04T02:12:00Z</dcterms:modified>
</cp:coreProperties>
</file>