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03" w:rsidRPr="004E2012" w:rsidRDefault="004C5A03" w:rsidP="004C5A03">
      <w:pPr>
        <w:shd w:val="clear" w:color="auto" w:fill="FFFFFF"/>
        <w:tabs>
          <w:tab w:val="left" w:pos="3544"/>
          <w:tab w:val="left" w:pos="3828"/>
        </w:tabs>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РОССИЙСКАЯ ФЕДЕРАЦИЯ</w:t>
      </w:r>
    </w:p>
    <w:p w:rsidR="004C5A03" w:rsidRPr="004E2012" w:rsidRDefault="004C5A03" w:rsidP="004C5A03">
      <w:pPr>
        <w:shd w:val="clear" w:color="auto" w:fill="FFFFFF"/>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ИРКУТСКАЯ ОБЛАСТЬ</w:t>
      </w:r>
    </w:p>
    <w:p w:rsidR="004C5A03" w:rsidRPr="004E2012" w:rsidRDefault="004C5A03" w:rsidP="004C5A03">
      <w:pPr>
        <w:shd w:val="clear" w:color="auto" w:fill="FFFFFF"/>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АЛАРСКИЙ РАЙОН</w:t>
      </w:r>
    </w:p>
    <w:p w:rsidR="004C5A03" w:rsidRPr="004E2012" w:rsidRDefault="004C5A03" w:rsidP="004C5A03">
      <w:pPr>
        <w:shd w:val="clear" w:color="auto" w:fill="FFFFFF"/>
        <w:spacing w:line="322" w:lineRule="exact"/>
        <w:ind w:firstLine="284"/>
        <w:jc w:val="center"/>
        <w:outlineLvl w:val="0"/>
        <w:rPr>
          <w:rFonts w:ascii="Arial" w:hAnsi="Arial" w:cs="Arial"/>
          <w:b/>
          <w:color w:val="000000"/>
          <w:spacing w:val="-4"/>
          <w:sz w:val="32"/>
          <w:szCs w:val="32"/>
        </w:rPr>
      </w:pPr>
      <w:r w:rsidRPr="004E2012">
        <w:rPr>
          <w:rFonts w:ascii="Arial" w:hAnsi="Arial" w:cs="Arial"/>
          <w:b/>
          <w:color w:val="000000"/>
          <w:spacing w:val="-4"/>
          <w:sz w:val="32"/>
          <w:szCs w:val="32"/>
        </w:rPr>
        <w:t>МО «НЫГДА»</w:t>
      </w:r>
    </w:p>
    <w:p w:rsidR="004C5A03" w:rsidRPr="004E2012" w:rsidRDefault="004C5A03" w:rsidP="004C5A03">
      <w:pPr>
        <w:shd w:val="clear" w:color="auto" w:fill="FFFFFF"/>
        <w:spacing w:line="322" w:lineRule="exact"/>
        <w:ind w:firstLine="284"/>
        <w:jc w:val="center"/>
        <w:outlineLvl w:val="0"/>
        <w:rPr>
          <w:rFonts w:ascii="Arial" w:hAnsi="Arial" w:cs="Arial"/>
          <w:color w:val="000000"/>
          <w:spacing w:val="-10"/>
          <w:sz w:val="30"/>
          <w:szCs w:val="30"/>
        </w:rPr>
      </w:pPr>
      <w:r w:rsidRPr="004E2012">
        <w:rPr>
          <w:rFonts w:ascii="Arial" w:hAnsi="Arial" w:cs="Arial"/>
          <w:color w:val="000000"/>
          <w:spacing w:val="-10"/>
          <w:sz w:val="30"/>
          <w:szCs w:val="30"/>
        </w:rPr>
        <w:t>ПЕЧАТНОЕ СРЕДСТВО</w:t>
      </w:r>
      <w:r w:rsidRPr="004E2012">
        <w:rPr>
          <w:rFonts w:ascii="Arial" w:hAnsi="Arial" w:cs="Arial"/>
          <w:color w:val="000000"/>
          <w:spacing w:val="-5"/>
          <w:sz w:val="30"/>
          <w:szCs w:val="30"/>
        </w:rPr>
        <w:t xml:space="preserve"> </w:t>
      </w:r>
      <w:r w:rsidRPr="004E2012">
        <w:rPr>
          <w:rFonts w:ascii="Arial" w:hAnsi="Arial" w:cs="Arial"/>
          <w:color w:val="000000"/>
          <w:spacing w:val="-10"/>
          <w:sz w:val="30"/>
          <w:szCs w:val="30"/>
        </w:rPr>
        <w:t xml:space="preserve">МАССОВОЙ ИНФОРМАЦИИ </w:t>
      </w:r>
    </w:p>
    <w:p w:rsidR="004C5A03" w:rsidRPr="004E2012" w:rsidRDefault="004C5A03" w:rsidP="004C5A03">
      <w:pPr>
        <w:shd w:val="clear" w:color="auto" w:fill="FFFFFF"/>
        <w:spacing w:line="322" w:lineRule="exact"/>
        <w:ind w:firstLine="284"/>
        <w:jc w:val="center"/>
        <w:outlineLvl w:val="0"/>
        <w:rPr>
          <w:rFonts w:ascii="Arial" w:hAnsi="Arial" w:cs="Arial"/>
          <w:color w:val="000000"/>
          <w:spacing w:val="-5"/>
          <w:sz w:val="30"/>
          <w:szCs w:val="30"/>
        </w:rPr>
      </w:pPr>
      <w:r w:rsidRPr="004E2012">
        <w:rPr>
          <w:rFonts w:ascii="Arial" w:hAnsi="Arial" w:cs="Arial"/>
          <w:color w:val="000000"/>
          <w:spacing w:val="-5"/>
          <w:sz w:val="30"/>
          <w:szCs w:val="30"/>
        </w:rPr>
        <w:t>«НЫГДИНСКИЙ  ВЕСТНИК»</w:t>
      </w:r>
    </w:p>
    <w:p w:rsidR="004C5A03" w:rsidRPr="001940D7" w:rsidRDefault="001940D7" w:rsidP="004C5A03">
      <w:pPr>
        <w:shd w:val="clear" w:color="auto" w:fill="FFFFFF"/>
        <w:spacing w:line="322" w:lineRule="exact"/>
        <w:ind w:firstLine="284"/>
        <w:jc w:val="center"/>
        <w:outlineLvl w:val="0"/>
        <w:rPr>
          <w:rFonts w:ascii="Arial" w:hAnsi="Arial" w:cs="Arial"/>
          <w:color w:val="000000"/>
          <w:spacing w:val="-4"/>
          <w:sz w:val="24"/>
          <w:szCs w:val="24"/>
        </w:rPr>
      </w:pPr>
      <w:r w:rsidRPr="001940D7">
        <w:rPr>
          <w:rFonts w:ascii="Arial" w:hAnsi="Arial" w:cs="Arial"/>
          <w:color w:val="000000"/>
          <w:spacing w:val="-5"/>
          <w:sz w:val="24"/>
          <w:szCs w:val="24"/>
        </w:rPr>
        <w:t>20</w:t>
      </w:r>
      <w:r w:rsidR="004C5A03" w:rsidRPr="001940D7">
        <w:rPr>
          <w:rFonts w:ascii="Arial" w:hAnsi="Arial" w:cs="Arial"/>
          <w:color w:val="000000"/>
          <w:spacing w:val="-5"/>
          <w:sz w:val="24"/>
          <w:szCs w:val="24"/>
        </w:rPr>
        <w:t xml:space="preserve"> </w:t>
      </w:r>
      <w:r w:rsidRPr="001940D7">
        <w:rPr>
          <w:rFonts w:ascii="Arial" w:hAnsi="Arial" w:cs="Arial"/>
          <w:color w:val="000000"/>
          <w:spacing w:val="-5"/>
          <w:sz w:val="24"/>
          <w:szCs w:val="24"/>
        </w:rPr>
        <w:t>апреля</w:t>
      </w:r>
      <w:r w:rsidR="004C5A03" w:rsidRPr="001940D7">
        <w:rPr>
          <w:rFonts w:ascii="Arial" w:hAnsi="Arial" w:cs="Arial"/>
          <w:color w:val="000000"/>
          <w:spacing w:val="-5"/>
          <w:sz w:val="24"/>
          <w:szCs w:val="24"/>
        </w:rPr>
        <w:t xml:space="preserve"> 2023 г</w:t>
      </w:r>
      <w:r w:rsidR="004C5A03" w:rsidRPr="001940D7">
        <w:rPr>
          <w:rFonts w:ascii="Arial" w:hAnsi="Arial" w:cs="Arial"/>
          <w:color w:val="000000"/>
          <w:spacing w:val="-4"/>
          <w:sz w:val="24"/>
          <w:szCs w:val="24"/>
        </w:rPr>
        <w:t xml:space="preserve">ода, выпуск № </w:t>
      </w:r>
      <w:r w:rsidR="0095328D">
        <w:rPr>
          <w:rFonts w:ascii="Arial" w:hAnsi="Arial" w:cs="Arial"/>
          <w:color w:val="000000"/>
          <w:spacing w:val="-4"/>
          <w:sz w:val="24"/>
          <w:szCs w:val="24"/>
        </w:rPr>
        <w:t>07</w:t>
      </w:r>
    </w:p>
    <w:p w:rsidR="004C5A03" w:rsidRPr="00A102F9" w:rsidRDefault="004C5A03">
      <w:pPr>
        <w:pBdr>
          <w:bottom w:val="single" w:sz="12" w:space="1" w:color="auto"/>
        </w:pBdr>
        <w:rPr>
          <w:sz w:val="24"/>
          <w:szCs w:val="24"/>
        </w:rPr>
      </w:pPr>
    </w:p>
    <w:p w:rsidR="004C5A03" w:rsidRPr="00A102F9" w:rsidRDefault="004C5A03" w:rsidP="004C5A03">
      <w:pPr>
        <w:rPr>
          <w:sz w:val="24"/>
          <w:szCs w:val="24"/>
        </w:rPr>
      </w:pPr>
    </w:p>
    <w:p w:rsidR="004E2012" w:rsidRPr="004E2012" w:rsidRDefault="004C5A03" w:rsidP="004E2012">
      <w:pPr>
        <w:jc w:val="both"/>
        <w:rPr>
          <w:rFonts w:ascii="Arial" w:hAnsi="Arial" w:cs="Arial"/>
          <w:sz w:val="24"/>
          <w:szCs w:val="24"/>
        </w:rPr>
      </w:pPr>
      <w:r w:rsidRPr="006144FD">
        <w:rPr>
          <w:rFonts w:ascii="Arial" w:hAnsi="Arial" w:cs="Arial"/>
          <w:sz w:val="24"/>
          <w:szCs w:val="24"/>
        </w:rPr>
        <w:t>1.</w:t>
      </w:r>
      <w:r w:rsidR="00453C89" w:rsidRPr="006144FD">
        <w:rPr>
          <w:rFonts w:ascii="Arial" w:hAnsi="Arial" w:cs="Arial"/>
          <w:sz w:val="24"/>
          <w:szCs w:val="24"/>
        </w:rPr>
        <w:t xml:space="preserve"> Публикуется постановление администрации МО «Ныгда» от </w:t>
      </w:r>
      <w:r w:rsidR="004E2012">
        <w:rPr>
          <w:rFonts w:ascii="Arial" w:hAnsi="Arial" w:cs="Arial"/>
          <w:sz w:val="24"/>
          <w:szCs w:val="24"/>
        </w:rPr>
        <w:t>10</w:t>
      </w:r>
      <w:r w:rsidR="00453C89" w:rsidRPr="006144FD">
        <w:rPr>
          <w:rFonts w:ascii="Arial" w:hAnsi="Arial" w:cs="Arial"/>
          <w:sz w:val="24"/>
          <w:szCs w:val="24"/>
        </w:rPr>
        <w:t>.0</w:t>
      </w:r>
      <w:r w:rsidR="004E2012">
        <w:rPr>
          <w:rFonts w:ascii="Arial" w:hAnsi="Arial" w:cs="Arial"/>
          <w:sz w:val="24"/>
          <w:szCs w:val="24"/>
        </w:rPr>
        <w:t>4</w:t>
      </w:r>
      <w:r w:rsidR="00453C89" w:rsidRPr="006144FD">
        <w:rPr>
          <w:rFonts w:ascii="Arial" w:hAnsi="Arial" w:cs="Arial"/>
          <w:sz w:val="24"/>
          <w:szCs w:val="24"/>
        </w:rPr>
        <w:t>.2023 №</w:t>
      </w:r>
      <w:r w:rsidR="004E2012">
        <w:rPr>
          <w:rFonts w:ascii="Arial" w:hAnsi="Arial" w:cs="Arial"/>
          <w:sz w:val="24"/>
          <w:szCs w:val="24"/>
        </w:rPr>
        <w:t>17</w:t>
      </w:r>
      <w:r w:rsidR="00453C89" w:rsidRPr="006144FD">
        <w:rPr>
          <w:rFonts w:ascii="Arial" w:hAnsi="Arial" w:cs="Arial"/>
          <w:sz w:val="24"/>
          <w:szCs w:val="24"/>
        </w:rPr>
        <w:t>-п «</w:t>
      </w:r>
      <w:r w:rsidR="004E2012">
        <w:rPr>
          <w:rFonts w:ascii="Arial" w:hAnsi="Arial" w:cs="Arial"/>
          <w:sz w:val="24"/>
          <w:szCs w:val="24"/>
        </w:rPr>
        <w:t>О</w:t>
      </w:r>
      <w:r w:rsidR="004E2012" w:rsidRPr="004E2012">
        <w:rPr>
          <w:rFonts w:ascii="Arial" w:hAnsi="Arial" w:cs="Arial"/>
          <w:sz w:val="24"/>
          <w:szCs w:val="24"/>
        </w:rPr>
        <w:t xml:space="preserve">б утверждении </w:t>
      </w:r>
      <w:proofErr w:type="gramStart"/>
      <w:r w:rsidR="004E2012" w:rsidRPr="004E2012">
        <w:rPr>
          <w:rFonts w:ascii="Arial" w:hAnsi="Arial" w:cs="Arial"/>
          <w:sz w:val="24"/>
          <w:szCs w:val="24"/>
        </w:rPr>
        <w:t>порядка применения аналитических кодов бюджетной классификации</w:t>
      </w:r>
      <w:proofErr w:type="gramEnd"/>
      <w:r w:rsidR="004E2012" w:rsidRPr="004E2012">
        <w:rPr>
          <w:rFonts w:ascii="Arial" w:hAnsi="Arial" w:cs="Arial"/>
          <w:sz w:val="24"/>
          <w:szCs w:val="24"/>
        </w:rPr>
        <w:t xml:space="preserve"> для учета операций с целевыми субсидиями, предоставляемые муниципальным бюджетным учреждени</w:t>
      </w:r>
      <w:r w:rsidR="004E2012">
        <w:rPr>
          <w:rFonts w:ascii="Arial" w:hAnsi="Arial" w:cs="Arial"/>
          <w:sz w:val="24"/>
          <w:szCs w:val="24"/>
        </w:rPr>
        <w:t>ям муниципального образования «Н</w:t>
      </w:r>
      <w:r w:rsidR="004E2012" w:rsidRPr="004E2012">
        <w:rPr>
          <w:rFonts w:ascii="Arial" w:hAnsi="Arial" w:cs="Arial"/>
          <w:sz w:val="24"/>
          <w:szCs w:val="24"/>
        </w:rPr>
        <w:t>ыгда»</w:t>
      </w:r>
      <w:r w:rsidR="0095328D">
        <w:rPr>
          <w:rFonts w:ascii="Arial" w:hAnsi="Arial" w:cs="Arial"/>
          <w:sz w:val="24"/>
          <w:szCs w:val="24"/>
        </w:rPr>
        <w:t>.</w:t>
      </w:r>
    </w:p>
    <w:p w:rsidR="00453C89" w:rsidRPr="006144FD" w:rsidRDefault="00453C89" w:rsidP="004C5A03">
      <w:pPr>
        <w:jc w:val="both"/>
        <w:rPr>
          <w:rFonts w:ascii="Arial" w:hAnsi="Arial" w:cs="Arial"/>
          <w:sz w:val="24"/>
          <w:szCs w:val="24"/>
        </w:rPr>
      </w:pPr>
    </w:p>
    <w:p w:rsidR="004E2012" w:rsidRPr="004E2012" w:rsidRDefault="004E2012" w:rsidP="004E2012">
      <w:pPr>
        <w:pStyle w:val="22"/>
        <w:shd w:val="clear" w:color="auto" w:fill="auto"/>
        <w:spacing w:after="0"/>
        <w:jc w:val="both"/>
        <w:rPr>
          <w:b w:val="0"/>
          <w:sz w:val="24"/>
          <w:szCs w:val="24"/>
        </w:rPr>
      </w:pPr>
      <w:r w:rsidRPr="004E2012">
        <w:rPr>
          <w:b w:val="0"/>
          <w:sz w:val="24"/>
          <w:szCs w:val="24"/>
        </w:rPr>
        <w:t xml:space="preserve">2. </w:t>
      </w:r>
      <w:r>
        <w:rPr>
          <w:b w:val="0"/>
          <w:sz w:val="24"/>
          <w:szCs w:val="24"/>
        </w:rPr>
        <w:t>П</w:t>
      </w:r>
      <w:r w:rsidRPr="004E2012">
        <w:rPr>
          <w:b w:val="0"/>
          <w:sz w:val="24"/>
          <w:szCs w:val="24"/>
        </w:rPr>
        <w:t xml:space="preserve">убликуется постановление администрации </w:t>
      </w:r>
      <w:r>
        <w:rPr>
          <w:b w:val="0"/>
          <w:sz w:val="24"/>
          <w:szCs w:val="24"/>
        </w:rPr>
        <w:t>муниципального образования</w:t>
      </w:r>
      <w:r w:rsidRPr="004E2012">
        <w:rPr>
          <w:b w:val="0"/>
          <w:sz w:val="24"/>
          <w:szCs w:val="24"/>
        </w:rPr>
        <w:t xml:space="preserve"> «</w:t>
      </w:r>
      <w:r>
        <w:rPr>
          <w:b w:val="0"/>
          <w:sz w:val="24"/>
          <w:szCs w:val="24"/>
        </w:rPr>
        <w:t>Ныгда» от 10.04</w:t>
      </w:r>
      <w:r w:rsidRPr="004E2012">
        <w:rPr>
          <w:b w:val="0"/>
          <w:sz w:val="24"/>
          <w:szCs w:val="24"/>
        </w:rPr>
        <w:t>.2023 №18-п «</w:t>
      </w:r>
      <w:r>
        <w:rPr>
          <w:b w:val="0"/>
          <w:sz w:val="24"/>
          <w:szCs w:val="24"/>
        </w:rPr>
        <w:t>О</w:t>
      </w:r>
      <w:r w:rsidRPr="004E2012">
        <w:rPr>
          <w:b w:val="0"/>
          <w:sz w:val="24"/>
          <w:szCs w:val="24"/>
        </w:rPr>
        <w:t>б</w:t>
      </w:r>
      <w:r>
        <w:rPr>
          <w:b w:val="0"/>
          <w:sz w:val="24"/>
          <w:szCs w:val="24"/>
        </w:rPr>
        <w:t xml:space="preserve"> </w:t>
      </w:r>
      <w:r w:rsidRPr="004E2012">
        <w:rPr>
          <w:b w:val="0"/>
          <w:sz w:val="24"/>
          <w:szCs w:val="24"/>
        </w:rPr>
        <w:t>одобрении</w:t>
      </w:r>
      <w:r>
        <w:rPr>
          <w:b w:val="0"/>
          <w:sz w:val="24"/>
          <w:szCs w:val="24"/>
        </w:rPr>
        <w:t xml:space="preserve"> </w:t>
      </w:r>
      <w:r w:rsidRPr="004E2012">
        <w:rPr>
          <w:b w:val="0"/>
          <w:sz w:val="24"/>
          <w:szCs w:val="24"/>
        </w:rPr>
        <w:t>реализации проекта по</w:t>
      </w:r>
      <w:r>
        <w:rPr>
          <w:b w:val="0"/>
          <w:sz w:val="24"/>
          <w:szCs w:val="24"/>
        </w:rPr>
        <w:t xml:space="preserve"> </w:t>
      </w:r>
      <w:r w:rsidRPr="004E2012">
        <w:rPr>
          <w:b w:val="0"/>
          <w:sz w:val="24"/>
          <w:szCs w:val="24"/>
        </w:rPr>
        <w:t>благоустройству общественного пространства</w:t>
      </w:r>
      <w:r>
        <w:rPr>
          <w:b w:val="0"/>
          <w:sz w:val="24"/>
          <w:szCs w:val="24"/>
        </w:rPr>
        <w:t xml:space="preserve"> </w:t>
      </w:r>
      <w:r w:rsidRPr="004E2012">
        <w:rPr>
          <w:b w:val="0"/>
          <w:sz w:val="24"/>
          <w:szCs w:val="24"/>
        </w:rPr>
        <w:t xml:space="preserve">на территории </w:t>
      </w:r>
      <w:r>
        <w:rPr>
          <w:b w:val="0"/>
          <w:sz w:val="24"/>
          <w:szCs w:val="24"/>
        </w:rPr>
        <w:t>муниципального образования</w:t>
      </w:r>
      <w:r w:rsidRPr="004E2012">
        <w:rPr>
          <w:b w:val="0"/>
          <w:sz w:val="24"/>
          <w:szCs w:val="24"/>
        </w:rPr>
        <w:t xml:space="preserve"> «</w:t>
      </w:r>
      <w:r>
        <w:rPr>
          <w:b w:val="0"/>
          <w:sz w:val="24"/>
          <w:szCs w:val="24"/>
        </w:rPr>
        <w:t>Н</w:t>
      </w:r>
      <w:r w:rsidRPr="004E2012">
        <w:rPr>
          <w:b w:val="0"/>
          <w:sz w:val="24"/>
          <w:szCs w:val="24"/>
        </w:rPr>
        <w:t>ыгда» «</w:t>
      </w:r>
      <w:r>
        <w:rPr>
          <w:b w:val="0"/>
          <w:sz w:val="24"/>
          <w:szCs w:val="24"/>
        </w:rPr>
        <w:t>С</w:t>
      </w:r>
      <w:r w:rsidRPr="004E2012">
        <w:rPr>
          <w:b w:val="0"/>
          <w:sz w:val="24"/>
          <w:szCs w:val="24"/>
        </w:rPr>
        <w:t>оздание</w:t>
      </w:r>
      <w:r>
        <w:rPr>
          <w:b w:val="0"/>
          <w:sz w:val="24"/>
          <w:szCs w:val="24"/>
        </w:rPr>
        <w:t xml:space="preserve"> </w:t>
      </w:r>
      <w:r w:rsidRPr="004E2012">
        <w:rPr>
          <w:b w:val="0"/>
          <w:sz w:val="24"/>
          <w:szCs w:val="24"/>
        </w:rPr>
        <w:t>инфраструктуры для организации и проведения</w:t>
      </w:r>
      <w:r>
        <w:rPr>
          <w:b w:val="0"/>
          <w:sz w:val="24"/>
          <w:szCs w:val="24"/>
        </w:rPr>
        <w:t xml:space="preserve"> </w:t>
      </w:r>
      <w:r w:rsidRPr="004E2012">
        <w:rPr>
          <w:b w:val="0"/>
          <w:sz w:val="24"/>
          <w:szCs w:val="24"/>
        </w:rPr>
        <w:t>культурно-массовых мероприятий в парковой</w:t>
      </w:r>
      <w:r>
        <w:rPr>
          <w:b w:val="0"/>
          <w:sz w:val="24"/>
          <w:szCs w:val="24"/>
        </w:rPr>
        <w:t xml:space="preserve"> </w:t>
      </w:r>
      <w:r w:rsidRPr="004E2012">
        <w:rPr>
          <w:b w:val="0"/>
          <w:sz w:val="24"/>
          <w:szCs w:val="24"/>
        </w:rPr>
        <w:t xml:space="preserve">зоне отдыха в д. </w:t>
      </w:r>
      <w:r>
        <w:rPr>
          <w:b w:val="0"/>
          <w:sz w:val="24"/>
          <w:szCs w:val="24"/>
        </w:rPr>
        <w:t>Н</w:t>
      </w:r>
      <w:r w:rsidRPr="004E2012">
        <w:rPr>
          <w:b w:val="0"/>
          <w:sz w:val="24"/>
          <w:szCs w:val="24"/>
        </w:rPr>
        <w:t>ыгда, ул</w:t>
      </w:r>
      <w:r>
        <w:rPr>
          <w:b w:val="0"/>
          <w:sz w:val="24"/>
          <w:szCs w:val="24"/>
        </w:rPr>
        <w:t>.</w:t>
      </w:r>
      <w:r w:rsidRPr="004E2012">
        <w:rPr>
          <w:b w:val="0"/>
          <w:sz w:val="24"/>
          <w:szCs w:val="24"/>
        </w:rPr>
        <w:t xml:space="preserve"> </w:t>
      </w:r>
      <w:r>
        <w:rPr>
          <w:b w:val="0"/>
          <w:sz w:val="24"/>
          <w:szCs w:val="24"/>
        </w:rPr>
        <w:t>С</w:t>
      </w:r>
      <w:r w:rsidRPr="004E2012">
        <w:rPr>
          <w:b w:val="0"/>
          <w:sz w:val="24"/>
          <w:szCs w:val="24"/>
        </w:rPr>
        <w:t>оветская, 14, (летняя</w:t>
      </w:r>
      <w:r>
        <w:rPr>
          <w:b w:val="0"/>
          <w:sz w:val="24"/>
          <w:szCs w:val="24"/>
        </w:rPr>
        <w:t xml:space="preserve"> </w:t>
      </w:r>
      <w:r w:rsidRPr="004E2012">
        <w:rPr>
          <w:b w:val="0"/>
          <w:sz w:val="24"/>
          <w:szCs w:val="24"/>
        </w:rPr>
        <w:t>эстрада)» на 2024 год</w:t>
      </w:r>
      <w:r w:rsidR="0095328D">
        <w:rPr>
          <w:b w:val="0"/>
          <w:sz w:val="24"/>
          <w:szCs w:val="24"/>
        </w:rPr>
        <w:t>.</w:t>
      </w:r>
    </w:p>
    <w:p w:rsidR="00453C89" w:rsidRPr="006144FD" w:rsidRDefault="00453C89" w:rsidP="004E2012">
      <w:pPr>
        <w:shd w:val="clear" w:color="auto" w:fill="FFFFFF"/>
        <w:jc w:val="both"/>
        <w:rPr>
          <w:rFonts w:ascii="Arial" w:hAnsi="Arial" w:cs="Arial"/>
          <w:color w:val="000000"/>
          <w:sz w:val="24"/>
          <w:szCs w:val="24"/>
        </w:rPr>
      </w:pPr>
    </w:p>
    <w:p w:rsidR="004C5A03" w:rsidRPr="006144FD" w:rsidRDefault="00453C89" w:rsidP="0095328D">
      <w:pPr>
        <w:jc w:val="both"/>
        <w:rPr>
          <w:rFonts w:ascii="Arial" w:hAnsi="Arial" w:cs="Arial"/>
          <w:sz w:val="24"/>
          <w:szCs w:val="24"/>
        </w:rPr>
      </w:pPr>
      <w:r w:rsidRPr="006144FD">
        <w:rPr>
          <w:rFonts w:ascii="Arial" w:hAnsi="Arial" w:cs="Arial"/>
          <w:sz w:val="24"/>
          <w:szCs w:val="24"/>
        </w:rPr>
        <w:t xml:space="preserve">3. </w:t>
      </w:r>
      <w:r w:rsidR="004C5A03" w:rsidRPr="006144FD">
        <w:rPr>
          <w:rFonts w:ascii="Arial" w:hAnsi="Arial" w:cs="Arial"/>
          <w:sz w:val="24"/>
          <w:szCs w:val="24"/>
        </w:rPr>
        <w:t xml:space="preserve">Публикуется решение Думы </w:t>
      </w:r>
      <w:r w:rsidR="00354DA7" w:rsidRPr="00354DA7">
        <w:rPr>
          <w:rFonts w:ascii="Arial" w:hAnsi="Arial" w:cs="Arial"/>
          <w:sz w:val="24"/>
          <w:szCs w:val="24"/>
        </w:rPr>
        <w:t>муниципального образования</w:t>
      </w:r>
      <w:r w:rsidR="004C5A03" w:rsidRPr="006144FD">
        <w:rPr>
          <w:rFonts w:ascii="Arial" w:hAnsi="Arial" w:cs="Arial"/>
          <w:sz w:val="24"/>
          <w:szCs w:val="24"/>
        </w:rPr>
        <w:t xml:space="preserve"> «Ныгда» </w:t>
      </w:r>
      <w:r w:rsidR="006144FD" w:rsidRPr="006144FD">
        <w:rPr>
          <w:rFonts w:ascii="Arial" w:hAnsi="Arial" w:cs="Arial"/>
          <w:sz w:val="24"/>
          <w:szCs w:val="24"/>
        </w:rPr>
        <w:t xml:space="preserve">от </w:t>
      </w:r>
      <w:r w:rsidR="0095328D">
        <w:rPr>
          <w:rFonts w:ascii="Arial" w:hAnsi="Arial" w:cs="Arial"/>
          <w:sz w:val="24"/>
          <w:szCs w:val="24"/>
        </w:rPr>
        <w:t>12</w:t>
      </w:r>
      <w:r w:rsidR="006144FD" w:rsidRPr="006144FD">
        <w:rPr>
          <w:rFonts w:ascii="Arial" w:hAnsi="Arial" w:cs="Arial"/>
          <w:sz w:val="24"/>
          <w:szCs w:val="24"/>
        </w:rPr>
        <w:t>.0</w:t>
      </w:r>
      <w:r w:rsidR="0095328D">
        <w:rPr>
          <w:rFonts w:ascii="Arial" w:hAnsi="Arial" w:cs="Arial"/>
          <w:sz w:val="24"/>
          <w:szCs w:val="24"/>
        </w:rPr>
        <w:t>4</w:t>
      </w:r>
      <w:r w:rsidR="006144FD" w:rsidRPr="006144FD">
        <w:rPr>
          <w:rFonts w:ascii="Arial" w:hAnsi="Arial" w:cs="Arial"/>
          <w:sz w:val="24"/>
          <w:szCs w:val="24"/>
        </w:rPr>
        <w:t>.2023 г. №4/4</w:t>
      </w:r>
      <w:r w:rsidR="0095328D">
        <w:rPr>
          <w:rFonts w:ascii="Arial" w:hAnsi="Arial" w:cs="Arial"/>
          <w:sz w:val="24"/>
          <w:szCs w:val="24"/>
        </w:rPr>
        <w:t xml:space="preserve">20 </w:t>
      </w:r>
      <w:r w:rsidR="004C5A03" w:rsidRPr="006144FD">
        <w:rPr>
          <w:rFonts w:ascii="Arial" w:hAnsi="Arial" w:cs="Arial"/>
          <w:sz w:val="24"/>
          <w:szCs w:val="24"/>
        </w:rPr>
        <w:t>«</w:t>
      </w:r>
      <w:r w:rsidR="0095328D">
        <w:rPr>
          <w:rFonts w:ascii="Arial" w:hAnsi="Arial" w:cs="Arial"/>
          <w:color w:val="000000"/>
          <w:sz w:val="24"/>
          <w:szCs w:val="24"/>
        </w:rPr>
        <w:t>О</w:t>
      </w:r>
      <w:r w:rsidR="0095328D" w:rsidRPr="0095328D">
        <w:rPr>
          <w:rFonts w:ascii="Arial" w:hAnsi="Arial" w:cs="Arial"/>
          <w:color w:val="000000"/>
          <w:sz w:val="24"/>
          <w:szCs w:val="24"/>
        </w:rPr>
        <w:t xml:space="preserve"> внесении изменений в решение ду</w:t>
      </w:r>
      <w:r w:rsidR="0095328D">
        <w:rPr>
          <w:rFonts w:ascii="Arial" w:hAnsi="Arial" w:cs="Arial"/>
          <w:color w:val="000000"/>
          <w:sz w:val="24"/>
          <w:szCs w:val="24"/>
        </w:rPr>
        <w:t>мы муниципального образования «Н</w:t>
      </w:r>
      <w:r w:rsidR="0095328D" w:rsidRPr="0095328D">
        <w:rPr>
          <w:rFonts w:ascii="Arial" w:hAnsi="Arial" w:cs="Arial"/>
          <w:color w:val="000000"/>
          <w:sz w:val="24"/>
          <w:szCs w:val="24"/>
        </w:rPr>
        <w:t>ыгда» «</w:t>
      </w:r>
      <w:r w:rsidR="0095328D">
        <w:rPr>
          <w:rFonts w:ascii="Arial" w:hAnsi="Arial" w:cs="Arial"/>
          <w:color w:val="000000"/>
          <w:sz w:val="24"/>
          <w:szCs w:val="24"/>
        </w:rPr>
        <w:t>О</w:t>
      </w:r>
      <w:r w:rsidR="0095328D" w:rsidRPr="0095328D">
        <w:rPr>
          <w:rFonts w:ascii="Arial" w:hAnsi="Arial" w:cs="Arial"/>
          <w:color w:val="000000"/>
          <w:sz w:val="24"/>
          <w:szCs w:val="24"/>
        </w:rPr>
        <w:t xml:space="preserve"> бюдже</w:t>
      </w:r>
      <w:r w:rsidR="0095328D">
        <w:rPr>
          <w:rFonts w:ascii="Arial" w:hAnsi="Arial" w:cs="Arial"/>
          <w:color w:val="000000"/>
          <w:sz w:val="24"/>
          <w:szCs w:val="24"/>
        </w:rPr>
        <w:t>те муниципального образования «Н</w:t>
      </w:r>
      <w:r w:rsidR="0095328D" w:rsidRPr="0095328D">
        <w:rPr>
          <w:rFonts w:ascii="Arial" w:hAnsi="Arial" w:cs="Arial"/>
          <w:color w:val="000000"/>
          <w:sz w:val="24"/>
          <w:szCs w:val="24"/>
        </w:rPr>
        <w:t>ыгда» на 2023 год и плановый период</w:t>
      </w:r>
      <w:r w:rsidR="0095328D" w:rsidRPr="0095328D">
        <w:rPr>
          <w:rFonts w:ascii="Arial" w:hAnsi="Arial" w:cs="Arial"/>
          <w:sz w:val="24"/>
          <w:szCs w:val="24"/>
        </w:rPr>
        <w:t xml:space="preserve"> 2024 и 2025 годов от 28.12.2022 №4/410-дмо»</w:t>
      </w:r>
    </w:p>
    <w:p w:rsidR="0015666D" w:rsidRDefault="0015666D" w:rsidP="0095328D">
      <w:pPr>
        <w:jc w:val="both"/>
        <w:rPr>
          <w:rFonts w:ascii="Arial" w:hAnsi="Arial" w:cs="Arial"/>
          <w:bCs/>
          <w:color w:val="000000"/>
          <w:sz w:val="24"/>
          <w:szCs w:val="24"/>
        </w:rPr>
      </w:pPr>
    </w:p>
    <w:p w:rsidR="0095328D" w:rsidRPr="0095328D" w:rsidRDefault="00453C89" w:rsidP="0095328D">
      <w:pPr>
        <w:jc w:val="both"/>
        <w:rPr>
          <w:rFonts w:ascii="Arial" w:hAnsi="Arial" w:cs="Arial"/>
          <w:sz w:val="24"/>
          <w:szCs w:val="24"/>
        </w:rPr>
      </w:pPr>
      <w:r w:rsidRPr="006144FD">
        <w:rPr>
          <w:rFonts w:ascii="Arial" w:hAnsi="Arial" w:cs="Arial"/>
          <w:bCs/>
          <w:color w:val="000000"/>
          <w:sz w:val="24"/>
          <w:szCs w:val="24"/>
        </w:rPr>
        <w:t>4.</w:t>
      </w:r>
      <w:r w:rsidR="004C5A03" w:rsidRPr="006144FD">
        <w:rPr>
          <w:rFonts w:ascii="Arial" w:hAnsi="Arial" w:cs="Arial"/>
          <w:sz w:val="24"/>
          <w:szCs w:val="24"/>
        </w:rPr>
        <w:t xml:space="preserve"> Публикуется решение Думы </w:t>
      </w:r>
      <w:r w:rsidR="00354DA7" w:rsidRPr="00354DA7">
        <w:rPr>
          <w:rFonts w:ascii="Arial" w:hAnsi="Arial" w:cs="Arial"/>
          <w:sz w:val="24"/>
          <w:szCs w:val="24"/>
        </w:rPr>
        <w:t>муниципального образования</w:t>
      </w:r>
      <w:r w:rsidR="004C5A03" w:rsidRPr="006144FD">
        <w:rPr>
          <w:rFonts w:ascii="Arial" w:hAnsi="Arial" w:cs="Arial"/>
          <w:sz w:val="24"/>
          <w:szCs w:val="24"/>
        </w:rPr>
        <w:t xml:space="preserve"> «Ныгда»</w:t>
      </w:r>
      <w:r w:rsidR="006144FD">
        <w:rPr>
          <w:rFonts w:ascii="Arial" w:hAnsi="Arial" w:cs="Arial"/>
          <w:sz w:val="24"/>
          <w:szCs w:val="24"/>
        </w:rPr>
        <w:t xml:space="preserve"> от</w:t>
      </w:r>
      <w:r w:rsidR="004C5A03" w:rsidRPr="006144FD">
        <w:rPr>
          <w:rFonts w:ascii="Arial" w:hAnsi="Arial" w:cs="Arial"/>
          <w:sz w:val="24"/>
          <w:szCs w:val="24"/>
        </w:rPr>
        <w:t xml:space="preserve"> </w:t>
      </w:r>
      <w:r w:rsidR="0095328D">
        <w:rPr>
          <w:rFonts w:ascii="Arial" w:hAnsi="Arial" w:cs="Arial"/>
          <w:sz w:val="24"/>
          <w:szCs w:val="24"/>
        </w:rPr>
        <w:t>12.04</w:t>
      </w:r>
      <w:r w:rsidR="006144FD">
        <w:rPr>
          <w:rFonts w:ascii="Arial" w:hAnsi="Arial" w:cs="Arial"/>
          <w:sz w:val="24"/>
          <w:szCs w:val="24"/>
        </w:rPr>
        <w:t>.2023 г. №4/4</w:t>
      </w:r>
      <w:r w:rsidR="0095328D">
        <w:rPr>
          <w:rFonts w:ascii="Arial" w:hAnsi="Arial" w:cs="Arial"/>
          <w:sz w:val="24"/>
          <w:szCs w:val="24"/>
        </w:rPr>
        <w:t>21</w:t>
      </w:r>
      <w:r w:rsidR="006144FD">
        <w:rPr>
          <w:rFonts w:ascii="Arial" w:hAnsi="Arial" w:cs="Arial"/>
          <w:sz w:val="24"/>
          <w:szCs w:val="24"/>
        </w:rPr>
        <w:t xml:space="preserve"> </w:t>
      </w:r>
      <w:r w:rsidR="004C5A03" w:rsidRPr="006144FD">
        <w:rPr>
          <w:rFonts w:ascii="Arial" w:hAnsi="Arial" w:cs="Arial"/>
          <w:sz w:val="24"/>
          <w:szCs w:val="24"/>
        </w:rPr>
        <w:t>«</w:t>
      </w:r>
      <w:r w:rsidR="0095328D">
        <w:rPr>
          <w:rFonts w:ascii="Arial" w:hAnsi="Arial" w:cs="Arial"/>
          <w:sz w:val="24"/>
          <w:szCs w:val="24"/>
        </w:rPr>
        <w:t>О</w:t>
      </w:r>
      <w:r w:rsidR="0095328D" w:rsidRPr="0095328D">
        <w:rPr>
          <w:rFonts w:ascii="Arial" w:hAnsi="Arial" w:cs="Arial"/>
          <w:sz w:val="24"/>
          <w:szCs w:val="24"/>
        </w:rPr>
        <w:t>б отмене решения ду</w:t>
      </w:r>
      <w:r w:rsidR="0095328D">
        <w:rPr>
          <w:rFonts w:ascii="Arial" w:hAnsi="Arial" w:cs="Arial"/>
          <w:sz w:val="24"/>
          <w:szCs w:val="24"/>
        </w:rPr>
        <w:t>мы муниципального образования «Н</w:t>
      </w:r>
      <w:r w:rsidR="0095328D" w:rsidRPr="0095328D">
        <w:rPr>
          <w:rFonts w:ascii="Arial" w:hAnsi="Arial" w:cs="Arial"/>
          <w:sz w:val="24"/>
          <w:szCs w:val="24"/>
        </w:rPr>
        <w:t>ыгда» от 30.03.2023 № 4/418-дмо</w:t>
      </w:r>
      <w:r w:rsidR="0095328D">
        <w:rPr>
          <w:rFonts w:ascii="Arial" w:hAnsi="Arial" w:cs="Arial"/>
          <w:sz w:val="24"/>
          <w:szCs w:val="24"/>
        </w:rPr>
        <w:t xml:space="preserve"> «О</w:t>
      </w:r>
      <w:r w:rsidR="0095328D" w:rsidRPr="0095328D">
        <w:rPr>
          <w:rFonts w:ascii="Arial" w:hAnsi="Arial" w:cs="Arial"/>
          <w:sz w:val="24"/>
          <w:szCs w:val="24"/>
        </w:rPr>
        <w:t xml:space="preserve"> внесении изменений и дополнений в устав</w:t>
      </w:r>
      <w:r w:rsidR="0095328D">
        <w:rPr>
          <w:rFonts w:ascii="Arial" w:hAnsi="Arial" w:cs="Arial"/>
          <w:sz w:val="24"/>
          <w:szCs w:val="24"/>
        </w:rPr>
        <w:t xml:space="preserve"> </w:t>
      </w:r>
      <w:r w:rsidR="0095328D" w:rsidRPr="0095328D">
        <w:rPr>
          <w:rFonts w:ascii="Arial" w:hAnsi="Arial" w:cs="Arial"/>
          <w:sz w:val="24"/>
          <w:szCs w:val="24"/>
        </w:rPr>
        <w:t>муниципального образования</w:t>
      </w:r>
      <w:r w:rsidR="0095328D">
        <w:rPr>
          <w:rFonts w:ascii="Arial" w:hAnsi="Arial" w:cs="Arial"/>
          <w:sz w:val="24"/>
          <w:szCs w:val="24"/>
        </w:rPr>
        <w:t xml:space="preserve"> </w:t>
      </w:r>
      <w:r w:rsidR="0095328D" w:rsidRPr="0095328D">
        <w:rPr>
          <w:rFonts w:ascii="Arial" w:hAnsi="Arial" w:cs="Arial"/>
          <w:sz w:val="24"/>
          <w:szCs w:val="24"/>
        </w:rPr>
        <w:t>«</w:t>
      </w:r>
      <w:r w:rsidR="0095328D">
        <w:rPr>
          <w:rFonts w:ascii="Arial" w:hAnsi="Arial" w:cs="Arial"/>
          <w:sz w:val="24"/>
          <w:szCs w:val="24"/>
        </w:rPr>
        <w:t>Н</w:t>
      </w:r>
      <w:r w:rsidR="0095328D" w:rsidRPr="0095328D">
        <w:rPr>
          <w:rFonts w:ascii="Arial" w:hAnsi="Arial" w:cs="Arial"/>
          <w:sz w:val="24"/>
          <w:szCs w:val="24"/>
        </w:rPr>
        <w:t>ыгда»</w:t>
      </w:r>
      <w:r w:rsidR="0095328D">
        <w:rPr>
          <w:rFonts w:ascii="Arial" w:hAnsi="Arial" w:cs="Arial"/>
          <w:sz w:val="24"/>
          <w:szCs w:val="24"/>
        </w:rPr>
        <w:t>.</w:t>
      </w:r>
    </w:p>
    <w:p w:rsidR="004C5A03" w:rsidRPr="006144FD" w:rsidRDefault="004C5A03" w:rsidP="0095328D">
      <w:pPr>
        <w:jc w:val="both"/>
        <w:rPr>
          <w:rFonts w:ascii="Arial" w:hAnsi="Arial" w:cs="Arial"/>
          <w:iCs/>
          <w:color w:val="000000"/>
          <w:sz w:val="24"/>
          <w:szCs w:val="24"/>
        </w:rPr>
      </w:pPr>
    </w:p>
    <w:p w:rsidR="0095328D" w:rsidRPr="0095328D" w:rsidRDefault="0095328D" w:rsidP="0095328D">
      <w:pPr>
        <w:jc w:val="both"/>
        <w:rPr>
          <w:rFonts w:ascii="Arial" w:hAnsi="Arial" w:cs="Arial"/>
          <w:sz w:val="24"/>
          <w:szCs w:val="24"/>
        </w:rPr>
      </w:pPr>
      <w:r>
        <w:rPr>
          <w:rFonts w:ascii="Arial" w:hAnsi="Arial" w:cs="Arial"/>
          <w:bCs/>
          <w:color w:val="000000"/>
          <w:sz w:val="24"/>
          <w:szCs w:val="24"/>
        </w:rPr>
        <w:t>5</w:t>
      </w:r>
      <w:r w:rsidRPr="006144FD">
        <w:rPr>
          <w:rFonts w:ascii="Arial" w:hAnsi="Arial" w:cs="Arial"/>
          <w:bCs/>
          <w:color w:val="000000"/>
          <w:sz w:val="24"/>
          <w:szCs w:val="24"/>
        </w:rPr>
        <w:t>.</w:t>
      </w:r>
      <w:r w:rsidRPr="006144FD">
        <w:rPr>
          <w:rFonts w:ascii="Arial" w:hAnsi="Arial" w:cs="Arial"/>
          <w:sz w:val="24"/>
          <w:szCs w:val="24"/>
        </w:rPr>
        <w:t xml:space="preserve"> Публикуется решение Думы </w:t>
      </w:r>
      <w:r w:rsidRPr="00354DA7">
        <w:rPr>
          <w:rFonts w:ascii="Arial" w:hAnsi="Arial" w:cs="Arial"/>
          <w:sz w:val="24"/>
          <w:szCs w:val="24"/>
        </w:rPr>
        <w:t>муниципального образования</w:t>
      </w:r>
      <w:r w:rsidRPr="006144FD">
        <w:rPr>
          <w:rFonts w:ascii="Arial" w:hAnsi="Arial" w:cs="Arial"/>
          <w:sz w:val="24"/>
          <w:szCs w:val="24"/>
        </w:rPr>
        <w:t xml:space="preserve"> «Ныгда»</w:t>
      </w:r>
      <w:r>
        <w:rPr>
          <w:rFonts w:ascii="Arial" w:hAnsi="Arial" w:cs="Arial"/>
          <w:sz w:val="24"/>
          <w:szCs w:val="24"/>
        </w:rPr>
        <w:t xml:space="preserve"> от</w:t>
      </w:r>
      <w:r w:rsidRPr="006144FD">
        <w:rPr>
          <w:rFonts w:ascii="Arial" w:hAnsi="Arial" w:cs="Arial"/>
          <w:sz w:val="24"/>
          <w:szCs w:val="24"/>
        </w:rPr>
        <w:t xml:space="preserve"> </w:t>
      </w:r>
      <w:r>
        <w:rPr>
          <w:rFonts w:ascii="Arial" w:hAnsi="Arial" w:cs="Arial"/>
          <w:sz w:val="24"/>
          <w:szCs w:val="24"/>
        </w:rPr>
        <w:t xml:space="preserve">12.04.2023 г. №4/422 </w:t>
      </w:r>
      <w:r w:rsidRPr="0095328D">
        <w:rPr>
          <w:rFonts w:ascii="Arial" w:hAnsi="Arial" w:cs="Arial"/>
          <w:sz w:val="24"/>
          <w:szCs w:val="24"/>
        </w:rPr>
        <w:t>«</w:t>
      </w:r>
      <w:r>
        <w:rPr>
          <w:rFonts w:ascii="Arial" w:hAnsi="Arial" w:cs="Arial"/>
          <w:sz w:val="24"/>
          <w:szCs w:val="24"/>
        </w:rPr>
        <w:t>О</w:t>
      </w:r>
      <w:r w:rsidRPr="0095328D">
        <w:rPr>
          <w:rFonts w:ascii="Arial" w:hAnsi="Arial" w:cs="Arial"/>
          <w:sz w:val="24"/>
          <w:szCs w:val="24"/>
        </w:rPr>
        <w:t xml:space="preserve"> внесении изменений и дополнений в устав</w:t>
      </w:r>
      <w:r>
        <w:rPr>
          <w:rFonts w:ascii="Arial" w:hAnsi="Arial" w:cs="Arial"/>
          <w:sz w:val="24"/>
          <w:szCs w:val="24"/>
        </w:rPr>
        <w:t xml:space="preserve"> </w:t>
      </w:r>
      <w:r w:rsidRPr="0095328D">
        <w:rPr>
          <w:rFonts w:ascii="Arial" w:hAnsi="Arial" w:cs="Arial"/>
          <w:sz w:val="24"/>
          <w:szCs w:val="24"/>
        </w:rPr>
        <w:t>муниципального образования</w:t>
      </w:r>
      <w:r>
        <w:rPr>
          <w:rFonts w:ascii="Arial" w:hAnsi="Arial" w:cs="Arial"/>
          <w:sz w:val="24"/>
          <w:szCs w:val="24"/>
        </w:rPr>
        <w:t xml:space="preserve"> </w:t>
      </w:r>
      <w:r w:rsidRPr="0095328D">
        <w:rPr>
          <w:rFonts w:ascii="Arial" w:hAnsi="Arial" w:cs="Arial"/>
          <w:sz w:val="24"/>
          <w:szCs w:val="24"/>
        </w:rPr>
        <w:t>«</w:t>
      </w:r>
      <w:r>
        <w:rPr>
          <w:rFonts w:ascii="Arial" w:hAnsi="Arial" w:cs="Arial"/>
          <w:sz w:val="24"/>
          <w:szCs w:val="24"/>
        </w:rPr>
        <w:t>Н</w:t>
      </w:r>
      <w:r w:rsidRPr="0095328D">
        <w:rPr>
          <w:rFonts w:ascii="Arial" w:hAnsi="Arial" w:cs="Arial"/>
          <w:sz w:val="24"/>
          <w:szCs w:val="24"/>
        </w:rPr>
        <w:t>ыгда»</w:t>
      </w:r>
      <w:r>
        <w:rPr>
          <w:rFonts w:ascii="Arial" w:hAnsi="Arial" w:cs="Arial"/>
          <w:sz w:val="24"/>
          <w:szCs w:val="24"/>
        </w:rPr>
        <w:t>.</w:t>
      </w:r>
    </w:p>
    <w:p w:rsidR="004C5A03" w:rsidRPr="0095328D" w:rsidRDefault="004C5A03" w:rsidP="004C5A03">
      <w:pPr>
        <w:rPr>
          <w:rFonts w:ascii="Arial" w:hAnsi="Arial" w:cs="Arial"/>
          <w:sz w:val="24"/>
          <w:szCs w:val="24"/>
        </w:rPr>
      </w:pPr>
    </w:p>
    <w:p w:rsidR="0095328D" w:rsidRDefault="0095328D" w:rsidP="0015666D">
      <w:pPr>
        <w:pStyle w:val="af3"/>
        <w:jc w:val="both"/>
        <w:rPr>
          <w:rFonts w:ascii="Arial" w:hAnsi="Arial" w:cs="Arial"/>
          <w:sz w:val="24"/>
          <w:szCs w:val="24"/>
        </w:rPr>
      </w:pPr>
      <w:r w:rsidRPr="0015666D">
        <w:rPr>
          <w:rFonts w:ascii="Arial" w:hAnsi="Arial" w:cs="Arial"/>
          <w:bCs/>
          <w:color w:val="000000"/>
          <w:sz w:val="24"/>
          <w:szCs w:val="24"/>
        </w:rPr>
        <w:t>6.</w:t>
      </w:r>
      <w:r w:rsidRPr="0015666D">
        <w:rPr>
          <w:rFonts w:ascii="Arial" w:hAnsi="Arial" w:cs="Arial"/>
          <w:sz w:val="24"/>
          <w:szCs w:val="24"/>
        </w:rPr>
        <w:t xml:space="preserve"> Публикуется решение Думы муниципального образования «Ныгда» от 12.04.2023 г. №4/423 «Об утверждении положения о бюд</w:t>
      </w:r>
      <w:r w:rsidR="0015666D" w:rsidRPr="0015666D">
        <w:rPr>
          <w:rFonts w:ascii="Arial" w:hAnsi="Arial" w:cs="Arial"/>
          <w:sz w:val="24"/>
          <w:szCs w:val="24"/>
        </w:rPr>
        <w:t xml:space="preserve">жетном процессе </w:t>
      </w:r>
      <w:proofErr w:type="gramStart"/>
      <w:r w:rsidR="0015666D" w:rsidRPr="0015666D">
        <w:rPr>
          <w:rFonts w:ascii="Arial" w:hAnsi="Arial" w:cs="Arial"/>
          <w:sz w:val="24"/>
          <w:szCs w:val="24"/>
        </w:rPr>
        <w:t>в</w:t>
      </w:r>
      <w:proofErr w:type="gramEnd"/>
      <w:r w:rsidR="0015666D" w:rsidRPr="0015666D">
        <w:rPr>
          <w:rFonts w:ascii="Arial" w:hAnsi="Arial" w:cs="Arial"/>
          <w:sz w:val="24"/>
          <w:szCs w:val="24"/>
        </w:rPr>
        <w:t xml:space="preserve"> муниципальном </w:t>
      </w:r>
      <w:proofErr w:type="gramStart"/>
      <w:r w:rsidRPr="0015666D">
        <w:rPr>
          <w:rFonts w:ascii="Arial" w:hAnsi="Arial" w:cs="Arial"/>
          <w:sz w:val="24"/>
          <w:szCs w:val="24"/>
        </w:rPr>
        <w:t>образовании</w:t>
      </w:r>
      <w:proofErr w:type="gramEnd"/>
      <w:r w:rsidR="0015666D" w:rsidRPr="0015666D">
        <w:rPr>
          <w:rFonts w:ascii="Arial" w:hAnsi="Arial" w:cs="Arial"/>
          <w:sz w:val="24"/>
          <w:szCs w:val="24"/>
        </w:rPr>
        <w:t xml:space="preserve"> </w:t>
      </w:r>
      <w:r w:rsidRPr="0015666D">
        <w:rPr>
          <w:rFonts w:ascii="Arial" w:hAnsi="Arial" w:cs="Arial"/>
          <w:sz w:val="24"/>
          <w:szCs w:val="24"/>
        </w:rPr>
        <w:t>«Ныгда».</w:t>
      </w:r>
    </w:p>
    <w:p w:rsidR="007F52F4" w:rsidRDefault="007F52F4" w:rsidP="0015666D">
      <w:pPr>
        <w:pStyle w:val="af3"/>
        <w:jc w:val="both"/>
        <w:rPr>
          <w:rFonts w:ascii="Arial" w:hAnsi="Arial" w:cs="Arial"/>
          <w:sz w:val="24"/>
          <w:szCs w:val="24"/>
        </w:rPr>
      </w:pPr>
    </w:p>
    <w:p w:rsidR="007F52F4" w:rsidRDefault="007F52F4" w:rsidP="0015666D">
      <w:pPr>
        <w:pStyle w:val="af3"/>
        <w:jc w:val="both"/>
        <w:rPr>
          <w:rFonts w:ascii="Arial" w:hAnsi="Arial" w:cs="Arial"/>
          <w:sz w:val="24"/>
          <w:szCs w:val="24"/>
        </w:rPr>
      </w:pPr>
    </w:p>
    <w:p w:rsidR="007F52F4" w:rsidRDefault="007F52F4" w:rsidP="0015666D">
      <w:pPr>
        <w:pStyle w:val="af3"/>
        <w:jc w:val="both"/>
        <w:rPr>
          <w:rFonts w:ascii="Arial" w:hAnsi="Arial" w:cs="Arial"/>
          <w:sz w:val="24"/>
          <w:szCs w:val="24"/>
        </w:rPr>
      </w:pPr>
      <w:r>
        <w:rPr>
          <w:rFonts w:ascii="Arial" w:hAnsi="Arial" w:cs="Arial"/>
          <w:sz w:val="24"/>
          <w:szCs w:val="24"/>
        </w:rPr>
        <w:t>7. Публикуется уведомление о неудовлетворительном качестве питьевой воды</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оды</w:t>
      </w:r>
    </w:p>
    <w:p w:rsidR="007F52F4" w:rsidRPr="0015666D" w:rsidRDefault="007F52F4" w:rsidP="0015666D">
      <w:pPr>
        <w:pStyle w:val="af3"/>
        <w:jc w:val="both"/>
        <w:rPr>
          <w:rFonts w:ascii="Arial" w:hAnsi="Arial" w:cs="Arial"/>
          <w:sz w:val="24"/>
          <w:szCs w:val="24"/>
        </w:rPr>
        <w:sectPr w:rsidR="007F52F4" w:rsidRPr="0015666D">
          <w:pgSz w:w="11906" w:h="16838"/>
          <w:pgMar w:top="1134" w:right="850" w:bottom="1134" w:left="1701" w:header="708" w:footer="708" w:gutter="0"/>
          <w:cols w:space="708"/>
          <w:docGrid w:linePitch="360"/>
        </w:sectPr>
      </w:pPr>
      <w:r>
        <w:rPr>
          <w:rFonts w:ascii="Arial" w:hAnsi="Arial" w:cs="Arial"/>
          <w:sz w:val="24"/>
          <w:szCs w:val="24"/>
        </w:rPr>
        <w:t xml:space="preserve"> </w:t>
      </w:r>
    </w:p>
    <w:p w:rsidR="0095328D" w:rsidRDefault="0095328D" w:rsidP="0095328D">
      <w:pPr>
        <w:jc w:val="center"/>
        <w:rPr>
          <w:rFonts w:ascii="Arial" w:hAnsi="Arial" w:cs="Arial"/>
          <w:b/>
          <w:sz w:val="32"/>
          <w:szCs w:val="32"/>
        </w:rPr>
      </w:pPr>
      <w:r>
        <w:rPr>
          <w:rFonts w:ascii="Arial" w:hAnsi="Arial" w:cs="Arial"/>
          <w:b/>
          <w:sz w:val="32"/>
          <w:szCs w:val="32"/>
        </w:rPr>
        <w:lastRenderedPageBreak/>
        <w:t>10.04.2023г. №17-п</w:t>
      </w:r>
    </w:p>
    <w:p w:rsidR="0095328D" w:rsidRPr="00306FAE" w:rsidRDefault="0095328D" w:rsidP="0095328D">
      <w:pPr>
        <w:jc w:val="center"/>
        <w:rPr>
          <w:rFonts w:ascii="Arial" w:hAnsi="Arial" w:cs="Arial"/>
          <w:b/>
          <w:sz w:val="32"/>
          <w:szCs w:val="32"/>
        </w:rPr>
      </w:pPr>
      <w:r w:rsidRPr="00306FAE">
        <w:rPr>
          <w:rFonts w:ascii="Arial" w:hAnsi="Arial" w:cs="Arial"/>
          <w:b/>
          <w:sz w:val="32"/>
          <w:szCs w:val="32"/>
        </w:rPr>
        <w:t>РОССИЙСКАЯ ФЕДЕРАЦИЯ</w:t>
      </w:r>
    </w:p>
    <w:p w:rsidR="0095328D" w:rsidRPr="00306FAE" w:rsidRDefault="0095328D" w:rsidP="0095328D">
      <w:pPr>
        <w:jc w:val="center"/>
        <w:rPr>
          <w:rFonts w:ascii="Arial" w:hAnsi="Arial" w:cs="Arial"/>
          <w:b/>
          <w:sz w:val="32"/>
          <w:szCs w:val="32"/>
        </w:rPr>
      </w:pPr>
      <w:r w:rsidRPr="00306FAE">
        <w:rPr>
          <w:rFonts w:ascii="Arial" w:hAnsi="Arial" w:cs="Arial"/>
          <w:b/>
          <w:sz w:val="32"/>
          <w:szCs w:val="32"/>
        </w:rPr>
        <w:t>ИРКУТСКАЯ ОБЛАСТЬ</w:t>
      </w:r>
    </w:p>
    <w:p w:rsidR="0095328D" w:rsidRPr="00306FAE" w:rsidRDefault="0095328D" w:rsidP="0095328D">
      <w:pPr>
        <w:jc w:val="center"/>
        <w:rPr>
          <w:rFonts w:ascii="Arial" w:hAnsi="Arial" w:cs="Arial"/>
          <w:b/>
          <w:sz w:val="32"/>
          <w:szCs w:val="32"/>
        </w:rPr>
      </w:pPr>
      <w:r w:rsidRPr="00306FAE">
        <w:rPr>
          <w:rFonts w:ascii="Arial" w:hAnsi="Arial" w:cs="Arial"/>
          <w:b/>
          <w:sz w:val="32"/>
          <w:szCs w:val="32"/>
        </w:rPr>
        <w:t>АЛАРСКИЙ МУНИЦИПАЛЬНЫЙ РАЙОН</w:t>
      </w:r>
    </w:p>
    <w:p w:rsidR="0095328D" w:rsidRPr="00306FAE" w:rsidRDefault="0095328D" w:rsidP="0095328D">
      <w:pPr>
        <w:jc w:val="center"/>
        <w:rPr>
          <w:rFonts w:ascii="Arial" w:hAnsi="Arial" w:cs="Arial"/>
          <w:b/>
          <w:sz w:val="32"/>
          <w:szCs w:val="32"/>
        </w:rPr>
      </w:pPr>
      <w:r w:rsidRPr="00306FAE">
        <w:rPr>
          <w:rFonts w:ascii="Arial" w:hAnsi="Arial" w:cs="Arial"/>
          <w:b/>
          <w:sz w:val="32"/>
          <w:szCs w:val="32"/>
        </w:rPr>
        <w:t>МУНИЦИПАЛЬНОЕ ОБРАЗОВАНИЕ «Н</w:t>
      </w:r>
      <w:r>
        <w:rPr>
          <w:rFonts w:ascii="Arial" w:hAnsi="Arial" w:cs="Arial"/>
          <w:b/>
          <w:sz w:val="32"/>
          <w:szCs w:val="32"/>
        </w:rPr>
        <w:t>ЫГДА</w:t>
      </w:r>
      <w:r w:rsidRPr="00306FAE">
        <w:rPr>
          <w:rFonts w:ascii="Arial" w:hAnsi="Arial" w:cs="Arial"/>
          <w:b/>
          <w:sz w:val="32"/>
          <w:szCs w:val="32"/>
        </w:rPr>
        <w:t>»</w:t>
      </w:r>
    </w:p>
    <w:p w:rsidR="0095328D" w:rsidRPr="00306FAE" w:rsidRDefault="0095328D" w:rsidP="0095328D">
      <w:pPr>
        <w:jc w:val="center"/>
        <w:rPr>
          <w:rFonts w:ascii="Arial" w:hAnsi="Arial" w:cs="Arial"/>
          <w:b/>
          <w:sz w:val="32"/>
          <w:szCs w:val="32"/>
        </w:rPr>
      </w:pPr>
      <w:r w:rsidRPr="00306FAE">
        <w:rPr>
          <w:rFonts w:ascii="Arial" w:hAnsi="Arial" w:cs="Arial"/>
          <w:b/>
          <w:sz w:val="32"/>
          <w:szCs w:val="32"/>
        </w:rPr>
        <w:t>АДМИНИСТРАЦИЯ</w:t>
      </w:r>
      <w:r>
        <w:rPr>
          <w:rFonts w:ascii="Arial" w:hAnsi="Arial" w:cs="Arial"/>
          <w:b/>
          <w:sz w:val="32"/>
          <w:szCs w:val="32"/>
        </w:rPr>
        <w:t xml:space="preserve"> </w:t>
      </w:r>
    </w:p>
    <w:p w:rsidR="0095328D" w:rsidRDefault="0095328D" w:rsidP="0095328D">
      <w:pPr>
        <w:jc w:val="center"/>
        <w:rPr>
          <w:rFonts w:ascii="Arial" w:hAnsi="Arial" w:cs="Arial"/>
          <w:b/>
          <w:sz w:val="32"/>
          <w:szCs w:val="32"/>
        </w:rPr>
      </w:pPr>
      <w:r w:rsidRPr="00306FAE">
        <w:rPr>
          <w:rFonts w:ascii="Arial" w:hAnsi="Arial" w:cs="Arial"/>
          <w:b/>
          <w:sz w:val="32"/>
          <w:szCs w:val="32"/>
        </w:rPr>
        <w:t>ПОСТАНОВЛЕНИЕ</w:t>
      </w:r>
    </w:p>
    <w:p w:rsidR="0095328D" w:rsidRDefault="0095328D" w:rsidP="0095328D">
      <w:pPr>
        <w:jc w:val="center"/>
        <w:rPr>
          <w:rFonts w:ascii="Arial" w:hAnsi="Arial" w:cs="Arial"/>
          <w:b/>
          <w:sz w:val="32"/>
          <w:szCs w:val="32"/>
        </w:rPr>
      </w:pPr>
    </w:p>
    <w:p w:rsidR="0095328D" w:rsidRDefault="0095328D" w:rsidP="0095328D">
      <w:pPr>
        <w:jc w:val="center"/>
        <w:rPr>
          <w:rFonts w:ascii="Arial" w:hAnsi="Arial" w:cs="Arial"/>
          <w:b/>
          <w:sz w:val="32"/>
          <w:szCs w:val="32"/>
        </w:rPr>
      </w:pPr>
      <w:r>
        <w:rPr>
          <w:rFonts w:ascii="Arial" w:hAnsi="Arial" w:cs="Arial"/>
          <w:b/>
          <w:sz w:val="32"/>
          <w:szCs w:val="32"/>
        </w:rPr>
        <w:t xml:space="preserve">ОБ УТВЕРЖДЕНИИ </w:t>
      </w:r>
      <w:proofErr w:type="gramStart"/>
      <w:r>
        <w:rPr>
          <w:rFonts w:ascii="Arial" w:hAnsi="Arial" w:cs="Arial"/>
          <w:b/>
          <w:sz w:val="32"/>
          <w:szCs w:val="32"/>
        </w:rPr>
        <w:t>ПОРЯДКА ПРИМЕНЕНИЯ АНАЛИТИЧЕСКИХ КОДОВ БЮДЖЕТНОЙ КЛАССИФИКАЦИИ</w:t>
      </w:r>
      <w:proofErr w:type="gramEnd"/>
      <w:r>
        <w:rPr>
          <w:rFonts w:ascii="Arial" w:hAnsi="Arial" w:cs="Arial"/>
          <w:b/>
          <w:sz w:val="32"/>
          <w:szCs w:val="32"/>
        </w:rPr>
        <w:t xml:space="preserve"> ДЛЯ УЧЕТА ОПЕРАЦИЙ С ЦЕЛЕВЫМИ СУБСИДИЯМИ, ПРЕДОСТАВЛЯЕМЫЕ МУНИЦИПАЛЬНЫМ БЮДЖЕТНЫМ УЧРЕЖДЕНИЯМ МУНИЦИПАЛЬНОГО ОБРАЗОВАНИЯ «НЫГДА»</w:t>
      </w:r>
    </w:p>
    <w:p w:rsidR="0095328D" w:rsidRPr="00255FE5" w:rsidRDefault="0095328D" w:rsidP="0095328D">
      <w:pPr>
        <w:rPr>
          <w:b/>
        </w:rPr>
      </w:pPr>
    </w:p>
    <w:p w:rsidR="0095328D" w:rsidRPr="004167FE" w:rsidRDefault="0095328D" w:rsidP="0095328D">
      <w:pPr>
        <w:pStyle w:val="ConsPlusNormal"/>
        <w:widowControl/>
        <w:ind w:firstLine="540"/>
        <w:jc w:val="both"/>
        <w:rPr>
          <w:sz w:val="24"/>
          <w:szCs w:val="24"/>
        </w:rPr>
      </w:pPr>
      <w:proofErr w:type="gramStart"/>
      <w:r w:rsidRPr="004167FE">
        <w:rPr>
          <w:sz w:val="24"/>
          <w:szCs w:val="24"/>
        </w:rPr>
        <w:t>В соответствии с абзацем 7 статьи 9 Бюджетного кодекса Российской Федерации, в целях реализации решения Думы муниципального образования «Ныгда» от 28.12.2022г. № 4/10-дмо «О бюджете муниципального образования «Ныгда» на 2023 год и плановый период 2024 и 2025 годов», на основании Постановления главы администрации муниципального образования «Ныгда» от 19.01.2023 г. № 3-п  «Об утверждении плана финансово-хозяйственной деятельности муниципального бюджетного учреждения культуры</w:t>
      </w:r>
      <w:proofErr w:type="gramEnd"/>
      <w:r w:rsidRPr="004167FE">
        <w:rPr>
          <w:sz w:val="24"/>
          <w:szCs w:val="24"/>
        </w:rPr>
        <w:t xml:space="preserve"> «Информационно-культурный центр» муниципального образования «Ныгда» на 2023 г. и плановый период 2024-2025гг.»  </w:t>
      </w:r>
    </w:p>
    <w:p w:rsidR="0095328D" w:rsidRPr="00254275" w:rsidRDefault="0095328D" w:rsidP="0095328D">
      <w:pPr>
        <w:pStyle w:val="ConsPlusNormal"/>
        <w:widowControl/>
        <w:ind w:firstLine="540"/>
        <w:jc w:val="both"/>
        <w:rPr>
          <w:rFonts w:ascii="Times New Roman" w:hAnsi="Times New Roman" w:cs="Times New Roman"/>
          <w:sz w:val="28"/>
          <w:szCs w:val="28"/>
        </w:rPr>
      </w:pPr>
    </w:p>
    <w:p w:rsidR="0095328D" w:rsidRPr="00D34825" w:rsidRDefault="0095328D" w:rsidP="0095328D">
      <w:pPr>
        <w:pStyle w:val="ConsPlusNormal"/>
        <w:widowControl/>
        <w:ind w:firstLine="540"/>
        <w:jc w:val="center"/>
        <w:rPr>
          <w:b/>
          <w:sz w:val="28"/>
          <w:szCs w:val="28"/>
        </w:rPr>
      </w:pPr>
      <w:r w:rsidRPr="00D34825">
        <w:rPr>
          <w:b/>
          <w:sz w:val="28"/>
          <w:szCs w:val="28"/>
        </w:rPr>
        <w:t>ПОСТАНОВЛЯЮ:</w:t>
      </w:r>
    </w:p>
    <w:p w:rsidR="0095328D" w:rsidRPr="00254275" w:rsidRDefault="0095328D" w:rsidP="0095328D">
      <w:pPr>
        <w:pStyle w:val="ConsPlusNormal"/>
        <w:widowControl/>
        <w:ind w:firstLine="540"/>
        <w:jc w:val="center"/>
        <w:rPr>
          <w:rFonts w:ascii="Times New Roman" w:hAnsi="Times New Roman" w:cs="Times New Roman"/>
          <w:sz w:val="28"/>
          <w:szCs w:val="28"/>
        </w:rPr>
      </w:pPr>
    </w:p>
    <w:p w:rsidR="0095328D" w:rsidRPr="004167FE" w:rsidRDefault="0095328D" w:rsidP="0095328D">
      <w:pPr>
        <w:pStyle w:val="ConsPlusNormal"/>
        <w:widowControl/>
        <w:ind w:firstLine="540"/>
        <w:jc w:val="both"/>
        <w:rPr>
          <w:sz w:val="24"/>
          <w:szCs w:val="24"/>
        </w:rPr>
      </w:pPr>
      <w:r w:rsidRPr="004167FE">
        <w:rPr>
          <w:sz w:val="24"/>
          <w:szCs w:val="24"/>
        </w:rPr>
        <w:t>1.Утвердить прилагаемый Порядок применения аналитических кодов бюджетной классификации для учета операций с целевыми субсидиями, предоставляемые муниципальным бюджетным учреждениям муниципального образования «Ныгда», согласно приложению.</w:t>
      </w:r>
    </w:p>
    <w:p w:rsidR="0095328D" w:rsidRPr="004167FE" w:rsidRDefault="0095328D" w:rsidP="0095328D">
      <w:pPr>
        <w:pStyle w:val="ConsPlusNormal"/>
        <w:widowControl/>
        <w:ind w:firstLine="540"/>
        <w:jc w:val="both"/>
        <w:rPr>
          <w:sz w:val="24"/>
          <w:szCs w:val="24"/>
        </w:rPr>
      </w:pPr>
      <w:r w:rsidRPr="004167FE">
        <w:rPr>
          <w:sz w:val="24"/>
          <w:szCs w:val="24"/>
        </w:rPr>
        <w:t>2.Рекомендовать бюджетным учреждениям при составлении, утверждении, исполнении плана финансово–хозяйственной деятельности руководствоваться настоящим порядком.</w:t>
      </w:r>
    </w:p>
    <w:p w:rsidR="0095328D" w:rsidRPr="004167FE" w:rsidRDefault="0095328D" w:rsidP="0095328D">
      <w:pPr>
        <w:pStyle w:val="ConsPlusNormal"/>
        <w:widowControl/>
        <w:ind w:firstLine="540"/>
        <w:jc w:val="both"/>
        <w:rPr>
          <w:sz w:val="24"/>
          <w:szCs w:val="24"/>
        </w:rPr>
      </w:pPr>
      <w:r w:rsidRPr="004167FE">
        <w:rPr>
          <w:sz w:val="24"/>
          <w:szCs w:val="24"/>
        </w:rPr>
        <w:t>3.</w:t>
      </w:r>
      <w:proofErr w:type="gramStart"/>
      <w:r w:rsidRPr="004167FE">
        <w:rPr>
          <w:sz w:val="24"/>
          <w:szCs w:val="24"/>
        </w:rPr>
        <w:t>Контроль за</w:t>
      </w:r>
      <w:proofErr w:type="gramEnd"/>
      <w:r w:rsidRPr="004167FE">
        <w:rPr>
          <w:sz w:val="24"/>
          <w:szCs w:val="24"/>
        </w:rPr>
        <w:t xml:space="preserve"> исполнением настоящего постановления оставляю за собой.</w:t>
      </w:r>
    </w:p>
    <w:p w:rsidR="0095328D" w:rsidRPr="004167FE" w:rsidRDefault="0095328D" w:rsidP="0095328D">
      <w:pPr>
        <w:pStyle w:val="ConsPlusNormal"/>
        <w:widowControl/>
        <w:ind w:firstLine="540"/>
        <w:jc w:val="both"/>
        <w:rPr>
          <w:sz w:val="24"/>
          <w:szCs w:val="24"/>
        </w:rPr>
      </w:pPr>
    </w:p>
    <w:p w:rsidR="0095328D" w:rsidRPr="004167FE" w:rsidRDefault="0095328D" w:rsidP="0095328D">
      <w:pPr>
        <w:pStyle w:val="ConsPlusNormal"/>
        <w:widowControl/>
        <w:ind w:firstLine="540"/>
        <w:jc w:val="both"/>
        <w:rPr>
          <w:sz w:val="24"/>
          <w:szCs w:val="24"/>
        </w:rPr>
      </w:pPr>
    </w:p>
    <w:p w:rsidR="0095328D" w:rsidRPr="004167FE" w:rsidRDefault="0095328D" w:rsidP="0095328D">
      <w:pPr>
        <w:pStyle w:val="ConsPlusNormal"/>
        <w:widowControl/>
        <w:ind w:firstLine="540"/>
        <w:jc w:val="both"/>
        <w:rPr>
          <w:sz w:val="24"/>
          <w:szCs w:val="24"/>
        </w:rPr>
      </w:pPr>
    </w:p>
    <w:p w:rsidR="0095328D" w:rsidRPr="004167FE" w:rsidRDefault="0095328D" w:rsidP="0095328D">
      <w:pPr>
        <w:pStyle w:val="ConsPlusNormal"/>
        <w:widowControl/>
        <w:ind w:firstLine="0"/>
        <w:jc w:val="both"/>
        <w:rPr>
          <w:sz w:val="24"/>
          <w:szCs w:val="24"/>
        </w:rPr>
      </w:pPr>
      <w:r w:rsidRPr="004167FE">
        <w:rPr>
          <w:sz w:val="24"/>
          <w:szCs w:val="24"/>
        </w:rPr>
        <w:t xml:space="preserve">Глава администрации   </w:t>
      </w:r>
    </w:p>
    <w:p w:rsidR="0095328D" w:rsidRDefault="0095328D" w:rsidP="0095328D">
      <w:pPr>
        <w:pStyle w:val="ConsPlusNormal"/>
        <w:widowControl/>
        <w:ind w:firstLine="0"/>
        <w:jc w:val="both"/>
        <w:rPr>
          <w:sz w:val="24"/>
          <w:szCs w:val="24"/>
        </w:rPr>
        <w:sectPr w:rsidR="0095328D" w:rsidSect="00074C3A">
          <w:pgSz w:w="11906" w:h="16838"/>
          <w:pgMar w:top="1134" w:right="850" w:bottom="1134" w:left="1418" w:header="708" w:footer="708" w:gutter="0"/>
          <w:cols w:space="708"/>
          <w:docGrid w:linePitch="360"/>
        </w:sectPr>
      </w:pPr>
      <w:r w:rsidRPr="004167FE">
        <w:rPr>
          <w:sz w:val="24"/>
          <w:szCs w:val="24"/>
        </w:rPr>
        <w:t>муниципального образования «Ныгда»                                             И.Т.</w:t>
      </w:r>
      <w:r>
        <w:rPr>
          <w:sz w:val="24"/>
          <w:szCs w:val="24"/>
        </w:rPr>
        <w:t xml:space="preserve"> </w:t>
      </w:r>
      <w:r w:rsidRPr="004167FE">
        <w:rPr>
          <w:sz w:val="24"/>
          <w:szCs w:val="24"/>
        </w:rPr>
        <w:t>Саганова</w:t>
      </w:r>
    </w:p>
    <w:p w:rsidR="0095328D" w:rsidRPr="00D34825" w:rsidRDefault="0095328D" w:rsidP="0095328D">
      <w:pPr>
        <w:pStyle w:val="ConsPlusNormal"/>
        <w:widowControl/>
        <w:ind w:firstLine="540"/>
        <w:jc w:val="right"/>
        <w:rPr>
          <w:rFonts w:asciiTheme="minorHAnsi" w:hAnsiTheme="minorHAnsi" w:cstheme="minorHAnsi"/>
          <w:sz w:val="22"/>
          <w:szCs w:val="22"/>
        </w:rPr>
      </w:pPr>
      <w:r w:rsidRPr="00D34825">
        <w:rPr>
          <w:rFonts w:asciiTheme="minorHAnsi" w:hAnsiTheme="minorHAnsi" w:cstheme="minorHAnsi"/>
          <w:sz w:val="22"/>
          <w:szCs w:val="22"/>
        </w:rPr>
        <w:lastRenderedPageBreak/>
        <w:t>Приложение</w:t>
      </w:r>
    </w:p>
    <w:p w:rsidR="0095328D" w:rsidRPr="00D34825" w:rsidRDefault="0095328D" w:rsidP="0095328D">
      <w:pPr>
        <w:pStyle w:val="ConsPlusNormal"/>
        <w:widowControl/>
        <w:ind w:firstLine="540"/>
        <w:jc w:val="right"/>
        <w:rPr>
          <w:rFonts w:asciiTheme="minorHAnsi" w:hAnsiTheme="minorHAnsi" w:cstheme="minorHAnsi"/>
          <w:sz w:val="22"/>
          <w:szCs w:val="22"/>
        </w:rPr>
      </w:pPr>
      <w:r w:rsidRPr="00D34825">
        <w:rPr>
          <w:rFonts w:asciiTheme="minorHAnsi" w:hAnsiTheme="minorHAnsi" w:cstheme="minorHAnsi"/>
          <w:sz w:val="22"/>
          <w:szCs w:val="22"/>
        </w:rPr>
        <w:t>Утверждено постановлением</w:t>
      </w:r>
    </w:p>
    <w:p w:rsidR="0095328D" w:rsidRPr="00D34825" w:rsidRDefault="0095328D" w:rsidP="0095328D">
      <w:pPr>
        <w:pStyle w:val="ConsPlusNormal"/>
        <w:widowControl/>
        <w:ind w:firstLine="540"/>
        <w:jc w:val="right"/>
        <w:rPr>
          <w:rFonts w:asciiTheme="minorHAnsi" w:hAnsiTheme="minorHAnsi" w:cstheme="minorHAnsi"/>
          <w:sz w:val="22"/>
          <w:szCs w:val="22"/>
        </w:rPr>
      </w:pPr>
      <w:r w:rsidRPr="00D34825">
        <w:rPr>
          <w:rFonts w:asciiTheme="minorHAnsi" w:hAnsiTheme="minorHAnsi" w:cstheme="minorHAnsi"/>
          <w:sz w:val="22"/>
          <w:szCs w:val="22"/>
        </w:rPr>
        <w:t>Главы администрации</w:t>
      </w:r>
    </w:p>
    <w:p w:rsidR="0095328D" w:rsidRPr="00D34825" w:rsidRDefault="0095328D" w:rsidP="0095328D">
      <w:pPr>
        <w:pStyle w:val="ConsPlusNormal"/>
        <w:widowControl/>
        <w:ind w:firstLine="540"/>
        <w:jc w:val="right"/>
        <w:rPr>
          <w:rFonts w:asciiTheme="minorHAnsi" w:hAnsiTheme="minorHAnsi" w:cstheme="minorHAnsi"/>
          <w:sz w:val="22"/>
          <w:szCs w:val="22"/>
        </w:rPr>
      </w:pPr>
      <w:r w:rsidRPr="00D34825">
        <w:rPr>
          <w:rFonts w:asciiTheme="minorHAnsi" w:hAnsiTheme="minorHAnsi" w:cstheme="minorHAnsi"/>
          <w:sz w:val="22"/>
          <w:szCs w:val="22"/>
          <w:u w:val="single"/>
        </w:rPr>
        <w:t>от 10.04.2023 г. № 17-п</w:t>
      </w:r>
      <w:r w:rsidRPr="00D34825">
        <w:rPr>
          <w:rFonts w:asciiTheme="minorHAnsi" w:hAnsiTheme="minorHAnsi" w:cstheme="minorHAnsi"/>
          <w:sz w:val="22"/>
          <w:szCs w:val="22"/>
        </w:rPr>
        <w:t>_</w:t>
      </w:r>
    </w:p>
    <w:p w:rsidR="0095328D" w:rsidRPr="00D34825" w:rsidRDefault="0095328D" w:rsidP="0095328D">
      <w:pPr>
        <w:pStyle w:val="ConsPlusNormal"/>
        <w:widowControl/>
        <w:ind w:firstLine="540"/>
        <w:jc w:val="right"/>
        <w:rPr>
          <w:rFonts w:asciiTheme="minorHAnsi" w:hAnsiTheme="minorHAnsi" w:cstheme="minorHAnsi"/>
          <w:sz w:val="22"/>
          <w:szCs w:val="22"/>
        </w:rPr>
      </w:pPr>
    </w:p>
    <w:p w:rsidR="0095328D" w:rsidRPr="004167FE" w:rsidRDefault="0095328D" w:rsidP="0095328D">
      <w:pPr>
        <w:pStyle w:val="ConsPlusNormal"/>
        <w:widowControl/>
        <w:ind w:firstLine="540"/>
        <w:jc w:val="center"/>
        <w:rPr>
          <w:b/>
          <w:sz w:val="28"/>
          <w:szCs w:val="28"/>
        </w:rPr>
      </w:pPr>
      <w:r>
        <w:rPr>
          <w:b/>
          <w:sz w:val="28"/>
          <w:szCs w:val="28"/>
        </w:rPr>
        <w:t>Порядок</w:t>
      </w:r>
    </w:p>
    <w:p w:rsidR="0095328D" w:rsidRPr="004167FE" w:rsidRDefault="0095328D" w:rsidP="0095328D">
      <w:pPr>
        <w:pStyle w:val="ConsPlusNormal"/>
        <w:widowControl/>
        <w:ind w:firstLine="540"/>
        <w:jc w:val="center"/>
        <w:rPr>
          <w:sz w:val="28"/>
          <w:szCs w:val="28"/>
        </w:rPr>
      </w:pPr>
      <w:r w:rsidRPr="004167FE">
        <w:rPr>
          <w:b/>
          <w:sz w:val="28"/>
          <w:szCs w:val="28"/>
        </w:rPr>
        <w:t>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w:t>
      </w:r>
    </w:p>
    <w:p w:rsidR="0095328D" w:rsidRPr="004167FE" w:rsidRDefault="0095328D" w:rsidP="0095328D">
      <w:pPr>
        <w:pStyle w:val="ConsPlusNormal"/>
        <w:widowControl/>
        <w:ind w:firstLine="540"/>
        <w:jc w:val="both"/>
        <w:rPr>
          <w:sz w:val="28"/>
          <w:szCs w:val="28"/>
        </w:rPr>
      </w:pPr>
    </w:p>
    <w:p w:rsidR="0095328D" w:rsidRPr="004167FE" w:rsidRDefault="0095328D" w:rsidP="0095328D">
      <w:pPr>
        <w:pStyle w:val="ConsPlusNormal"/>
        <w:widowControl/>
        <w:ind w:firstLine="540"/>
        <w:jc w:val="both"/>
        <w:rPr>
          <w:sz w:val="24"/>
          <w:szCs w:val="24"/>
        </w:rPr>
      </w:pPr>
      <w:r w:rsidRPr="004167FE">
        <w:rPr>
          <w:sz w:val="24"/>
          <w:szCs w:val="24"/>
        </w:rPr>
        <w:t>Настоящий порядок применения  кодов бюджетной классификации для учета операций с целевыми субсидиями, предоставляемые муниципальным бюджетным учреждениям, разработан в соответствии с  абзацем 7 статьи 9 Бюджетного кодекса Российской Федерации.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(далее - код субсидии).</w:t>
      </w:r>
    </w:p>
    <w:p w:rsidR="0095328D" w:rsidRPr="004167FE" w:rsidRDefault="0095328D" w:rsidP="0095328D">
      <w:pPr>
        <w:pStyle w:val="ConsPlusNormal"/>
        <w:widowControl/>
        <w:ind w:firstLine="540"/>
        <w:jc w:val="both"/>
        <w:rPr>
          <w:sz w:val="24"/>
          <w:szCs w:val="24"/>
        </w:rPr>
      </w:pPr>
    </w:p>
    <w:p w:rsidR="0095328D" w:rsidRPr="00254275" w:rsidRDefault="0095328D" w:rsidP="0095328D">
      <w:pPr>
        <w:pStyle w:val="ConsPlusNormal"/>
        <w:widowControl/>
        <w:ind w:firstLine="540"/>
        <w:jc w:val="both"/>
        <w:rPr>
          <w:rFonts w:ascii="Times New Roman" w:hAnsi="Times New Roman" w:cs="Times New Roman"/>
          <w:sz w:val="28"/>
          <w:szCs w:val="28"/>
        </w:rPr>
      </w:pPr>
    </w:p>
    <w:p w:rsidR="0095328D" w:rsidRPr="004167FE" w:rsidRDefault="0095328D" w:rsidP="0095328D">
      <w:pPr>
        <w:pStyle w:val="ConsPlusNormal"/>
        <w:widowControl/>
        <w:ind w:firstLine="540"/>
        <w:rPr>
          <w:b/>
          <w:sz w:val="28"/>
          <w:szCs w:val="28"/>
        </w:rPr>
      </w:pPr>
      <w:r w:rsidRPr="004167FE">
        <w:rPr>
          <w:b/>
          <w:sz w:val="28"/>
          <w:szCs w:val="28"/>
        </w:rPr>
        <w:t xml:space="preserve">901001- Целевая субсидия на реализацию </w:t>
      </w:r>
      <w:proofErr w:type="gramStart"/>
      <w:r w:rsidRPr="004167FE">
        <w:rPr>
          <w:b/>
          <w:sz w:val="28"/>
          <w:szCs w:val="28"/>
        </w:rPr>
        <w:t>мероприятий перечня проектов народных инициатив</w:t>
      </w:r>
      <w:proofErr w:type="gramEnd"/>
    </w:p>
    <w:p w:rsidR="0095328D" w:rsidRDefault="0095328D" w:rsidP="0095328D">
      <w:pPr>
        <w:pStyle w:val="ConsPlusNormal"/>
        <w:widowControl/>
        <w:ind w:firstLine="540"/>
        <w:jc w:val="both"/>
        <w:rPr>
          <w:rFonts w:ascii="Times New Roman" w:hAnsi="Times New Roman" w:cs="Times New Roman"/>
          <w:b/>
          <w:sz w:val="28"/>
          <w:szCs w:val="28"/>
        </w:rPr>
      </w:pPr>
    </w:p>
    <w:p w:rsidR="0095328D" w:rsidRPr="004167FE" w:rsidRDefault="0095328D" w:rsidP="0095328D">
      <w:pPr>
        <w:pStyle w:val="ConsPlusNormal"/>
        <w:widowControl/>
        <w:ind w:firstLine="540"/>
        <w:jc w:val="both"/>
        <w:rPr>
          <w:sz w:val="24"/>
          <w:szCs w:val="24"/>
        </w:rPr>
      </w:pPr>
      <w:r w:rsidRPr="004167FE">
        <w:rPr>
          <w:sz w:val="24"/>
          <w:szCs w:val="24"/>
        </w:rPr>
        <w:t xml:space="preserve">По данному коду отражаются расходы муниципальными бюджетными учреждениями муниципального образования «Ныгда» на реализацию </w:t>
      </w:r>
      <w:proofErr w:type="gramStart"/>
      <w:r w:rsidRPr="004167FE">
        <w:rPr>
          <w:sz w:val="24"/>
          <w:szCs w:val="24"/>
        </w:rPr>
        <w:t>мероприятий перечня проектов народных инициатив</w:t>
      </w:r>
      <w:proofErr w:type="gramEnd"/>
      <w:r w:rsidRPr="004167FE">
        <w:rPr>
          <w:sz w:val="24"/>
          <w:szCs w:val="24"/>
        </w:rPr>
        <w:t xml:space="preserve"> в рамках подпрограммы «Государственная политика в сфере экономического развития Иркутской области» на 2019-2025 годы Государственной программы Иркутской области «Экономическое развитие и инновационная экономика» на 2019-2025 годы.</w:t>
      </w:r>
    </w:p>
    <w:p w:rsidR="0095328D" w:rsidRPr="004167FE" w:rsidRDefault="0095328D" w:rsidP="0095328D">
      <w:pPr>
        <w:pStyle w:val="ConsPlusNormal"/>
        <w:widowControl/>
        <w:ind w:firstLine="540"/>
        <w:jc w:val="both"/>
        <w:rPr>
          <w:sz w:val="24"/>
          <w:szCs w:val="24"/>
        </w:rPr>
      </w:pPr>
    </w:p>
    <w:p w:rsidR="0095328D" w:rsidRDefault="0095328D" w:rsidP="0095328D">
      <w:pPr>
        <w:pStyle w:val="ConsPlusNormal"/>
        <w:widowControl/>
        <w:ind w:firstLine="540"/>
        <w:jc w:val="both"/>
        <w:rPr>
          <w:rFonts w:ascii="Times New Roman" w:hAnsi="Times New Roman" w:cs="Times New Roman"/>
          <w:sz w:val="28"/>
          <w:szCs w:val="28"/>
        </w:rPr>
      </w:pPr>
    </w:p>
    <w:p w:rsidR="0095328D" w:rsidRPr="004167FE" w:rsidRDefault="0095328D" w:rsidP="0095328D">
      <w:pPr>
        <w:pStyle w:val="ConsPlusNormal"/>
        <w:widowControl/>
        <w:ind w:firstLine="540"/>
        <w:jc w:val="both"/>
        <w:rPr>
          <w:b/>
          <w:sz w:val="28"/>
          <w:szCs w:val="28"/>
        </w:rPr>
      </w:pPr>
      <w:r>
        <w:rPr>
          <w:b/>
          <w:sz w:val="28"/>
          <w:szCs w:val="28"/>
        </w:rPr>
        <w:t xml:space="preserve">901002- </w:t>
      </w:r>
      <w:r w:rsidRPr="004167FE">
        <w:rPr>
          <w:b/>
          <w:sz w:val="28"/>
          <w:szCs w:val="28"/>
        </w:rPr>
        <w:t>Целевая субсидия на финансовую поддержку реализации инициативных проектов</w:t>
      </w:r>
    </w:p>
    <w:p w:rsidR="0095328D" w:rsidRDefault="0095328D" w:rsidP="0095328D">
      <w:pPr>
        <w:pStyle w:val="ConsPlusNormal"/>
        <w:widowControl/>
        <w:ind w:firstLine="540"/>
        <w:jc w:val="both"/>
        <w:rPr>
          <w:rFonts w:ascii="Times New Roman" w:hAnsi="Times New Roman" w:cs="Times New Roman"/>
          <w:b/>
          <w:sz w:val="28"/>
          <w:szCs w:val="28"/>
        </w:rPr>
      </w:pPr>
    </w:p>
    <w:p w:rsidR="0095328D" w:rsidRPr="004167FE" w:rsidRDefault="0095328D" w:rsidP="0095328D">
      <w:pPr>
        <w:pStyle w:val="ConsPlusNormal"/>
        <w:widowControl/>
        <w:ind w:firstLine="540"/>
        <w:jc w:val="both"/>
        <w:rPr>
          <w:sz w:val="24"/>
          <w:szCs w:val="24"/>
        </w:rPr>
      </w:pPr>
      <w:r w:rsidRPr="004167FE">
        <w:rPr>
          <w:sz w:val="24"/>
          <w:szCs w:val="24"/>
        </w:rPr>
        <w:t>По данному коду отражаются расходы муниципальными бюджетными учреждениями муниципального образования «Ныгда» на реализацию инициативных проектов в рамках подпрограммы «Государственная политика в сфере экономического развития Иркутской области» на 2019-2025 годы Государственной программы Иркутской области «Экономическое развитие и инновационная экономика» на 2019-2025 годы.</w:t>
      </w:r>
    </w:p>
    <w:p w:rsidR="0095328D" w:rsidRPr="004167FE" w:rsidRDefault="0095328D" w:rsidP="0095328D">
      <w:pPr>
        <w:pStyle w:val="ConsPlusNormal"/>
        <w:widowControl/>
        <w:ind w:firstLine="540"/>
        <w:jc w:val="both"/>
        <w:rPr>
          <w:sz w:val="24"/>
          <w:szCs w:val="24"/>
        </w:rPr>
      </w:pPr>
    </w:p>
    <w:p w:rsidR="0095328D" w:rsidRDefault="0095328D" w:rsidP="0095328D">
      <w:pPr>
        <w:pStyle w:val="ConsPlusNormal"/>
        <w:widowControl/>
        <w:ind w:firstLine="540"/>
        <w:jc w:val="both"/>
        <w:rPr>
          <w:b/>
          <w:sz w:val="24"/>
          <w:szCs w:val="24"/>
        </w:rPr>
        <w:sectPr w:rsidR="0095328D" w:rsidSect="00074C3A">
          <w:pgSz w:w="11906" w:h="16838"/>
          <w:pgMar w:top="1134" w:right="850" w:bottom="1134" w:left="1418" w:header="708" w:footer="708" w:gutter="0"/>
          <w:cols w:space="708"/>
          <w:docGrid w:linePitch="360"/>
        </w:sectPr>
      </w:pPr>
    </w:p>
    <w:p w:rsidR="0095328D" w:rsidRPr="004167FE" w:rsidRDefault="0095328D" w:rsidP="0095328D">
      <w:pPr>
        <w:pStyle w:val="ConsPlusNonformat"/>
        <w:jc w:val="center"/>
        <w:rPr>
          <w:rFonts w:ascii="Arial" w:hAnsi="Arial" w:cs="Arial"/>
          <w:b/>
          <w:sz w:val="28"/>
          <w:szCs w:val="28"/>
        </w:rPr>
      </w:pPr>
      <w:r w:rsidRPr="004167FE">
        <w:rPr>
          <w:rFonts w:ascii="Arial" w:hAnsi="Arial" w:cs="Arial"/>
          <w:b/>
          <w:sz w:val="28"/>
          <w:szCs w:val="28"/>
        </w:rPr>
        <w:lastRenderedPageBreak/>
        <w:t xml:space="preserve">Соглашение </w:t>
      </w:r>
    </w:p>
    <w:p w:rsidR="0095328D" w:rsidRPr="004167FE" w:rsidRDefault="0095328D" w:rsidP="0095328D">
      <w:pPr>
        <w:pStyle w:val="ConsPlusNonformat"/>
        <w:jc w:val="center"/>
        <w:rPr>
          <w:rFonts w:ascii="Arial" w:hAnsi="Arial" w:cs="Arial"/>
          <w:b/>
          <w:sz w:val="28"/>
          <w:szCs w:val="28"/>
        </w:rPr>
      </w:pPr>
      <w:r w:rsidRPr="004167FE">
        <w:rPr>
          <w:rFonts w:ascii="Arial" w:hAnsi="Arial" w:cs="Arial"/>
          <w:b/>
          <w:sz w:val="28"/>
          <w:szCs w:val="28"/>
        </w:rPr>
        <w:t>об условиях предоставления субсидии бюджетным учреждениям муниципального образования «Ныгда» на иные цели</w:t>
      </w:r>
    </w:p>
    <w:p w:rsidR="0095328D" w:rsidRPr="004167FE" w:rsidRDefault="0095328D" w:rsidP="0095328D">
      <w:pPr>
        <w:pStyle w:val="ConsPlusNonformat"/>
        <w:jc w:val="center"/>
        <w:rPr>
          <w:rFonts w:ascii="Arial" w:hAnsi="Arial" w:cs="Arial"/>
          <w:b/>
          <w:sz w:val="28"/>
          <w:szCs w:val="28"/>
        </w:rPr>
      </w:pPr>
    </w:p>
    <w:p w:rsidR="0095328D" w:rsidRPr="004167FE" w:rsidRDefault="0095328D" w:rsidP="0095328D">
      <w:pPr>
        <w:pStyle w:val="ConsPlusNonformat"/>
        <w:rPr>
          <w:rFonts w:ascii="Arial" w:hAnsi="Arial" w:cs="Arial"/>
          <w:sz w:val="24"/>
          <w:szCs w:val="24"/>
          <w:u w:val="single"/>
        </w:rPr>
      </w:pPr>
      <w:r w:rsidRPr="004167FE">
        <w:rPr>
          <w:rFonts w:ascii="Arial" w:hAnsi="Arial" w:cs="Arial"/>
          <w:sz w:val="24"/>
          <w:szCs w:val="24"/>
        </w:rPr>
        <w:t>д.</w:t>
      </w:r>
      <w:r>
        <w:rPr>
          <w:rFonts w:ascii="Arial" w:hAnsi="Arial" w:cs="Arial"/>
          <w:sz w:val="24"/>
          <w:szCs w:val="24"/>
        </w:rPr>
        <w:t xml:space="preserve"> </w:t>
      </w:r>
      <w:r w:rsidRPr="004167FE">
        <w:rPr>
          <w:rFonts w:ascii="Arial" w:hAnsi="Arial" w:cs="Arial"/>
          <w:sz w:val="24"/>
          <w:szCs w:val="24"/>
        </w:rPr>
        <w:t>Ныгда                                                                                     "10</w:t>
      </w:r>
      <w:r w:rsidRPr="004167FE">
        <w:rPr>
          <w:rFonts w:ascii="Arial" w:hAnsi="Arial" w:cs="Arial"/>
          <w:sz w:val="24"/>
          <w:szCs w:val="24"/>
          <w:u w:val="single"/>
        </w:rPr>
        <w:t>"апреля 2023 г.</w:t>
      </w:r>
    </w:p>
    <w:p w:rsidR="0095328D" w:rsidRPr="004167FE" w:rsidRDefault="0095328D" w:rsidP="0095328D">
      <w:pPr>
        <w:pStyle w:val="ConsPlusNonformat"/>
        <w:rPr>
          <w:rFonts w:ascii="Arial" w:hAnsi="Arial" w:cs="Arial"/>
          <w:sz w:val="24"/>
          <w:szCs w:val="24"/>
          <w:u w:val="single"/>
        </w:rPr>
      </w:pPr>
    </w:p>
    <w:p w:rsidR="0095328D" w:rsidRPr="004167FE" w:rsidRDefault="0095328D" w:rsidP="0095328D">
      <w:pPr>
        <w:pStyle w:val="ConsPlusNonformat"/>
        <w:ind w:firstLine="708"/>
        <w:jc w:val="both"/>
        <w:rPr>
          <w:rFonts w:ascii="Arial" w:hAnsi="Arial" w:cs="Arial"/>
          <w:sz w:val="24"/>
          <w:szCs w:val="24"/>
        </w:rPr>
      </w:pPr>
      <w:proofErr w:type="gramStart"/>
      <w:r w:rsidRPr="004167FE">
        <w:rPr>
          <w:rFonts w:ascii="Arial" w:hAnsi="Arial" w:cs="Arial"/>
          <w:sz w:val="24"/>
          <w:szCs w:val="24"/>
        </w:rPr>
        <w:t>Учредитель Администрация муниципального образования «Ныгда»</w:t>
      </w:r>
      <w:r>
        <w:rPr>
          <w:rFonts w:ascii="Arial" w:hAnsi="Arial" w:cs="Arial"/>
          <w:sz w:val="24"/>
          <w:szCs w:val="24"/>
        </w:rPr>
        <w:t xml:space="preserve"> </w:t>
      </w:r>
      <w:r w:rsidRPr="004167FE">
        <w:rPr>
          <w:rFonts w:ascii="Arial" w:hAnsi="Arial" w:cs="Arial"/>
          <w:sz w:val="24"/>
          <w:szCs w:val="24"/>
        </w:rPr>
        <w:t xml:space="preserve">в лице главы администрации  Сагановой Ирины Тимуровны, действующей на основании Устава, утвержденного решением Думы муниципального образования «Ныгда»  21.03.2006г. </w:t>
      </w:r>
      <w:r>
        <w:rPr>
          <w:rFonts w:ascii="Arial" w:hAnsi="Arial" w:cs="Arial"/>
          <w:sz w:val="24"/>
          <w:szCs w:val="24"/>
        </w:rPr>
        <w:t>№</w:t>
      </w:r>
      <w:r w:rsidRPr="004167FE">
        <w:rPr>
          <w:rFonts w:ascii="Arial" w:hAnsi="Arial" w:cs="Arial"/>
          <w:sz w:val="24"/>
          <w:szCs w:val="24"/>
        </w:rPr>
        <w:t xml:space="preserve">5-дмо с одной  стороны, Муниципальное бюджетное учреждение культуры «Информационно-культурный центр» муниципального образования «Ныгда» (далее - Учреждение) в лице руководителя </w:t>
      </w:r>
      <w:proofErr w:type="spellStart"/>
      <w:r w:rsidRPr="004167FE">
        <w:rPr>
          <w:rFonts w:ascii="Arial" w:hAnsi="Arial" w:cs="Arial"/>
          <w:sz w:val="24"/>
          <w:szCs w:val="24"/>
        </w:rPr>
        <w:t>Хапкиновой</w:t>
      </w:r>
      <w:proofErr w:type="spellEnd"/>
      <w:r w:rsidRPr="004167FE">
        <w:rPr>
          <w:rFonts w:ascii="Arial" w:hAnsi="Arial" w:cs="Arial"/>
          <w:sz w:val="24"/>
          <w:szCs w:val="24"/>
        </w:rPr>
        <w:t xml:space="preserve"> Елены Николаевны, действующей на основании Устава, утвержденного постановлением главы администрации муниципального образования «Ныгда» 23.12.2011г. № 41-п с</w:t>
      </w:r>
      <w:proofErr w:type="gramEnd"/>
      <w:r w:rsidRPr="004167FE">
        <w:rPr>
          <w:rFonts w:ascii="Arial" w:hAnsi="Arial" w:cs="Arial"/>
          <w:sz w:val="24"/>
          <w:szCs w:val="24"/>
        </w:rPr>
        <w:t xml:space="preserve"> </w:t>
      </w:r>
      <w:proofErr w:type="gramStart"/>
      <w:r w:rsidRPr="004167FE">
        <w:rPr>
          <w:rFonts w:ascii="Arial" w:hAnsi="Arial" w:cs="Arial"/>
          <w:sz w:val="24"/>
          <w:szCs w:val="24"/>
        </w:rPr>
        <w:t>другой стороны, вместе именуемые Сторонами, заключили настоящее Соглашение о нижеследующем.</w:t>
      </w:r>
      <w:proofErr w:type="gramEnd"/>
    </w:p>
    <w:p w:rsidR="0095328D" w:rsidRPr="004167FE" w:rsidRDefault="0095328D" w:rsidP="0095328D">
      <w:pPr>
        <w:pStyle w:val="ConsPlusNonformat"/>
        <w:rPr>
          <w:rFonts w:ascii="Arial" w:hAnsi="Arial" w:cs="Arial"/>
          <w:sz w:val="24"/>
          <w:szCs w:val="24"/>
        </w:rPr>
      </w:pPr>
    </w:p>
    <w:p w:rsidR="0095328D" w:rsidRPr="004167FE" w:rsidRDefault="0095328D" w:rsidP="0095328D">
      <w:pPr>
        <w:pStyle w:val="ConsPlusNonformat"/>
        <w:jc w:val="center"/>
        <w:rPr>
          <w:rFonts w:ascii="Arial" w:hAnsi="Arial" w:cs="Arial"/>
          <w:sz w:val="24"/>
          <w:szCs w:val="24"/>
        </w:rPr>
      </w:pPr>
      <w:r w:rsidRPr="004167FE">
        <w:rPr>
          <w:rFonts w:ascii="Arial" w:hAnsi="Arial" w:cs="Arial"/>
          <w:sz w:val="24"/>
          <w:szCs w:val="24"/>
        </w:rPr>
        <w:t>1. Предмет Соглашения</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Предметом настоящего Соглашения является определение условий предоставления Учредителем Учреждению субсидии из бюджета муниципального образования «Ныгда» на иные цели (дале</w:t>
      </w:r>
      <w:proofErr w:type="gramStart"/>
      <w:r w:rsidRPr="004167FE">
        <w:rPr>
          <w:rFonts w:ascii="Arial" w:hAnsi="Arial" w:cs="Arial"/>
          <w:sz w:val="24"/>
          <w:szCs w:val="24"/>
        </w:rPr>
        <w:t>е-</w:t>
      </w:r>
      <w:proofErr w:type="gramEnd"/>
      <w:r w:rsidRPr="004167FE">
        <w:rPr>
          <w:rFonts w:ascii="Arial" w:hAnsi="Arial" w:cs="Arial"/>
          <w:sz w:val="24"/>
          <w:szCs w:val="24"/>
        </w:rPr>
        <w:t xml:space="preserve"> Субсидия) в течение 2023 финансового года.</w:t>
      </w:r>
    </w:p>
    <w:p w:rsidR="0095328D" w:rsidRPr="004167FE" w:rsidRDefault="0095328D" w:rsidP="0095328D">
      <w:pPr>
        <w:pStyle w:val="ConsPlusNonformat"/>
        <w:jc w:val="center"/>
        <w:rPr>
          <w:rFonts w:ascii="Arial" w:hAnsi="Arial" w:cs="Arial"/>
          <w:sz w:val="24"/>
          <w:szCs w:val="24"/>
        </w:rPr>
      </w:pPr>
      <w:r w:rsidRPr="004167FE">
        <w:rPr>
          <w:rFonts w:ascii="Arial" w:hAnsi="Arial" w:cs="Arial"/>
          <w:sz w:val="24"/>
          <w:szCs w:val="24"/>
        </w:rPr>
        <w:t>2. Права и обязанности Сторон</w:t>
      </w:r>
    </w:p>
    <w:p w:rsidR="0095328D" w:rsidRPr="004167FE" w:rsidRDefault="0095328D" w:rsidP="0095328D">
      <w:pPr>
        <w:pStyle w:val="ConsPlusNonformat"/>
        <w:ind w:firstLine="540"/>
        <w:rPr>
          <w:rFonts w:ascii="Arial" w:hAnsi="Arial" w:cs="Arial"/>
          <w:sz w:val="24"/>
          <w:szCs w:val="24"/>
        </w:rPr>
      </w:pPr>
      <w:r w:rsidRPr="004167FE">
        <w:rPr>
          <w:rFonts w:ascii="Arial" w:hAnsi="Arial" w:cs="Arial"/>
          <w:sz w:val="24"/>
          <w:szCs w:val="24"/>
        </w:rPr>
        <w:t>2.1. Учредитель обязуется:</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2.1.1. Определять размер Субсидии с учетом перечня мероприятий, направленных на развитие бюджетных и автономных учреждений муниципального образования «Ныгда», утвержденного Учредителем.</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2.1.2. Перечислять Субсидию в соответствии с графиком перечисления Субсидии, являющимся неотъемлемой частью настоящего Соглашения.</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95328D" w:rsidRPr="004167FE" w:rsidRDefault="0095328D" w:rsidP="0095328D">
      <w:pPr>
        <w:autoSpaceDE w:val="0"/>
        <w:autoSpaceDN w:val="0"/>
        <w:adjustRightInd w:val="0"/>
        <w:ind w:firstLine="540"/>
        <w:jc w:val="both"/>
        <w:rPr>
          <w:rFonts w:ascii="Arial" w:hAnsi="Arial" w:cs="Arial"/>
        </w:rPr>
      </w:pPr>
      <w:r w:rsidRPr="004167FE">
        <w:rPr>
          <w:rFonts w:ascii="Arial" w:hAnsi="Arial" w:cs="Arial"/>
        </w:rPr>
        <w:t>2.2. Учредитель вправе изменять размер предоставляемой в соответствии с настоящим Соглашением Субсидии в случае изменения перечня мероприятий, направленных на развитие бюджетных и автономных учреждений муниципального образования «Ныгда».</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2.3. Учреждение обязуется:</w:t>
      </w:r>
    </w:p>
    <w:p w:rsidR="0095328D" w:rsidRPr="004167FE" w:rsidRDefault="0095328D" w:rsidP="0095328D">
      <w:pPr>
        <w:autoSpaceDE w:val="0"/>
        <w:autoSpaceDN w:val="0"/>
        <w:adjustRightInd w:val="0"/>
        <w:ind w:firstLine="540"/>
        <w:jc w:val="both"/>
        <w:rPr>
          <w:rFonts w:ascii="Arial" w:hAnsi="Arial" w:cs="Arial"/>
        </w:rPr>
      </w:pPr>
      <w:r w:rsidRPr="004167FE">
        <w:rPr>
          <w:rFonts w:ascii="Arial" w:hAnsi="Arial" w:cs="Arial"/>
        </w:rPr>
        <w:t xml:space="preserve">2.3.1. Осуществлять использование Субсидии в целях указанных в настоящем Соглашении. </w:t>
      </w:r>
    </w:p>
    <w:p w:rsidR="0095328D" w:rsidRPr="004167FE" w:rsidRDefault="0095328D" w:rsidP="0095328D">
      <w:pPr>
        <w:autoSpaceDE w:val="0"/>
        <w:autoSpaceDN w:val="0"/>
        <w:adjustRightInd w:val="0"/>
        <w:ind w:firstLine="540"/>
        <w:jc w:val="both"/>
        <w:rPr>
          <w:rFonts w:ascii="Arial" w:hAnsi="Arial" w:cs="Arial"/>
        </w:rPr>
      </w:pPr>
      <w:r w:rsidRPr="004167FE">
        <w:rPr>
          <w:rFonts w:ascii="Arial" w:hAnsi="Arial" w:cs="Arial"/>
        </w:rPr>
        <w:t>2.3.2. Своевременно информировать Учредителя об изменениях перечня мероприятий, направленных на развитие бюджетных и автономных учреждений муниципального образования «Ныгда», которые могут повлиять на изменение размера Субсидии.</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2.3.3. Предоставлять ежеквартально отчет об использовании финансовых средств выделенных на иные цели до 10 числа месяца следующим за отчетным кварталом.</w:t>
      </w:r>
    </w:p>
    <w:p w:rsidR="0095328D" w:rsidRPr="004167FE" w:rsidRDefault="0095328D" w:rsidP="0095328D">
      <w:pPr>
        <w:pStyle w:val="ConsPlusNonformat"/>
        <w:ind w:firstLine="540"/>
        <w:jc w:val="center"/>
        <w:rPr>
          <w:rFonts w:ascii="Arial" w:hAnsi="Arial" w:cs="Arial"/>
          <w:sz w:val="24"/>
          <w:szCs w:val="24"/>
        </w:rPr>
      </w:pPr>
      <w:r w:rsidRPr="004167FE">
        <w:rPr>
          <w:rFonts w:ascii="Arial" w:hAnsi="Arial" w:cs="Arial"/>
          <w:sz w:val="24"/>
          <w:szCs w:val="24"/>
        </w:rPr>
        <w:t>3. Ответственность Сторон</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5328D" w:rsidRPr="004167FE" w:rsidRDefault="0095328D" w:rsidP="0095328D">
      <w:pPr>
        <w:pStyle w:val="ConsPlusNormal"/>
        <w:ind w:firstLine="540"/>
        <w:jc w:val="both"/>
        <w:rPr>
          <w:sz w:val="24"/>
          <w:szCs w:val="24"/>
        </w:rPr>
      </w:pPr>
    </w:p>
    <w:p w:rsidR="0095328D" w:rsidRPr="004167FE" w:rsidRDefault="0095328D" w:rsidP="0095328D">
      <w:pPr>
        <w:pStyle w:val="ConsPlusNormal"/>
        <w:ind w:firstLine="540"/>
        <w:jc w:val="both"/>
        <w:rPr>
          <w:sz w:val="24"/>
          <w:szCs w:val="24"/>
        </w:rPr>
      </w:pPr>
    </w:p>
    <w:p w:rsidR="0095328D" w:rsidRPr="004167FE" w:rsidRDefault="0095328D" w:rsidP="0095328D">
      <w:pPr>
        <w:pStyle w:val="ConsPlusNonformat"/>
        <w:ind w:firstLine="540"/>
        <w:jc w:val="center"/>
        <w:rPr>
          <w:rFonts w:ascii="Arial" w:hAnsi="Arial" w:cs="Arial"/>
          <w:sz w:val="24"/>
          <w:szCs w:val="24"/>
        </w:rPr>
      </w:pPr>
      <w:r w:rsidRPr="004167FE">
        <w:rPr>
          <w:rFonts w:ascii="Arial" w:hAnsi="Arial" w:cs="Arial"/>
          <w:sz w:val="24"/>
          <w:szCs w:val="24"/>
        </w:rPr>
        <w:t>4. Срок действия Соглашения</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Настоящее Соглашение вступает в силу с момента подписания обеими Сторонами и действует в течение 2023 года.</w:t>
      </w:r>
    </w:p>
    <w:p w:rsidR="0095328D" w:rsidRPr="004167FE" w:rsidRDefault="0095328D" w:rsidP="0095328D">
      <w:pPr>
        <w:pStyle w:val="ConsPlusNonformat"/>
        <w:ind w:firstLine="540"/>
        <w:rPr>
          <w:rFonts w:ascii="Arial" w:hAnsi="Arial" w:cs="Arial"/>
          <w:sz w:val="24"/>
          <w:szCs w:val="24"/>
        </w:rPr>
      </w:pPr>
    </w:p>
    <w:p w:rsidR="0095328D" w:rsidRPr="004167FE" w:rsidRDefault="0095328D" w:rsidP="0095328D">
      <w:pPr>
        <w:pStyle w:val="ConsPlusNonformat"/>
        <w:ind w:firstLine="540"/>
        <w:jc w:val="center"/>
        <w:rPr>
          <w:rFonts w:ascii="Arial" w:hAnsi="Arial" w:cs="Arial"/>
          <w:sz w:val="24"/>
          <w:szCs w:val="24"/>
        </w:rPr>
      </w:pPr>
      <w:r w:rsidRPr="004167FE">
        <w:rPr>
          <w:rFonts w:ascii="Arial" w:hAnsi="Arial" w:cs="Arial"/>
          <w:sz w:val="24"/>
          <w:szCs w:val="24"/>
        </w:rPr>
        <w:t>5. Заключительные положения</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lastRenderedPageBreak/>
        <w:t xml:space="preserve">5.1. Изменение настоящего Соглашения осуществляется </w:t>
      </w:r>
      <w:proofErr w:type="gramStart"/>
      <w:r w:rsidRPr="004167FE">
        <w:rPr>
          <w:rFonts w:ascii="Arial" w:hAnsi="Arial" w:cs="Arial"/>
          <w:sz w:val="24"/>
          <w:szCs w:val="24"/>
        </w:rPr>
        <w:t>по взаимному согласию Сторон в письменной форме в виде дополнений к настоящему Соглашению</w:t>
      </w:r>
      <w:proofErr w:type="gramEnd"/>
      <w:r w:rsidRPr="004167FE">
        <w:rPr>
          <w:rFonts w:ascii="Arial" w:hAnsi="Arial" w:cs="Arial"/>
          <w:sz w:val="24"/>
          <w:szCs w:val="24"/>
        </w:rPr>
        <w:t>, которые являются его неотъемлемой частью.</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5328D" w:rsidRPr="004167FE" w:rsidRDefault="0095328D" w:rsidP="0095328D">
      <w:pPr>
        <w:pStyle w:val="ConsPlusNonformat"/>
        <w:ind w:firstLine="540"/>
        <w:jc w:val="both"/>
        <w:rPr>
          <w:rFonts w:ascii="Arial" w:hAnsi="Arial" w:cs="Arial"/>
          <w:sz w:val="24"/>
          <w:szCs w:val="24"/>
        </w:rPr>
      </w:pPr>
      <w:r w:rsidRPr="004167FE">
        <w:rPr>
          <w:rFonts w:ascii="Arial" w:hAnsi="Arial" w:cs="Arial"/>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95328D" w:rsidRPr="004167FE" w:rsidRDefault="0095328D" w:rsidP="0095328D">
      <w:pPr>
        <w:autoSpaceDE w:val="0"/>
        <w:autoSpaceDN w:val="0"/>
        <w:adjustRightInd w:val="0"/>
        <w:ind w:firstLine="540"/>
        <w:jc w:val="both"/>
        <w:outlineLvl w:val="1"/>
        <w:rPr>
          <w:rFonts w:ascii="Arial" w:hAnsi="Arial" w:cs="Arial"/>
        </w:rPr>
      </w:pPr>
      <w:r w:rsidRPr="004167FE">
        <w:rPr>
          <w:rFonts w:ascii="Arial" w:hAnsi="Arial" w:cs="Arial"/>
        </w:rPr>
        <w:t>5.4. Настоящее Соглашение составлено в двух экземплярах, имеющих о</w:t>
      </w:r>
      <w:r>
        <w:rPr>
          <w:rFonts w:ascii="Arial" w:hAnsi="Arial" w:cs="Arial"/>
        </w:rPr>
        <w:t xml:space="preserve">динаковую юридическую силу, на </w:t>
      </w:r>
      <w:r w:rsidRPr="004167FE">
        <w:rPr>
          <w:rFonts w:ascii="Arial" w:hAnsi="Arial" w:cs="Arial"/>
        </w:rPr>
        <w:t>3 листах каждое (включая приложение) по одному экземпляру для каждой стороны Соглашения.</w:t>
      </w:r>
    </w:p>
    <w:p w:rsidR="0095328D" w:rsidRPr="004167FE" w:rsidRDefault="0095328D" w:rsidP="0095328D">
      <w:pPr>
        <w:pStyle w:val="ConsPlusNonformat"/>
        <w:jc w:val="center"/>
        <w:rPr>
          <w:rFonts w:ascii="Arial" w:hAnsi="Arial" w:cs="Arial"/>
          <w:sz w:val="24"/>
          <w:szCs w:val="24"/>
        </w:rPr>
      </w:pPr>
    </w:p>
    <w:p w:rsidR="0095328D" w:rsidRPr="004167FE" w:rsidRDefault="0095328D" w:rsidP="0095328D">
      <w:pPr>
        <w:pStyle w:val="ConsPlusNonformat"/>
        <w:jc w:val="center"/>
        <w:rPr>
          <w:rFonts w:ascii="Arial" w:hAnsi="Arial" w:cs="Arial"/>
          <w:sz w:val="24"/>
          <w:szCs w:val="24"/>
        </w:rPr>
      </w:pPr>
      <w:r w:rsidRPr="004167FE">
        <w:rPr>
          <w:rFonts w:ascii="Arial" w:hAnsi="Arial" w:cs="Arial"/>
          <w:sz w:val="24"/>
          <w:szCs w:val="24"/>
        </w:rPr>
        <w:t>6. Платежные реквизиты Сторон</w:t>
      </w:r>
    </w:p>
    <w:p w:rsidR="0095328D" w:rsidRPr="004167FE" w:rsidRDefault="0095328D" w:rsidP="0095328D">
      <w:pPr>
        <w:pStyle w:val="ConsPlusNonformat"/>
        <w:rPr>
          <w:rFonts w:ascii="Arial" w:hAnsi="Arial" w:cs="Arial"/>
          <w:sz w:val="24"/>
          <w:szCs w:val="24"/>
          <w:highlight w:val="red"/>
        </w:rPr>
      </w:pPr>
    </w:p>
    <w:tbl>
      <w:tblPr>
        <w:tblW w:w="0" w:type="auto"/>
        <w:tblLook w:val="01E0" w:firstRow="1" w:lastRow="1" w:firstColumn="1" w:lastColumn="1" w:noHBand="0" w:noVBand="0"/>
      </w:tblPr>
      <w:tblGrid>
        <w:gridCol w:w="4785"/>
        <w:gridCol w:w="4785"/>
      </w:tblGrid>
      <w:tr w:rsidR="0095328D" w:rsidRPr="004167FE" w:rsidTr="00074C3A">
        <w:tc>
          <w:tcPr>
            <w:tcW w:w="4785" w:type="dxa"/>
            <w:shd w:val="clear" w:color="auto" w:fill="auto"/>
          </w:tcPr>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Учредитель</w:t>
            </w:r>
          </w:p>
        </w:tc>
        <w:tc>
          <w:tcPr>
            <w:tcW w:w="4786" w:type="dxa"/>
            <w:shd w:val="clear" w:color="auto" w:fill="auto"/>
          </w:tcPr>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Учреждение</w:t>
            </w:r>
          </w:p>
        </w:tc>
      </w:tr>
      <w:tr w:rsidR="0095328D" w:rsidRPr="004167FE" w:rsidTr="00074C3A">
        <w:tc>
          <w:tcPr>
            <w:tcW w:w="4785" w:type="dxa"/>
            <w:shd w:val="clear" w:color="auto" w:fill="auto"/>
          </w:tcPr>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669413,  Иркутская область</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Аларский район, д.</w:t>
            </w:r>
            <w:r>
              <w:rPr>
                <w:rFonts w:ascii="Arial" w:hAnsi="Arial" w:cs="Arial"/>
                <w:sz w:val="24"/>
                <w:szCs w:val="24"/>
              </w:rPr>
              <w:t xml:space="preserve"> </w:t>
            </w:r>
            <w:r w:rsidRPr="004167FE">
              <w:rPr>
                <w:rFonts w:ascii="Arial" w:hAnsi="Arial" w:cs="Arial"/>
                <w:sz w:val="24"/>
                <w:szCs w:val="24"/>
              </w:rPr>
              <w:t>Ныгда</w:t>
            </w:r>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ул. Советская, 12</w:t>
            </w:r>
            <w:proofErr w:type="gramEnd"/>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ИНН 8501006368</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КПП 385101001</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БИК 042520001</w:t>
            </w:r>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к/с 03234643256054323400</w:t>
            </w:r>
            <w:proofErr w:type="gramEnd"/>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р</w:t>
            </w:r>
            <w:proofErr w:type="gramEnd"/>
            <w:r w:rsidRPr="004167FE">
              <w:rPr>
                <w:rFonts w:ascii="Arial" w:hAnsi="Arial" w:cs="Arial"/>
                <w:sz w:val="24"/>
                <w:szCs w:val="24"/>
              </w:rPr>
              <w:t>/с 40102810145371000026</w:t>
            </w:r>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л</w:t>
            </w:r>
            <w:proofErr w:type="gramEnd"/>
            <w:r w:rsidRPr="004167FE">
              <w:rPr>
                <w:rFonts w:ascii="Arial" w:hAnsi="Arial" w:cs="Arial"/>
                <w:sz w:val="24"/>
                <w:szCs w:val="24"/>
              </w:rPr>
              <w:t>/с 03343011870</w:t>
            </w:r>
          </w:p>
          <w:p w:rsidR="0095328D" w:rsidRPr="004167FE" w:rsidRDefault="0095328D" w:rsidP="00074C3A">
            <w:pPr>
              <w:pStyle w:val="ConsPlusNonformat"/>
              <w:rPr>
                <w:rFonts w:ascii="Arial" w:hAnsi="Arial" w:cs="Arial"/>
                <w:sz w:val="24"/>
                <w:szCs w:val="24"/>
              </w:rPr>
            </w:pPr>
          </w:p>
        </w:tc>
        <w:tc>
          <w:tcPr>
            <w:tcW w:w="4786" w:type="dxa"/>
            <w:shd w:val="clear" w:color="auto" w:fill="auto"/>
          </w:tcPr>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 xml:space="preserve">669413, Иркутская область, </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Аларский район, д.</w:t>
            </w:r>
            <w:r>
              <w:rPr>
                <w:rFonts w:ascii="Arial" w:hAnsi="Arial" w:cs="Arial"/>
                <w:sz w:val="24"/>
                <w:szCs w:val="24"/>
              </w:rPr>
              <w:t xml:space="preserve"> </w:t>
            </w:r>
            <w:r w:rsidRPr="004167FE">
              <w:rPr>
                <w:rFonts w:ascii="Arial" w:hAnsi="Arial" w:cs="Arial"/>
                <w:sz w:val="24"/>
                <w:szCs w:val="24"/>
              </w:rPr>
              <w:t>Ныгда</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ул. Назарова,7</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ИНН 3851005202</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КПП 385101001</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БИК 042520001</w:t>
            </w:r>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к/с 03234643256054323400</w:t>
            </w:r>
            <w:proofErr w:type="gramEnd"/>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р</w:t>
            </w:r>
            <w:proofErr w:type="gramEnd"/>
            <w:r w:rsidRPr="004167FE">
              <w:rPr>
                <w:rFonts w:ascii="Arial" w:hAnsi="Arial" w:cs="Arial"/>
                <w:sz w:val="24"/>
                <w:szCs w:val="24"/>
              </w:rPr>
              <w:t>/с 40102810145371000026</w:t>
            </w:r>
          </w:p>
          <w:p w:rsidR="0095328D" w:rsidRPr="004167FE" w:rsidRDefault="0095328D" w:rsidP="00074C3A">
            <w:pPr>
              <w:pStyle w:val="ConsPlusNonformat"/>
              <w:rPr>
                <w:rFonts w:ascii="Arial" w:hAnsi="Arial" w:cs="Arial"/>
                <w:sz w:val="24"/>
                <w:szCs w:val="24"/>
              </w:rPr>
            </w:pPr>
            <w:proofErr w:type="gramStart"/>
            <w:r w:rsidRPr="004167FE">
              <w:rPr>
                <w:rFonts w:ascii="Arial" w:hAnsi="Arial" w:cs="Arial"/>
                <w:sz w:val="24"/>
                <w:szCs w:val="24"/>
              </w:rPr>
              <w:t>л</w:t>
            </w:r>
            <w:proofErr w:type="gramEnd"/>
            <w:r w:rsidRPr="004167FE">
              <w:rPr>
                <w:rFonts w:ascii="Arial" w:hAnsi="Arial" w:cs="Arial"/>
                <w:sz w:val="24"/>
                <w:szCs w:val="24"/>
              </w:rPr>
              <w:t>/с 21346Ч97340</w:t>
            </w:r>
          </w:p>
          <w:p w:rsidR="0095328D" w:rsidRPr="004167FE" w:rsidRDefault="0095328D" w:rsidP="00074C3A">
            <w:pPr>
              <w:pStyle w:val="ConsPlusNonformat"/>
              <w:rPr>
                <w:rFonts w:ascii="Arial" w:hAnsi="Arial" w:cs="Arial"/>
                <w:sz w:val="24"/>
                <w:szCs w:val="24"/>
              </w:rPr>
            </w:pPr>
          </w:p>
        </w:tc>
      </w:tr>
      <w:tr w:rsidR="0095328D" w:rsidRPr="004167FE" w:rsidTr="00074C3A">
        <w:tc>
          <w:tcPr>
            <w:tcW w:w="4785" w:type="dxa"/>
            <w:shd w:val="clear" w:color="auto" w:fill="auto"/>
          </w:tcPr>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Руководитель</w:t>
            </w:r>
          </w:p>
          <w:p w:rsidR="0095328D" w:rsidRPr="004167FE" w:rsidRDefault="0095328D" w:rsidP="00074C3A">
            <w:pPr>
              <w:pStyle w:val="ConsPlusNonformat"/>
              <w:rPr>
                <w:rFonts w:ascii="Arial" w:hAnsi="Arial" w:cs="Arial"/>
                <w:sz w:val="24"/>
                <w:szCs w:val="24"/>
              </w:rPr>
            </w:pP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 xml:space="preserve"> Саганова И.Т.____________</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(Ф.И.О.)</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М.П.</w:t>
            </w:r>
          </w:p>
        </w:tc>
        <w:tc>
          <w:tcPr>
            <w:tcW w:w="4786" w:type="dxa"/>
            <w:shd w:val="clear" w:color="auto" w:fill="auto"/>
          </w:tcPr>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Руководитель</w:t>
            </w:r>
          </w:p>
          <w:p w:rsidR="0095328D" w:rsidRPr="004167FE" w:rsidRDefault="0095328D" w:rsidP="00074C3A">
            <w:pPr>
              <w:pStyle w:val="ConsPlusNonformat"/>
              <w:rPr>
                <w:rFonts w:ascii="Arial" w:hAnsi="Arial" w:cs="Arial"/>
                <w:sz w:val="24"/>
                <w:szCs w:val="24"/>
              </w:rPr>
            </w:pP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Хапкинова Е.Н.________________</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(Ф.И.О.)</w:t>
            </w:r>
          </w:p>
          <w:p w:rsidR="0095328D" w:rsidRPr="004167FE" w:rsidRDefault="0095328D" w:rsidP="00074C3A">
            <w:pPr>
              <w:pStyle w:val="ConsPlusNonformat"/>
              <w:rPr>
                <w:rFonts w:ascii="Arial" w:hAnsi="Arial" w:cs="Arial"/>
                <w:sz w:val="24"/>
                <w:szCs w:val="24"/>
              </w:rPr>
            </w:pPr>
            <w:r w:rsidRPr="004167FE">
              <w:rPr>
                <w:rFonts w:ascii="Arial" w:hAnsi="Arial" w:cs="Arial"/>
                <w:sz w:val="24"/>
                <w:szCs w:val="24"/>
              </w:rPr>
              <w:t>М.П.</w:t>
            </w:r>
          </w:p>
        </w:tc>
      </w:tr>
    </w:tbl>
    <w:p w:rsidR="0095328D" w:rsidRDefault="0095328D" w:rsidP="0095328D">
      <w:pPr>
        <w:pStyle w:val="ConsPlusNormal"/>
        <w:widowControl/>
        <w:ind w:firstLine="540"/>
        <w:jc w:val="both"/>
        <w:rPr>
          <w:b/>
          <w:sz w:val="24"/>
          <w:szCs w:val="24"/>
        </w:rPr>
        <w:sectPr w:rsidR="0095328D" w:rsidSect="00074C3A">
          <w:pgSz w:w="11906" w:h="16838"/>
          <w:pgMar w:top="851" w:right="851" w:bottom="851" w:left="1701" w:header="709" w:footer="709" w:gutter="0"/>
          <w:cols w:space="708"/>
          <w:docGrid w:linePitch="360"/>
        </w:sectPr>
      </w:pPr>
    </w:p>
    <w:p w:rsidR="0095328D" w:rsidRPr="00D34825" w:rsidRDefault="0095328D" w:rsidP="0095328D">
      <w:pPr>
        <w:ind w:firstLine="698"/>
        <w:jc w:val="right"/>
        <w:rPr>
          <w:rFonts w:asciiTheme="minorHAnsi" w:hAnsiTheme="minorHAnsi" w:cstheme="minorHAnsi"/>
          <w:b/>
          <w:sz w:val="22"/>
          <w:szCs w:val="22"/>
        </w:rPr>
      </w:pPr>
      <w:r w:rsidRPr="00D34825">
        <w:rPr>
          <w:rStyle w:val="a6"/>
          <w:rFonts w:asciiTheme="minorHAnsi" w:hAnsiTheme="minorHAnsi" w:cstheme="minorHAnsi"/>
          <w:sz w:val="22"/>
          <w:szCs w:val="22"/>
        </w:rPr>
        <w:lastRenderedPageBreak/>
        <w:t>Приложение 1</w:t>
      </w:r>
    </w:p>
    <w:p w:rsidR="0095328D" w:rsidRPr="00D34825" w:rsidRDefault="0095328D" w:rsidP="0095328D">
      <w:pPr>
        <w:ind w:firstLine="698"/>
        <w:jc w:val="right"/>
        <w:rPr>
          <w:rFonts w:asciiTheme="minorHAnsi" w:hAnsiTheme="minorHAnsi" w:cstheme="minorHAnsi"/>
          <w:sz w:val="22"/>
          <w:szCs w:val="22"/>
        </w:rPr>
      </w:pPr>
      <w:r w:rsidRPr="00D34825">
        <w:rPr>
          <w:rStyle w:val="a6"/>
          <w:rFonts w:asciiTheme="minorHAnsi" w:hAnsiTheme="minorHAnsi" w:cstheme="minorHAnsi"/>
          <w:sz w:val="22"/>
          <w:szCs w:val="22"/>
        </w:rPr>
        <w:t>соглашению от 10.04.2023 г.</w:t>
      </w:r>
    </w:p>
    <w:p w:rsidR="0095328D" w:rsidRPr="0089392E" w:rsidRDefault="0095328D" w:rsidP="0095328D">
      <w:pPr>
        <w:autoSpaceDE w:val="0"/>
        <w:autoSpaceDN w:val="0"/>
        <w:adjustRightInd w:val="0"/>
        <w:jc w:val="center"/>
      </w:pPr>
      <w:r w:rsidRPr="0089392E">
        <w:t>График перечисления Субсидии</w:t>
      </w:r>
    </w:p>
    <w:p w:rsidR="0095328D" w:rsidRPr="0089392E" w:rsidRDefault="0095328D" w:rsidP="0095328D">
      <w:pPr>
        <w:autoSpaceDE w:val="0"/>
        <w:autoSpaceDN w:val="0"/>
        <w:adjustRightInd w:val="0"/>
        <w:ind w:firstLine="540"/>
        <w:jc w:val="center"/>
      </w:pPr>
    </w:p>
    <w:tbl>
      <w:tblPr>
        <w:tblW w:w="157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641"/>
        <w:gridCol w:w="709"/>
        <w:gridCol w:w="709"/>
        <w:gridCol w:w="1276"/>
        <w:gridCol w:w="1417"/>
        <w:gridCol w:w="1276"/>
        <w:gridCol w:w="850"/>
        <w:gridCol w:w="992"/>
        <w:gridCol w:w="992"/>
        <w:gridCol w:w="909"/>
        <w:gridCol w:w="908"/>
        <w:gridCol w:w="877"/>
        <w:gridCol w:w="1356"/>
      </w:tblGrid>
      <w:tr w:rsidR="0095328D" w:rsidRPr="0089392E" w:rsidTr="00074C3A">
        <w:tc>
          <w:tcPr>
            <w:tcW w:w="2876" w:type="dxa"/>
            <w:vMerge w:val="restart"/>
            <w:shd w:val="clear" w:color="auto" w:fill="auto"/>
          </w:tcPr>
          <w:p w:rsidR="0095328D" w:rsidRPr="0089392E" w:rsidRDefault="0095328D" w:rsidP="00074C3A">
            <w:pPr>
              <w:autoSpaceDE w:val="0"/>
              <w:autoSpaceDN w:val="0"/>
              <w:adjustRightInd w:val="0"/>
              <w:jc w:val="center"/>
            </w:pPr>
            <w:r w:rsidRPr="0089392E">
              <w:t>Мероприятие</w:t>
            </w:r>
          </w:p>
        </w:tc>
        <w:tc>
          <w:tcPr>
            <w:tcW w:w="2059" w:type="dxa"/>
            <w:gridSpan w:val="3"/>
            <w:shd w:val="clear" w:color="auto" w:fill="auto"/>
            <w:vAlign w:val="center"/>
          </w:tcPr>
          <w:p w:rsidR="0095328D" w:rsidRPr="0089392E" w:rsidRDefault="0095328D" w:rsidP="00074C3A">
            <w:pPr>
              <w:pStyle w:val="ConsPlusCell"/>
              <w:widowControl/>
              <w:jc w:val="center"/>
              <w:rPr>
                <w:rFonts w:ascii="Times New Roman" w:hAnsi="Times New Roman" w:cs="Times New Roman"/>
                <w:sz w:val="24"/>
                <w:szCs w:val="24"/>
              </w:rPr>
            </w:pPr>
            <w:r w:rsidRPr="0089392E">
              <w:rPr>
                <w:rFonts w:ascii="Times New Roman" w:hAnsi="Times New Roman" w:cs="Times New Roman"/>
                <w:sz w:val="24"/>
                <w:szCs w:val="24"/>
              </w:rPr>
              <w:t>1 квартал*</w:t>
            </w:r>
          </w:p>
        </w:tc>
        <w:tc>
          <w:tcPr>
            <w:tcW w:w="3969" w:type="dxa"/>
            <w:gridSpan w:val="3"/>
            <w:shd w:val="clear" w:color="auto" w:fill="auto"/>
            <w:vAlign w:val="center"/>
          </w:tcPr>
          <w:p w:rsidR="0095328D" w:rsidRPr="0089392E" w:rsidRDefault="0095328D" w:rsidP="00074C3A">
            <w:pPr>
              <w:pStyle w:val="ConsPlusCell"/>
              <w:widowControl/>
              <w:jc w:val="center"/>
              <w:rPr>
                <w:rFonts w:ascii="Times New Roman" w:hAnsi="Times New Roman" w:cs="Times New Roman"/>
                <w:sz w:val="24"/>
                <w:szCs w:val="24"/>
              </w:rPr>
            </w:pPr>
            <w:r w:rsidRPr="0089392E">
              <w:rPr>
                <w:rFonts w:ascii="Times New Roman" w:hAnsi="Times New Roman" w:cs="Times New Roman"/>
                <w:sz w:val="24"/>
                <w:szCs w:val="24"/>
              </w:rPr>
              <w:t>2 квартал*</w:t>
            </w:r>
          </w:p>
        </w:tc>
        <w:tc>
          <w:tcPr>
            <w:tcW w:w="2834" w:type="dxa"/>
            <w:gridSpan w:val="3"/>
            <w:shd w:val="clear" w:color="auto" w:fill="auto"/>
            <w:vAlign w:val="center"/>
          </w:tcPr>
          <w:p w:rsidR="0095328D" w:rsidRPr="0089392E" w:rsidRDefault="0095328D" w:rsidP="00074C3A">
            <w:pPr>
              <w:pStyle w:val="ConsPlusCell"/>
              <w:widowControl/>
              <w:jc w:val="center"/>
              <w:rPr>
                <w:rFonts w:ascii="Times New Roman" w:hAnsi="Times New Roman" w:cs="Times New Roman"/>
                <w:sz w:val="24"/>
                <w:szCs w:val="24"/>
              </w:rPr>
            </w:pPr>
            <w:r w:rsidRPr="0089392E">
              <w:rPr>
                <w:rFonts w:ascii="Times New Roman" w:hAnsi="Times New Roman" w:cs="Times New Roman"/>
                <w:sz w:val="24"/>
                <w:szCs w:val="24"/>
              </w:rPr>
              <w:t>3 квартал*</w:t>
            </w:r>
          </w:p>
        </w:tc>
        <w:tc>
          <w:tcPr>
            <w:tcW w:w="2694" w:type="dxa"/>
            <w:gridSpan w:val="3"/>
            <w:shd w:val="clear" w:color="auto" w:fill="auto"/>
            <w:vAlign w:val="center"/>
          </w:tcPr>
          <w:p w:rsidR="0095328D" w:rsidRPr="0089392E" w:rsidRDefault="0095328D" w:rsidP="00074C3A">
            <w:pPr>
              <w:pStyle w:val="ConsPlusCell"/>
              <w:widowControl/>
              <w:jc w:val="center"/>
              <w:rPr>
                <w:rFonts w:ascii="Times New Roman" w:hAnsi="Times New Roman" w:cs="Times New Roman"/>
                <w:sz w:val="24"/>
                <w:szCs w:val="24"/>
              </w:rPr>
            </w:pPr>
            <w:r w:rsidRPr="0089392E">
              <w:rPr>
                <w:rFonts w:ascii="Times New Roman" w:hAnsi="Times New Roman" w:cs="Times New Roman"/>
                <w:sz w:val="24"/>
                <w:szCs w:val="24"/>
              </w:rPr>
              <w:t>4 квартал*</w:t>
            </w:r>
          </w:p>
        </w:tc>
        <w:tc>
          <w:tcPr>
            <w:tcW w:w="1356" w:type="dxa"/>
            <w:shd w:val="clear" w:color="auto" w:fill="auto"/>
            <w:vAlign w:val="center"/>
          </w:tcPr>
          <w:p w:rsidR="0095328D" w:rsidRPr="0089392E" w:rsidRDefault="0095328D" w:rsidP="00074C3A">
            <w:pPr>
              <w:pStyle w:val="ConsPlusCell"/>
              <w:widowControl/>
              <w:jc w:val="center"/>
              <w:rPr>
                <w:rFonts w:ascii="Times New Roman" w:hAnsi="Times New Roman" w:cs="Times New Roman"/>
                <w:sz w:val="24"/>
                <w:szCs w:val="24"/>
              </w:rPr>
            </w:pPr>
            <w:r w:rsidRPr="0089392E">
              <w:rPr>
                <w:rFonts w:ascii="Times New Roman" w:hAnsi="Times New Roman" w:cs="Times New Roman"/>
                <w:sz w:val="24"/>
                <w:szCs w:val="24"/>
              </w:rPr>
              <w:t>Сумма (итого), рублей</w:t>
            </w:r>
          </w:p>
        </w:tc>
      </w:tr>
      <w:tr w:rsidR="0095328D" w:rsidRPr="0089392E" w:rsidTr="00074C3A">
        <w:trPr>
          <w:trHeight w:val="389"/>
        </w:trPr>
        <w:tc>
          <w:tcPr>
            <w:tcW w:w="2876" w:type="dxa"/>
            <w:vMerge/>
            <w:shd w:val="clear" w:color="auto" w:fill="auto"/>
          </w:tcPr>
          <w:p w:rsidR="0095328D" w:rsidRPr="0089392E" w:rsidRDefault="0095328D" w:rsidP="00074C3A">
            <w:pPr>
              <w:autoSpaceDE w:val="0"/>
              <w:autoSpaceDN w:val="0"/>
              <w:adjustRightInd w:val="0"/>
              <w:jc w:val="center"/>
            </w:pPr>
          </w:p>
        </w:tc>
        <w:tc>
          <w:tcPr>
            <w:tcW w:w="641" w:type="dxa"/>
            <w:shd w:val="clear" w:color="auto" w:fill="auto"/>
          </w:tcPr>
          <w:p w:rsidR="0095328D" w:rsidRPr="0089392E" w:rsidRDefault="0095328D" w:rsidP="00074C3A">
            <w:pPr>
              <w:autoSpaceDE w:val="0"/>
              <w:autoSpaceDN w:val="0"/>
              <w:adjustRightInd w:val="0"/>
              <w:jc w:val="center"/>
            </w:pPr>
            <w:r w:rsidRPr="0089392E">
              <w:t>январь</w:t>
            </w:r>
          </w:p>
        </w:tc>
        <w:tc>
          <w:tcPr>
            <w:tcW w:w="709" w:type="dxa"/>
            <w:shd w:val="clear" w:color="auto" w:fill="auto"/>
          </w:tcPr>
          <w:p w:rsidR="0095328D" w:rsidRPr="0089392E" w:rsidRDefault="0095328D" w:rsidP="00074C3A">
            <w:pPr>
              <w:autoSpaceDE w:val="0"/>
              <w:autoSpaceDN w:val="0"/>
              <w:adjustRightInd w:val="0"/>
              <w:jc w:val="center"/>
            </w:pPr>
            <w:r w:rsidRPr="0089392E">
              <w:t>февраль</w:t>
            </w:r>
          </w:p>
        </w:tc>
        <w:tc>
          <w:tcPr>
            <w:tcW w:w="709" w:type="dxa"/>
            <w:shd w:val="clear" w:color="auto" w:fill="auto"/>
          </w:tcPr>
          <w:p w:rsidR="0095328D" w:rsidRPr="0089392E" w:rsidRDefault="0095328D" w:rsidP="00074C3A">
            <w:pPr>
              <w:autoSpaceDE w:val="0"/>
              <w:autoSpaceDN w:val="0"/>
              <w:adjustRightInd w:val="0"/>
              <w:jc w:val="center"/>
            </w:pPr>
            <w:r w:rsidRPr="0089392E">
              <w:t>март</w:t>
            </w:r>
          </w:p>
        </w:tc>
        <w:tc>
          <w:tcPr>
            <w:tcW w:w="1276" w:type="dxa"/>
            <w:shd w:val="clear" w:color="auto" w:fill="auto"/>
          </w:tcPr>
          <w:p w:rsidR="0095328D" w:rsidRPr="0089392E" w:rsidRDefault="0095328D" w:rsidP="00074C3A">
            <w:pPr>
              <w:autoSpaceDE w:val="0"/>
              <w:autoSpaceDN w:val="0"/>
              <w:adjustRightInd w:val="0"/>
              <w:jc w:val="center"/>
            </w:pPr>
            <w:r w:rsidRPr="0089392E">
              <w:t>апрель</w:t>
            </w:r>
          </w:p>
        </w:tc>
        <w:tc>
          <w:tcPr>
            <w:tcW w:w="1417" w:type="dxa"/>
            <w:shd w:val="clear" w:color="auto" w:fill="auto"/>
          </w:tcPr>
          <w:p w:rsidR="0095328D" w:rsidRPr="0089392E" w:rsidRDefault="0095328D" w:rsidP="00074C3A">
            <w:pPr>
              <w:autoSpaceDE w:val="0"/>
              <w:autoSpaceDN w:val="0"/>
              <w:adjustRightInd w:val="0"/>
              <w:jc w:val="center"/>
            </w:pPr>
            <w:r w:rsidRPr="0089392E">
              <w:t>май</w:t>
            </w:r>
          </w:p>
        </w:tc>
        <w:tc>
          <w:tcPr>
            <w:tcW w:w="1276" w:type="dxa"/>
            <w:shd w:val="clear" w:color="auto" w:fill="auto"/>
          </w:tcPr>
          <w:p w:rsidR="0095328D" w:rsidRPr="0089392E" w:rsidRDefault="0095328D" w:rsidP="00074C3A">
            <w:pPr>
              <w:autoSpaceDE w:val="0"/>
              <w:autoSpaceDN w:val="0"/>
              <w:adjustRightInd w:val="0"/>
              <w:jc w:val="center"/>
            </w:pPr>
            <w:r w:rsidRPr="0089392E">
              <w:t>июнь</w:t>
            </w:r>
          </w:p>
        </w:tc>
        <w:tc>
          <w:tcPr>
            <w:tcW w:w="850" w:type="dxa"/>
            <w:shd w:val="clear" w:color="auto" w:fill="auto"/>
          </w:tcPr>
          <w:p w:rsidR="0095328D" w:rsidRPr="0089392E" w:rsidRDefault="0095328D" w:rsidP="00074C3A">
            <w:pPr>
              <w:autoSpaceDE w:val="0"/>
              <w:autoSpaceDN w:val="0"/>
              <w:adjustRightInd w:val="0"/>
              <w:jc w:val="center"/>
            </w:pPr>
            <w:r w:rsidRPr="0089392E">
              <w:t>июль</w:t>
            </w:r>
          </w:p>
        </w:tc>
        <w:tc>
          <w:tcPr>
            <w:tcW w:w="992" w:type="dxa"/>
            <w:shd w:val="clear" w:color="auto" w:fill="auto"/>
          </w:tcPr>
          <w:p w:rsidR="0095328D" w:rsidRPr="0089392E" w:rsidRDefault="0095328D" w:rsidP="00074C3A">
            <w:pPr>
              <w:autoSpaceDE w:val="0"/>
              <w:autoSpaceDN w:val="0"/>
              <w:adjustRightInd w:val="0"/>
              <w:jc w:val="center"/>
            </w:pPr>
            <w:r w:rsidRPr="0089392E">
              <w:t>август</w:t>
            </w:r>
          </w:p>
        </w:tc>
        <w:tc>
          <w:tcPr>
            <w:tcW w:w="992" w:type="dxa"/>
            <w:shd w:val="clear" w:color="auto" w:fill="auto"/>
          </w:tcPr>
          <w:p w:rsidR="0095328D" w:rsidRPr="0089392E" w:rsidRDefault="0095328D" w:rsidP="00074C3A">
            <w:pPr>
              <w:autoSpaceDE w:val="0"/>
              <w:autoSpaceDN w:val="0"/>
              <w:adjustRightInd w:val="0"/>
              <w:jc w:val="center"/>
            </w:pPr>
            <w:r w:rsidRPr="0089392E">
              <w:t>сентябрь</w:t>
            </w:r>
          </w:p>
        </w:tc>
        <w:tc>
          <w:tcPr>
            <w:tcW w:w="909" w:type="dxa"/>
            <w:shd w:val="clear" w:color="auto" w:fill="auto"/>
          </w:tcPr>
          <w:p w:rsidR="0095328D" w:rsidRPr="0089392E" w:rsidRDefault="0095328D" w:rsidP="00074C3A">
            <w:pPr>
              <w:autoSpaceDE w:val="0"/>
              <w:autoSpaceDN w:val="0"/>
              <w:adjustRightInd w:val="0"/>
              <w:jc w:val="center"/>
            </w:pPr>
            <w:r w:rsidRPr="0089392E">
              <w:t>октябрь</w:t>
            </w:r>
          </w:p>
        </w:tc>
        <w:tc>
          <w:tcPr>
            <w:tcW w:w="908" w:type="dxa"/>
            <w:shd w:val="clear" w:color="auto" w:fill="auto"/>
          </w:tcPr>
          <w:p w:rsidR="0095328D" w:rsidRPr="0089392E" w:rsidRDefault="0095328D" w:rsidP="00074C3A">
            <w:pPr>
              <w:autoSpaceDE w:val="0"/>
              <w:autoSpaceDN w:val="0"/>
              <w:adjustRightInd w:val="0"/>
              <w:jc w:val="center"/>
            </w:pPr>
            <w:r w:rsidRPr="0089392E">
              <w:t>ноябрь</w:t>
            </w:r>
          </w:p>
        </w:tc>
        <w:tc>
          <w:tcPr>
            <w:tcW w:w="877" w:type="dxa"/>
            <w:shd w:val="clear" w:color="auto" w:fill="auto"/>
          </w:tcPr>
          <w:p w:rsidR="0095328D" w:rsidRPr="0089392E" w:rsidRDefault="0095328D" w:rsidP="00074C3A">
            <w:pPr>
              <w:autoSpaceDE w:val="0"/>
              <w:autoSpaceDN w:val="0"/>
              <w:adjustRightInd w:val="0"/>
              <w:jc w:val="center"/>
            </w:pPr>
            <w:r w:rsidRPr="0089392E">
              <w:t>декабрь</w:t>
            </w:r>
          </w:p>
        </w:tc>
        <w:tc>
          <w:tcPr>
            <w:tcW w:w="1356" w:type="dxa"/>
            <w:shd w:val="clear" w:color="auto" w:fill="auto"/>
          </w:tcPr>
          <w:p w:rsidR="0095328D" w:rsidRPr="0089392E" w:rsidRDefault="0095328D" w:rsidP="00074C3A">
            <w:pPr>
              <w:autoSpaceDE w:val="0"/>
              <w:autoSpaceDN w:val="0"/>
              <w:adjustRightInd w:val="0"/>
              <w:jc w:val="center"/>
            </w:pPr>
          </w:p>
        </w:tc>
      </w:tr>
      <w:tr w:rsidR="0095328D" w:rsidRPr="0089392E" w:rsidTr="00074C3A">
        <w:trPr>
          <w:trHeight w:val="1207"/>
        </w:trPr>
        <w:tc>
          <w:tcPr>
            <w:tcW w:w="2876" w:type="dxa"/>
            <w:shd w:val="clear" w:color="auto" w:fill="auto"/>
          </w:tcPr>
          <w:p w:rsidR="0095328D" w:rsidRDefault="0095328D" w:rsidP="00074C3A">
            <w:pPr>
              <w:pStyle w:val="ConsPlusNormal"/>
              <w:widowControl/>
              <w:ind w:firstLine="0"/>
              <w:jc w:val="both"/>
              <w:rPr>
                <w:rFonts w:ascii="Times New Roman" w:hAnsi="Times New Roman" w:cs="Times New Roman"/>
                <w:sz w:val="24"/>
                <w:szCs w:val="24"/>
              </w:rPr>
            </w:pPr>
            <w:r w:rsidRPr="0089392E">
              <w:rPr>
                <w:rFonts w:ascii="Times New Roman" w:hAnsi="Times New Roman" w:cs="Times New Roman"/>
                <w:sz w:val="24"/>
                <w:szCs w:val="24"/>
              </w:rPr>
              <w:t>1.Целевая</w:t>
            </w:r>
            <w:r>
              <w:rPr>
                <w:rFonts w:ascii="Times New Roman" w:hAnsi="Times New Roman" w:cs="Times New Roman"/>
                <w:sz w:val="24"/>
                <w:szCs w:val="24"/>
              </w:rPr>
              <w:t xml:space="preserve"> субсидия на</w:t>
            </w:r>
            <w:r w:rsidRPr="0089392E">
              <w:rPr>
                <w:rFonts w:ascii="Times New Roman" w:hAnsi="Times New Roman" w:cs="Times New Roman"/>
                <w:sz w:val="24"/>
                <w:szCs w:val="24"/>
              </w:rPr>
              <w:t xml:space="preserve"> </w:t>
            </w:r>
            <w:r>
              <w:rPr>
                <w:rFonts w:ascii="Times New Roman" w:hAnsi="Times New Roman" w:cs="Times New Roman"/>
                <w:sz w:val="24"/>
                <w:szCs w:val="24"/>
              </w:rPr>
              <w:t xml:space="preserve">реализацию </w:t>
            </w:r>
            <w:proofErr w:type="gramStart"/>
            <w:r>
              <w:rPr>
                <w:rFonts w:ascii="Times New Roman" w:hAnsi="Times New Roman" w:cs="Times New Roman"/>
                <w:sz w:val="24"/>
                <w:szCs w:val="24"/>
              </w:rPr>
              <w:t>мероприятий перечня проектов народных инициатив</w:t>
            </w:r>
            <w:proofErr w:type="gramEnd"/>
            <w:r>
              <w:rPr>
                <w:rFonts w:ascii="Times New Roman" w:hAnsi="Times New Roman" w:cs="Times New Roman"/>
                <w:sz w:val="24"/>
                <w:szCs w:val="24"/>
              </w:rPr>
              <w:t>.</w:t>
            </w:r>
            <w:r w:rsidRPr="0089392E">
              <w:rPr>
                <w:rFonts w:ascii="Times New Roman" w:hAnsi="Times New Roman" w:cs="Times New Roman"/>
                <w:sz w:val="24"/>
                <w:szCs w:val="24"/>
              </w:rPr>
              <w:t xml:space="preserve"> </w:t>
            </w:r>
          </w:p>
          <w:p w:rsidR="0095328D" w:rsidRPr="0089392E" w:rsidRDefault="0095328D" w:rsidP="00074C3A">
            <w:pPr>
              <w:pStyle w:val="ConsPlusNormal"/>
              <w:widowControl/>
              <w:ind w:firstLine="0"/>
              <w:jc w:val="both"/>
              <w:rPr>
                <w:rFonts w:ascii="Times New Roman" w:hAnsi="Times New Roman" w:cs="Times New Roman"/>
                <w:sz w:val="24"/>
                <w:szCs w:val="24"/>
              </w:rPr>
            </w:pPr>
          </w:p>
          <w:p w:rsidR="0095328D" w:rsidRPr="0089392E" w:rsidRDefault="0095328D" w:rsidP="00074C3A">
            <w:pPr>
              <w:autoSpaceDE w:val="0"/>
              <w:autoSpaceDN w:val="0"/>
              <w:adjustRightInd w:val="0"/>
            </w:pPr>
            <w:r w:rsidRPr="0089392E">
              <w:t xml:space="preserve">2.Целевая субсидия </w:t>
            </w:r>
            <w:r>
              <w:t>на финансовую поддержку реализации инициативных проектов</w:t>
            </w:r>
          </w:p>
        </w:tc>
        <w:tc>
          <w:tcPr>
            <w:tcW w:w="641" w:type="dxa"/>
            <w:shd w:val="clear" w:color="auto" w:fill="auto"/>
          </w:tcPr>
          <w:p w:rsidR="0095328D" w:rsidRPr="0089392E" w:rsidRDefault="0095328D" w:rsidP="00074C3A">
            <w:pPr>
              <w:autoSpaceDE w:val="0"/>
              <w:autoSpaceDN w:val="0"/>
              <w:adjustRightInd w:val="0"/>
              <w:jc w:val="center"/>
            </w:pPr>
          </w:p>
        </w:tc>
        <w:tc>
          <w:tcPr>
            <w:tcW w:w="709" w:type="dxa"/>
            <w:shd w:val="clear" w:color="auto" w:fill="auto"/>
          </w:tcPr>
          <w:p w:rsidR="0095328D" w:rsidRPr="0089392E" w:rsidRDefault="0095328D" w:rsidP="00074C3A">
            <w:pPr>
              <w:autoSpaceDE w:val="0"/>
              <w:autoSpaceDN w:val="0"/>
              <w:adjustRightInd w:val="0"/>
              <w:jc w:val="center"/>
            </w:pPr>
          </w:p>
        </w:tc>
        <w:tc>
          <w:tcPr>
            <w:tcW w:w="709" w:type="dxa"/>
            <w:shd w:val="clear" w:color="auto" w:fill="auto"/>
          </w:tcPr>
          <w:p w:rsidR="0095328D" w:rsidRPr="0089392E" w:rsidRDefault="0095328D" w:rsidP="00074C3A">
            <w:pPr>
              <w:autoSpaceDE w:val="0"/>
              <w:autoSpaceDN w:val="0"/>
              <w:adjustRightInd w:val="0"/>
              <w:jc w:val="center"/>
            </w:pPr>
          </w:p>
        </w:tc>
        <w:tc>
          <w:tcPr>
            <w:tcW w:w="1276" w:type="dxa"/>
            <w:shd w:val="clear" w:color="auto" w:fill="auto"/>
          </w:tcPr>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Default="0095328D" w:rsidP="00074C3A">
            <w:pPr>
              <w:autoSpaceDE w:val="0"/>
              <w:autoSpaceDN w:val="0"/>
              <w:adjustRightInd w:val="0"/>
            </w:pPr>
          </w:p>
          <w:p w:rsidR="0095328D" w:rsidRDefault="0095328D" w:rsidP="00074C3A">
            <w:pPr>
              <w:autoSpaceDE w:val="0"/>
              <w:autoSpaceDN w:val="0"/>
              <w:adjustRightInd w:val="0"/>
            </w:pPr>
          </w:p>
          <w:p w:rsidR="0095328D" w:rsidRDefault="0095328D" w:rsidP="00074C3A">
            <w:pPr>
              <w:autoSpaceDE w:val="0"/>
              <w:autoSpaceDN w:val="0"/>
              <w:adjustRightInd w:val="0"/>
            </w:pPr>
          </w:p>
          <w:p w:rsidR="0095328D" w:rsidRDefault="0095328D" w:rsidP="00074C3A">
            <w:pPr>
              <w:autoSpaceDE w:val="0"/>
              <w:autoSpaceDN w:val="0"/>
              <w:adjustRightInd w:val="0"/>
            </w:pPr>
            <w:r>
              <w:t>978721,14</w:t>
            </w:r>
          </w:p>
          <w:p w:rsidR="0095328D" w:rsidRPr="0089392E" w:rsidRDefault="0095328D" w:rsidP="00074C3A">
            <w:pPr>
              <w:autoSpaceDE w:val="0"/>
              <w:autoSpaceDN w:val="0"/>
              <w:adjustRightInd w:val="0"/>
            </w:pPr>
          </w:p>
        </w:tc>
        <w:tc>
          <w:tcPr>
            <w:tcW w:w="1417" w:type="dxa"/>
            <w:shd w:val="clear" w:color="auto" w:fill="auto"/>
          </w:tcPr>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Default="0095328D" w:rsidP="00074C3A">
            <w:pPr>
              <w:autoSpaceDE w:val="0"/>
              <w:autoSpaceDN w:val="0"/>
              <w:adjustRightInd w:val="0"/>
              <w:jc w:val="center"/>
            </w:pPr>
          </w:p>
          <w:p w:rsidR="0095328D" w:rsidRDefault="0095328D" w:rsidP="00074C3A">
            <w:pPr>
              <w:autoSpaceDE w:val="0"/>
              <w:autoSpaceDN w:val="0"/>
              <w:adjustRightInd w:val="0"/>
              <w:jc w:val="center"/>
            </w:pPr>
          </w:p>
          <w:p w:rsidR="0095328D"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r>
              <w:t>1001278,86</w:t>
            </w:r>
          </w:p>
          <w:p w:rsidR="0095328D" w:rsidRPr="0089392E" w:rsidRDefault="0095328D" w:rsidP="00074C3A">
            <w:pPr>
              <w:autoSpaceDE w:val="0"/>
              <w:autoSpaceDN w:val="0"/>
              <w:adjustRightInd w:val="0"/>
              <w:jc w:val="center"/>
            </w:pPr>
          </w:p>
        </w:tc>
        <w:tc>
          <w:tcPr>
            <w:tcW w:w="1276" w:type="dxa"/>
            <w:shd w:val="clear" w:color="auto" w:fill="auto"/>
          </w:tcPr>
          <w:p w:rsidR="0095328D" w:rsidRDefault="0095328D" w:rsidP="00074C3A">
            <w:pPr>
              <w:autoSpaceDE w:val="0"/>
              <w:autoSpaceDN w:val="0"/>
              <w:adjustRightInd w:val="0"/>
              <w:jc w:val="center"/>
            </w:pPr>
          </w:p>
          <w:p w:rsidR="0095328D" w:rsidRDefault="0095328D" w:rsidP="00074C3A">
            <w:pPr>
              <w:autoSpaceDE w:val="0"/>
              <w:autoSpaceDN w:val="0"/>
              <w:adjustRightInd w:val="0"/>
              <w:jc w:val="center"/>
            </w:pPr>
          </w:p>
          <w:p w:rsidR="0095328D"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r>
              <w:t>238500</w:t>
            </w:r>
            <w:r w:rsidRPr="0089392E">
              <w:t>,00</w:t>
            </w:r>
          </w:p>
        </w:tc>
        <w:tc>
          <w:tcPr>
            <w:tcW w:w="850" w:type="dxa"/>
            <w:shd w:val="clear" w:color="auto" w:fill="auto"/>
          </w:tcPr>
          <w:p w:rsidR="0095328D" w:rsidRPr="0089392E" w:rsidRDefault="0095328D" w:rsidP="00074C3A">
            <w:pPr>
              <w:autoSpaceDE w:val="0"/>
              <w:autoSpaceDN w:val="0"/>
              <w:adjustRightInd w:val="0"/>
              <w:jc w:val="center"/>
            </w:pPr>
          </w:p>
        </w:tc>
        <w:tc>
          <w:tcPr>
            <w:tcW w:w="992" w:type="dxa"/>
            <w:shd w:val="clear" w:color="auto" w:fill="auto"/>
          </w:tcPr>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p w:rsidR="0095328D" w:rsidRPr="0089392E" w:rsidRDefault="0095328D" w:rsidP="00074C3A">
            <w:pPr>
              <w:autoSpaceDE w:val="0"/>
              <w:autoSpaceDN w:val="0"/>
              <w:adjustRightInd w:val="0"/>
              <w:jc w:val="center"/>
            </w:pPr>
          </w:p>
        </w:tc>
        <w:tc>
          <w:tcPr>
            <w:tcW w:w="992" w:type="dxa"/>
            <w:shd w:val="clear" w:color="auto" w:fill="auto"/>
          </w:tcPr>
          <w:p w:rsidR="0095328D" w:rsidRPr="0089392E" w:rsidRDefault="0095328D" w:rsidP="00074C3A">
            <w:pPr>
              <w:autoSpaceDE w:val="0"/>
              <w:autoSpaceDN w:val="0"/>
              <w:adjustRightInd w:val="0"/>
              <w:jc w:val="center"/>
            </w:pPr>
            <w:r w:rsidRPr="0089392E">
              <w:br/>
            </w:r>
            <w:r w:rsidRPr="0089392E">
              <w:br/>
            </w:r>
            <w:r w:rsidRPr="0089392E">
              <w:br/>
            </w:r>
            <w:r w:rsidRPr="0089392E">
              <w:br/>
            </w:r>
          </w:p>
          <w:p w:rsidR="0095328D" w:rsidRPr="0089392E" w:rsidRDefault="0095328D" w:rsidP="00074C3A">
            <w:pPr>
              <w:autoSpaceDE w:val="0"/>
              <w:autoSpaceDN w:val="0"/>
              <w:adjustRightInd w:val="0"/>
              <w:jc w:val="center"/>
            </w:pPr>
          </w:p>
        </w:tc>
        <w:tc>
          <w:tcPr>
            <w:tcW w:w="909" w:type="dxa"/>
            <w:shd w:val="clear" w:color="auto" w:fill="auto"/>
          </w:tcPr>
          <w:p w:rsidR="0095328D" w:rsidRPr="0089392E" w:rsidRDefault="0095328D" w:rsidP="00074C3A">
            <w:pPr>
              <w:autoSpaceDE w:val="0"/>
              <w:autoSpaceDN w:val="0"/>
              <w:adjustRightInd w:val="0"/>
              <w:jc w:val="center"/>
            </w:pPr>
          </w:p>
        </w:tc>
        <w:tc>
          <w:tcPr>
            <w:tcW w:w="908" w:type="dxa"/>
            <w:shd w:val="clear" w:color="auto" w:fill="auto"/>
          </w:tcPr>
          <w:p w:rsidR="0095328D" w:rsidRPr="0089392E" w:rsidRDefault="0095328D" w:rsidP="00074C3A">
            <w:pPr>
              <w:autoSpaceDE w:val="0"/>
              <w:autoSpaceDN w:val="0"/>
              <w:adjustRightInd w:val="0"/>
              <w:jc w:val="center"/>
            </w:pPr>
          </w:p>
        </w:tc>
        <w:tc>
          <w:tcPr>
            <w:tcW w:w="877" w:type="dxa"/>
            <w:shd w:val="clear" w:color="auto" w:fill="auto"/>
          </w:tcPr>
          <w:p w:rsidR="0095328D" w:rsidRPr="0089392E" w:rsidRDefault="0095328D" w:rsidP="00074C3A">
            <w:pPr>
              <w:autoSpaceDE w:val="0"/>
              <w:autoSpaceDN w:val="0"/>
              <w:adjustRightInd w:val="0"/>
              <w:jc w:val="center"/>
            </w:pPr>
          </w:p>
        </w:tc>
        <w:tc>
          <w:tcPr>
            <w:tcW w:w="1356" w:type="dxa"/>
            <w:shd w:val="clear" w:color="auto" w:fill="auto"/>
          </w:tcPr>
          <w:p w:rsidR="0095328D" w:rsidRDefault="0095328D" w:rsidP="00074C3A">
            <w:pPr>
              <w:autoSpaceDE w:val="0"/>
              <w:autoSpaceDN w:val="0"/>
              <w:adjustRightInd w:val="0"/>
            </w:pPr>
          </w:p>
          <w:p w:rsidR="0095328D" w:rsidRDefault="0095328D" w:rsidP="00074C3A">
            <w:pPr>
              <w:autoSpaceDE w:val="0"/>
              <w:autoSpaceDN w:val="0"/>
              <w:adjustRightInd w:val="0"/>
            </w:pPr>
          </w:p>
          <w:p w:rsidR="0095328D" w:rsidRDefault="0095328D" w:rsidP="00074C3A">
            <w:pPr>
              <w:autoSpaceDE w:val="0"/>
              <w:autoSpaceDN w:val="0"/>
              <w:adjustRightInd w:val="0"/>
            </w:pPr>
          </w:p>
          <w:p w:rsidR="0095328D" w:rsidRPr="0089392E" w:rsidRDefault="0095328D" w:rsidP="00074C3A">
            <w:pPr>
              <w:autoSpaceDE w:val="0"/>
              <w:autoSpaceDN w:val="0"/>
              <w:adjustRightInd w:val="0"/>
            </w:pPr>
            <w:r>
              <w:t>238500,00</w:t>
            </w:r>
          </w:p>
          <w:p w:rsidR="0095328D" w:rsidRPr="0089392E" w:rsidRDefault="0095328D" w:rsidP="00074C3A">
            <w:pPr>
              <w:autoSpaceDE w:val="0"/>
              <w:autoSpaceDN w:val="0"/>
              <w:adjustRightInd w:val="0"/>
            </w:pPr>
          </w:p>
          <w:p w:rsidR="0095328D" w:rsidRDefault="0095328D" w:rsidP="00074C3A">
            <w:pPr>
              <w:autoSpaceDE w:val="0"/>
              <w:autoSpaceDN w:val="0"/>
              <w:adjustRightInd w:val="0"/>
            </w:pPr>
          </w:p>
          <w:p w:rsidR="0095328D" w:rsidRDefault="0095328D" w:rsidP="00074C3A">
            <w:pPr>
              <w:autoSpaceDE w:val="0"/>
              <w:autoSpaceDN w:val="0"/>
              <w:adjustRightInd w:val="0"/>
            </w:pPr>
          </w:p>
          <w:p w:rsidR="0095328D" w:rsidRPr="0089392E" w:rsidRDefault="0095328D" w:rsidP="00074C3A">
            <w:pPr>
              <w:autoSpaceDE w:val="0"/>
              <w:autoSpaceDN w:val="0"/>
              <w:adjustRightInd w:val="0"/>
            </w:pPr>
            <w:r>
              <w:t>1980000,00</w:t>
            </w:r>
          </w:p>
        </w:tc>
      </w:tr>
    </w:tbl>
    <w:p w:rsidR="0095328D" w:rsidRPr="0089392E" w:rsidRDefault="0095328D" w:rsidP="0095328D">
      <w:pPr>
        <w:ind w:firstLine="540"/>
        <w:jc w:val="both"/>
      </w:pPr>
      <w:r w:rsidRPr="0089392E">
        <w:t>.</w:t>
      </w:r>
    </w:p>
    <w:tbl>
      <w:tblPr>
        <w:tblW w:w="0" w:type="auto"/>
        <w:tblInd w:w="-432" w:type="dxa"/>
        <w:tblLook w:val="01E0" w:firstRow="1" w:lastRow="1" w:firstColumn="1" w:lastColumn="1" w:noHBand="0" w:noVBand="0"/>
      </w:tblPr>
      <w:tblGrid>
        <w:gridCol w:w="5217"/>
        <w:gridCol w:w="5738"/>
      </w:tblGrid>
      <w:tr w:rsidR="0095328D" w:rsidRPr="0089392E" w:rsidTr="00074C3A">
        <w:tc>
          <w:tcPr>
            <w:tcW w:w="5217" w:type="dxa"/>
            <w:shd w:val="clear" w:color="auto" w:fill="auto"/>
          </w:tcPr>
          <w:p w:rsidR="0095328D" w:rsidRPr="0089392E" w:rsidRDefault="0095328D" w:rsidP="00074C3A">
            <w:pPr>
              <w:pStyle w:val="ConsPlusNonformat"/>
              <w:tabs>
                <w:tab w:val="right" w:pos="4569"/>
              </w:tabs>
              <w:rPr>
                <w:rFonts w:ascii="Times New Roman" w:hAnsi="Times New Roman" w:cs="Times New Roman"/>
                <w:sz w:val="24"/>
                <w:szCs w:val="24"/>
              </w:rPr>
            </w:pPr>
            <w:r w:rsidRPr="0089392E">
              <w:rPr>
                <w:rFonts w:ascii="Times New Roman" w:hAnsi="Times New Roman" w:cs="Times New Roman"/>
                <w:sz w:val="24"/>
                <w:szCs w:val="24"/>
              </w:rPr>
              <w:t>Учредитель</w:t>
            </w:r>
            <w:r>
              <w:rPr>
                <w:rFonts w:ascii="Times New Roman" w:hAnsi="Times New Roman" w:cs="Times New Roman"/>
                <w:sz w:val="24"/>
                <w:szCs w:val="24"/>
              </w:rPr>
              <w:t>:</w:t>
            </w:r>
            <w:r w:rsidRPr="0089392E">
              <w:rPr>
                <w:rFonts w:ascii="Times New Roman" w:hAnsi="Times New Roman" w:cs="Times New Roman"/>
                <w:sz w:val="24"/>
                <w:szCs w:val="24"/>
              </w:rPr>
              <w:tab/>
              <w:t xml:space="preserve">               </w:t>
            </w:r>
          </w:p>
        </w:tc>
        <w:tc>
          <w:tcPr>
            <w:tcW w:w="0" w:type="auto"/>
          </w:tcPr>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392E">
              <w:rPr>
                <w:rFonts w:ascii="Times New Roman" w:hAnsi="Times New Roman" w:cs="Times New Roman"/>
                <w:sz w:val="24"/>
                <w:szCs w:val="24"/>
              </w:rPr>
              <w:t>Учреждение</w:t>
            </w:r>
            <w:r>
              <w:rPr>
                <w:rFonts w:ascii="Times New Roman" w:hAnsi="Times New Roman" w:cs="Times New Roman"/>
                <w:sz w:val="24"/>
                <w:szCs w:val="24"/>
              </w:rPr>
              <w:t>:</w:t>
            </w:r>
          </w:p>
        </w:tc>
      </w:tr>
      <w:tr w:rsidR="0095328D" w:rsidRPr="0089392E" w:rsidTr="00074C3A">
        <w:tc>
          <w:tcPr>
            <w:tcW w:w="5217" w:type="dxa"/>
            <w:shd w:val="clear" w:color="auto" w:fill="auto"/>
          </w:tcPr>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6694</w:t>
            </w:r>
            <w:r>
              <w:rPr>
                <w:rFonts w:ascii="Times New Roman" w:hAnsi="Times New Roman" w:cs="Times New Roman"/>
                <w:sz w:val="24"/>
                <w:szCs w:val="24"/>
              </w:rPr>
              <w:t>13</w:t>
            </w:r>
            <w:r w:rsidRPr="0089392E">
              <w:rPr>
                <w:rFonts w:ascii="Times New Roman" w:hAnsi="Times New Roman" w:cs="Times New Roman"/>
                <w:sz w:val="24"/>
                <w:szCs w:val="24"/>
              </w:rPr>
              <w:t>,Иркутская область</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Аларский район, д.</w:t>
            </w:r>
            <w:r>
              <w:rPr>
                <w:rFonts w:ascii="Times New Roman" w:hAnsi="Times New Roman" w:cs="Times New Roman"/>
                <w:sz w:val="24"/>
                <w:szCs w:val="24"/>
              </w:rPr>
              <w:t xml:space="preserve"> </w:t>
            </w:r>
            <w:r w:rsidRPr="0089392E">
              <w:rPr>
                <w:rFonts w:ascii="Times New Roman" w:hAnsi="Times New Roman" w:cs="Times New Roman"/>
                <w:sz w:val="24"/>
                <w:szCs w:val="24"/>
              </w:rPr>
              <w:t>Ныгда</w:t>
            </w:r>
          </w:p>
          <w:p w:rsidR="0095328D" w:rsidRPr="0089392E" w:rsidRDefault="0095328D" w:rsidP="00074C3A">
            <w:pPr>
              <w:pStyle w:val="ConsPlusNonformat"/>
              <w:rPr>
                <w:rFonts w:ascii="Times New Roman" w:hAnsi="Times New Roman" w:cs="Times New Roman"/>
                <w:sz w:val="24"/>
                <w:szCs w:val="24"/>
              </w:rPr>
            </w:pPr>
            <w:proofErr w:type="gramStart"/>
            <w:r w:rsidRPr="0089392E">
              <w:rPr>
                <w:rFonts w:ascii="Times New Roman" w:hAnsi="Times New Roman" w:cs="Times New Roman"/>
                <w:sz w:val="24"/>
                <w:szCs w:val="24"/>
              </w:rPr>
              <w:t>ул. Советская, 12</w:t>
            </w:r>
            <w:proofErr w:type="gramEnd"/>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ИНН 8501006368</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КПП 385101001</w:t>
            </w:r>
          </w:p>
          <w:p w:rsidR="0095328D"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БИК 0</w:t>
            </w:r>
            <w:r>
              <w:rPr>
                <w:rFonts w:ascii="Times New Roman" w:hAnsi="Times New Roman" w:cs="Times New Roman"/>
                <w:sz w:val="24"/>
                <w:szCs w:val="24"/>
              </w:rPr>
              <w:t>125201</w:t>
            </w:r>
            <w:r w:rsidRPr="0089392E">
              <w:rPr>
                <w:rFonts w:ascii="Times New Roman" w:hAnsi="Times New Roman" w:cs="Times New Roman"/>
                <w:sz w:val="24"/>
                <w:szCs w:val="24"/>
              </w:rPr>
              <w:t>01</w:t>
            </w:r>
            <w:r>
              <w:rPr>
                <w:rFonts w:ascii="Times New Roman" w:hAnsi="Times New Roman" w:cs="Times New Roman"/>
                <w:sz w:val="24"/>
                <w:szCs w:val="24"/>
              </w:rPr>
              <w:t xml:space="preserve">                                                                      </w:t>
            </w:r>
          </w:p>
          <w:p w:rsidR="0095328D" w:rsidRPr="0089392E" w:rsidRDefault="0095328D" w:rsidP="00074C3A">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к/с 03234643256054323400</w:t>
            </w:r>
            <w:proofErr w:type="gramEnd"/>
          </w:p>
          <w:p w:rsidR="0095328D" w:rsidRPr="0089392E" w:rsidRDefault="0095328D" w:rsidP="00074C3A">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Pr="0089392E">
              <w:rPr>
                <w:rFonts w:ascii="Times New Roman" w:hAnsi="Times New Roman" w:cs="Times New Roman"/>
                <w:sz w:val="24"/>
                <w:szCs w:val="24"/>
              </w:rPr>
              <w:t>/с 40</w:t>
            </w:r>
            <w:r>
              <w:rPr>
                <w:rFonts w:ascii="Times New Roman" w:hAnsi="Times New Roman" w:cs="Times New Roman"/>
                <w:sz w:val="24"/>
                <w:szCs w:val="24"/>
              </w:rPr>
              <w:t>1</w:t>
            </w:r>
            <w:r w:rsidRPr="0089392E">
              <w:rPr>
                <w:rFonts w:ascii="Times New Roman" w:hAnsi="Times New Roman" w:cs="Times New Roman"/>
                <w:sz w:val="24"/>
                <w:szCs w:val="24"/>
              </w:rPr>
              <w:t>0</w:t>
            </w:r>
            <w:r>
              <w:rPr>
                <w:rFonts w:ascii="Times New Roman" w:hAnsi="Times New Roman" w:cs="Times New Roman"/>
                <w:sz w:val="24"/>
                <w:szCs w:val="24"/>
              </w:rPr>
              <w:t>2</w:t>
            </w:r>
            <w:r w:rsidRPr="0089392E">
              <w:rPr>
                <w:rFonts w:ascii="Times New Roman" w:hAnsi="Times New Roman" w:cs="Times New Roman"/>
                <w:sz w:val="24"/>
                <w:szCs w:val="24"/>
              </w:rPr>
              <w:t>810</w:t>
            </w:r>
            <w:r>
              <w:rPr>
                <w:rFonts w:ascii="Times New Roman" w:hAnsi="Times New Roman" w:cs="Times New Roman"/>
                <w:sz w:val="24"/>
                <w:szCs w:val="24"/>
              </w:rPr>
              <w:t>14537</w:t>
            </w:r>
            <w:r w:rsidRPr="0089392E">
              <w:rPr>
                <w:rFonts w:ascii="Times New Roman" w:hAnsi="Times New Roman" w:cs="Times New Roman"/>
                <w:sz w:val="24"/>
                <w:szCs w:val="24"/>
              </w:rPr>
              <w:t>000002</w:t>
            </w:r>
            <w:r>
              <w:rPr>
                <w:rFonts w:ascii="Times New Roman" w:hAnsi="Times New Roman" w:cs="Times New Roman"/>
                <w:sz w:val="24"/>
                <w:szCs w:val="24"/>
              </w:rPr>
              <w:t>6</w:t>
            </w:r>
          </w:p>
          <w:p w:rsidR="0095328D" w:rsidRPr="0089392E" w:rsidRDefault="0095328D" w:rsidP="00074C3A">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sidRPr="0089392E">
              <w:rPr>
                <w:rFonts w:ascii="Times New Roman" w:hAnsi="Times New Roman" w:cs="Times New Roman"/>
                <w:sz w:val="24"/>
                <w:szCs w:val="24"/>
              </w:rPr>
              <w:t>/с 03343011870</w:t>
            </w:r>
          </w:p>
          <w:p w:rsidR="0095328D" w:rsidRPr="0089392E" w:rsidRDefault="0095328D" w:rsidP="00074C3A">
            <w:pPr>
              <w:pStyle w:val="ConsPlusNonformat"/>
              <w:rPr>
                <w:rFonts w:ascii="Times New Roman" w:hAnsi="Times New Roman" w:cs="Times New Roman"/>
                <w:sz w:val="24"/>
                <w:szCs w:val="24"/>
              </w:rPr>
            </w:pPr>
          </w:p>
        </w:tc>
        <w:tc>
          <w:tcPr>
            <w:tcW w:w="0" w:type="auto"/>
          </w:tcPr>
          <w:p w:rsidR="0095328D"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w:t>
            </w:r>
            <w:r>
              <w:rPr>
                <w:rFonts w:ascii="Times New Roman" w:hAnsi="Times New Roman" w:cs="Times New Roman"/>
                <w:sz w:val="24"/>
                <w:szCs w:val="24"/>
              </w:rPr>
              <w:t>669413</w:t>
            </w:r>
            <w:r w:rsidRPr="0089392E">
              <w:rPr>
                <w:rFonts w:ascii="Times New Roman" w:hAnsi="Times New Roman" w:cs="Times New Roman"/>
                <w:sz w:val="24"/>
                <w:szCs w:val="24"/>
              </w:rPr>
              <w:t xml:space="preserve">,Иркутская область, </w:t>
            </w:r>
          </w:p>
          <w:p w:rsidR="0095328D" w:rsidRPr="0089392E" w:rsidRDefault="0095328D" w:rsidP="00074C3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9392E">
              <w:rPr>
                <w:rFonts w:ascii="Times New Roman" w:hAnsi="Times New Roman" w:cs="Times New Roman"/>
                <w:sz w:val="24"/>
                <w:szCs w:val="24"/>
              </w:rPr>
              <w:t>Аларский</w:t>
            </w:r>
            <w:r>
              <w:rPr>
                <w:rFonts w:ascii="Times New Roman" w:hAnsi="Times New Roman" w:cs="Times New Roman"/>
                <w:sz w:val="24"/>
                <w:szCs w:val="24"/>
              </w:rPr>
              <w:t xml:space="preserve"> район, д. Ныгда</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392E">
              <w:rPr>
                <w:rFonts w:ascii="Times New Roman" w:hAnsi="Times New Roman" w:cs="Times New Roman"/>
                <w:sz w:val="24"/>
                <w:szCs w:val="24"/>
              </w:rPr>
              <w:t>ул. Назарова,7</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ИНН 3851005202</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КПП 385101001</w:t>
            </w:r>
          </w:p>
          <w:p w:rsidR="0095328D"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БИК 0</w:t>
            </w:r>
            <w:r>
              <w:rPr>
                <w:rFonts w:ascii="Times New Roman" w:hAnsi="Times New Roman" w:cs="Times New Roman"/>
                <w:sz w:val="24"/>
                <w:szCs w:val="24"/>
              </w:rPr>
              <w:t>1</w:t>
            </w:r>
            <w:r w:rsidRPr="0089392E">
              <w:rPr>
                <w:rFonts w:ascii="Times New Roman" w:hAnsi="Times New Roman" w:cs="Times New Roman"/>
                <w:sz w:val="24"/>
                <w:szCs w:val="24"/>
              </w:rPr>
              <w:t>2520</w:t>
            </w:r>
            <w:r>
              <w:rPr>
                <w:rFonts w:ascii="Times New Roman" w:hAnsi="Times New Roman" w:cs="Times New Roman"/>
                <w:sz w:val="24"/>
                <w:szCs w:val="24"/>
              </w:rPr>
              <w:t>1</w:t>
            </w:r>
            <w:r w:rsidRPr="0089392E">
              <w:rPr>
                <w:rFonts w:ascii="Times New Roman" w:hAnsi="Times New Roman" w:cs="Times New Roman"/>
                <w:sz w:val="24"/>
                <w:szCs w:val="24"/>
              </w:rPr>
              <w:t>0</w:t>
            </w:r>
            <w:r>
              <w:rPr>
                <w:rFonts w:ascii="Times New Roman" w:hAnsi="Times New Roman" w:cs="Times New Roman"/>
                <w:sz w:val="24"/>
                <w:szCs w:val="24"/>
              </w:rPr>
              <w:t>1</w:t>
            </w:r>
          </w:p>
          <w:p w:rsidR="0095328D" w:rsidRPr="0089392E" w:rsidRDefault="0095328D" w:rsidP="00074C3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к/с 03234643256054323400</w:t>
            </w:r>
            <w:proofErr w:type="gramEnd"/>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sidRPr="0089392E">
              <w:rPr>
                <w:rFonts w:ascii="Times New Roman" w:hAnsi="Times New Roman" w:cs="Times New Roman"/>
                <w:sz w:val="24"/>
                <w:szCs w:val="24"/>
              </w:rPr>
              <w:t>/с 40</w:t>
            </w:r>
            <w:r>
              <w:rPr>
                <w:rFonts w:ascii="Times New Roman" w:hAnsi="Times New Roman" w:cs="Times New Roman"/>
                <w:sz w:val="24"/>
                <w:szCs w:val="24"/>
              </w:rPr>
              <w:t>1</w:t>
            </w:r>
            <w:r w:rsidRPr="0089392E">
              <w:rPr>
                <w:rFonts w:ascii="Times New Roman" w:hAnsi="Times New Roman" w:cs="Times New Roman"/>
                <w:sz w:val="24"/>
                <w:szCs w:val="24"/>
              </w:rPr>
              <w:t>0</w:t>
            </w:r>
            <w:r>
              <w:rPr>
                <w:rFonts w:ascii="Times New Roman" w:hAnsi="Times New Roman" w:cs="Times New Roman"/>
                <w:sz w:val="24"/>
                <w:szCs w:val="24"/>
              </w:rPr>
              <w:t>2</w:t>
            </w:r>
            <w:r w:rsidRPr="0089392E">
              <w:rPr>
                <w:rFonts w:ascii="Times New Roman" w:hAnsi="Times New Roman" w:cs="Times New Roman"/>
                <w:sz w:val="24"/>
                <w:szCs w:val="24"/>
              </w:rPr>
              <w:t>810</w:t>
            </w:r>
            <w:r>
              <w:rPr>
                <w:rFonts w:ascii="Times New Roman" w:hAnsi="Times New Roman" w:cs="Times New Roman"/>
                <w:sz w:val="24"/>
                <w:szCs w:val="24"/>
              </w:rPr>
              <w:t>14537</w:t>
            </w:r>
            <w:r w:rsidRPr="0089392E">
              <w:rPr>
                <w:rFonts w:ascii="Times New Roman" w:hAnsi="Times New Roman" w:cs="Times New Roman"/>
                <w:sz w:val="24"/>
                <w:szCs w:val="24"/>
              </w:rPr>
              <w:t>10000</w:t>
            </w:r>
            <w:r>
              <w:rPr>
                <w:rFonts w:ascii="Times New Roman" w:hAnsi="Times New Roman" w:cs="Times New Roman"/>
                <w:sz w:val="24"/>
                <w:szCs w:val="24"/>
              </w:rPr>
              <w:t>26</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w:t>
            </w:r>
            <w:proofErr w:type="gramStart"/>
            <w:r w:rsidRPr="0089392E">
              <w:rPr>
                <w:rFonts w:ascii="Times New Roman" w:hAnsi="Times New Roman" w:cs="Times New Roman"/>
                <w:sz w:val="24"/>
                <w:szCs w:val="24"/>
              </w:rPr>
              <w:t>л</w:t>
            </w:r>
            <w:proofErr w:type="gramEnd"/>
            <w:r w:rsidRPr="0089392E">
              <w:rPr>
                <w:rFonts w:ascii="Times New Roman" w:hAnsi="Times New Roman" w:cs="Times New Roman"/>
                <w:sz w:val="24"/>
                <w:szCs w:val="24"/>
              </w:rPr>
              <w:t>/с 21346Ч97340</w:t>
            </w:r>
          </w:p>
          <w:p w:rsidR="0095328D" w:rsidRPr="0089392E" w:rsidRDefault="0095328D" w:rsidP="00074C3A">
            <w:pPr>
              <w:pStyle w:val="ConsPlusNonformat"/>
              <w:rPr>
                <w:rFonts w:ascii="Times New Roman" w:hAnsi="Times New Roman" w:cs="Times New Roman"/>
                <w:sz w:val="24"/>
                <w:szCs w:val="24"/>
              </w:rPr>
            </w:pPr>
          </w:p>
        </w:tc>
      </w:tr>
      <w:tr w:rsidR="0095328D" w:rsidRPr="0089392E" w:rsidTr="00074C3A">
        <w:tc>
          <w:tcPr>
            <w:tcW w:w="5217" w:type="dxa"/>
            <w:shd w:val="clear" w:color="auto" w:fill="auto"/>
          </w:tcPr>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Руководитель</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Саганова И.Т.____________</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(Ф.И.О.)</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М.П.</w:t>
            </w:r>
          </w:p>
        </w:tc>
        <w:tc>
          <w:tcPr>
            <w:tcW w:w="0" w:type="auto"/>
          </w:tcPr>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Руководитель</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Хапкинова Е.Н._________________</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(Ф.И.О.)</w:t>
            </w:r>
          </w:p>
          <w:p w:rsidR="0095328D" w:rsidRPr="0089392E" w:rsidRDefault="0095328D" w:rsidP="00074C3A">
            <w:pPr>
              <w:pStyle w:val="ConsPlusNonformat"/>
              <w:rPr>
                <w:rFonts w:ascii="Times New Roman" w:hAnsi="Times New Roman" w:cs="Times New Roman"/>
                <w:sz w:val="24"/>
                <w:szCs w:val="24"/>
              </w:rPr>
            </w:pPr>
            <w:r w:rsidRPr="0089392E">
              <w:rPr>
                <w:rFonts w:ascii="Times New Roman" w:hAnsi="Times New Roman" w:cs="Times New Roman"/>
                <w:sz w:val="24"/>
                <w:szCs w:val="24"/>
              </w:rPr>
              <w:t xml:space="preserve">                                           М.П.</w:t>
            </w:r>
          </w:p>
        </w:tc>
      </w:tr>
    </w:tbl>
    <w:p w:rsidR="0095328D" w:rsidRDefault="0095328D" w:rsidP="0095328D">
      <w:pPr>
        <w:jc w:val="both"/>
        <w:rPr>
          <w:rFonts w:ascii="Arial" w:hAnsi="Arial" w:cs="Arial"/>
          <w:sz w:val="24"/>
          <w:szCs w:val="24"/>
        </w:rPr>
        <w:sectPr w:rsidR="0095328D" w:rsidSect="00074C3A">
          <w:pgSz w:w="16838" w:h="11906" w:orient="landscape"/>
          <w:pgMar w:top="737" w:right="1134" w:bottom="737" w:left="1134" w:header="709" w:footer="709" w:gutter="0"/>
          <w:cols w:space="708"/>
          <w:docGrid w:linePitch="360"/>
        </w:sectPr>
      </w:pPr>
    </w:p>
    <w:p w:rsidR="0095328D" w:rsidRDefault="0095328D" w:rsidP="0095328D">
      <w:pPr>
        <w:spacing w:line="1" w:lineRule="exact"/>
      </w:pPr>
    </w:p>
    <w:p w:rsidR="0095328D" w:rsidRDefault="00074C3A" w:rsidP="0095328D">
      <w:pPr>
        <w:pStyle w:val="22"/>
        <w:shd w:val="clear" w:color="auto" w:fill="auto"/>
        <w:spacing w:after="0"/>
      </w:pPr>
      <w:r>
        <w:t>10.04.2023 г. №18</w:t>
      </w:r>
      <w:r w:rsidR="0095328D">
        <w:t>-п</w:t>
      </w:r>
    </w:p>
    <w:p w:rsidR="0095328D" w:rsidRDefault="0095328D" w:rsidP="0095328D">
      <w:pPr>
        <w:pStyle w:val="22"/>
        <w:shd w:val="clear" w:color="auto" w:fill="auto"/>
        <w:spacing w:after="360"/>
      </w:pPr>
      <w:r>
        <w:t>РОССИЙСКАЯ ФЕДЕРАЦИЯ</w:t>
      </w:r>
      <w:r>
        <w:br/>
        <w:t>ИРКУТСКАЯ ОБЛАСТЬ</w:t>
      </w:r>
      <w:r>
        <w:br/>
        <w:t>АЛАРСКИЙ МУНИЦИПАЛЬНЫЙ РАЙОН</w:t>
      </w:r>
      <w:r>
        <w:br/>
        <w:t>МУНИЦИПАЛЬНОЕ ОБРАЗОВАНИЕ «НЫГДА»</w:t>
      </w:r>
      <w:r>
        <w:br/>
        <w:t>АДМИНИСТРАЦИЯ</w:t>
      </w:r>
      <w:r>
        <w:br/>
        <w:t>ПОСТАНОВЛЕНИЕ</w:t>
      </w:r>
    </w:p>
    <w:p w:rsidR="0095328D" w:rsidRDefault="0095328D" w:rsidP="0095328D">
      <w:pPr>
        <w:pStyle w:val="22"/>
        <w:shd w:val="clear" w:color="auto" w:fill="auto"/>
        <w:spacing w:after="0"/>
      </w:pPr>
      <w:r>
        <w:t>ОБ ОДОБРЕНИИ РЕАЛИЗАЦИИ ПРОЕКТА ПО</w:t>
      </w:r>
      <w:r>
        <w:br/>
        <w:t>БЛАГОУСТРОЙСТВУ ОБЩЕСТВЕННОГО ПРОСТРАНСТВА</w:t>
      </w:r>
      <w:r>
        <w:br/>
        <w:t>НА ТЕРРИТОРИИ МО «НЫГДА» «СОЗДАНИЕ</w:t>
      </w:r>
      <w:r>
        <w:br/>
        <w:t>ИНФРАСТРУКТУРЫ ДЛЯ ОРГАНИЗАЦИИ И ПРОВЕДЕНИЯ</w:t>
      </w:r>
      <w:r>
        <w:br/>
        <w:t>КУЛЬТУРНО - МАССОВЫХ МЕРОПРИЯТИЙ В ПАРКОВОЙ</w:t>
      </w:r>
      <w:r>
        <w:br/>
        <w:t xml:space="preserve">ЗОНЕ ОТДЫХА В Д. НЫГДА, </w:t>
      </w:r>
      <w:proofErr w:type="gramStart"/>
      <w:r>
        <w:t>УЛ</w:t>
      </w:r>
      <w:proofErr w:type="gramEnd"/>
      <w:r>
        <w:t xml:space="preserve"> СОВЕТСКАЯ, 14, (ЛЕТНЯЯ</w:t>
      </w:r>
      <w:r>
        <w:br/>
        <w:t>ЭСТРАДА)» на 2024 год</w:t>
      </w:r>
    </w:p>
    <w:p w:rsidR="0095328D" w:rsidRDefault="0095328D" w:rsidP="0095328D">
      <w:pPr>
        <w:pStyle w:val="22"/>
        <w:shd w:val="clear" w:color="auto" w:fill="auto"/>
        <w:spacing w:after="0"/>
      </w:pPr>
    </w:p>
    <w:p w:rsidR="0095328D" w:rsidRDefault="0095328D" w:rsidP="0095328D">
      <w:pPr>
        <w:pStyle w:val="22"/>
        <w:shd w:val="clear" w:color="auto" w:fill="auto"/>
        <w:spacing w:after="0"/>
      </w:pPr>
    </w:p>
    <w:p w:rsidR="0095328D" w:rsidRDefault="0095328D" w:rsidP="0095328D">
      <w:pPr>
        <w:pStyle w:val="1"/>
        <w:shd w:val="clear" w:color="auto" w:fill="auto"/>
        <w:spacing w:after="260"/>
        <w:ind w:firstLine="740"/>
        <w:jc w:val="both"/>
        <w:rPr>
          <w:sz w:val="24"/>
          <w:szCs w:val="24"/>
        </w:rPr>
      </w:pPr>
      <w:r w:rsidRPr="0095328D">
        <w:rPr>
          <w:sz w:val="24"/>
          <w:szCs w:val="24"/>
        </w:rPr>
        <w:t>В целях улучшения уровня благоустройства села, создания благоприятных условий проживания граждан, руководствуясь ст. 14 Федерального закона от 06.10.2003 г. №131-Ф3 «Об общих принципах организации местного самоуправления в Российской Федерации», Уставом муниципального образования «Ныгда»,</w:t>
      </w:r>
    </w:p>
    <w:p w:rsidR="0095328D" w:rsidRPr="0095328D" w:rsidRDefault="0095328D" w:rsidP="0095328D">
      <w:pPr>
        <w:pStyle w:val="1"/>
        <w:shd w:val="clear" w:color="auto" w:fill="auto"/>
        <w:spacing w:after="260"/>
        <w:ind w:firstLine="740"/>
        <w:jc w:val="both"/>
        <w:rPr>
          <w:sz w:val="24"/>
          <w:szCs w:val="24"/>
        </w:rPr>
      </w:pPr>
    </w:p>
    <w:p w:rsidR="0095328D" w:rsidRDefault="0095328D" w:rsidP="0095328D">
      <w:pPr>
        <w:pStyle w:val="22"/>
        <w:shd w:val="clear" w:color="auto" w:fill="auto"/>
        <w:spacing w:after="260"/>
        <w:rPr>
          <w:sz w:val="30"/>
          <w:szCs w:val="30"/>
        </w:rPr>
      </w:pPr>
      <w:r>
        <w:rPr>
          <w:sz w:val="30"/>
          <w:szCs w:val="30"/>
        </w:rPr>
        <w:t>ПОСТАНОВЛЯЕТ:</w:t>
      </w:r>
    </w:p>
    <w:p w:rsidR="0095328D" w:rsidRDefault="0095328D" w:rsidP="0095328D">
      <w:pPr>
        <w:pStyle w:val="22"/>
        <w:shd w:val="clear" w:color="auto" w:fill="auto"/>
        <w:spacing w:after="260"/>
        <w:rPr>
          <w:sz w:val="30"/>
          <w:szCs w:val="30"/>
        </w:rPr>
      </w:pPr>
    </w:p>
    <w:p w:rsidR="0095328D" w:rsidRPr="0095328D" w:rsidRDefault="0095328D" w:rsidP="0095328D">
      <w:pPr>
        <w:pStyle w:val="1"/>
        <w:numPr>
          <w:ilvl w:val="0"/>
          <w:numId w:val="3"/>
        </w:numPr>
        <w:shd w:val="clear" w:color="auto" w:fill="auto"/>
        <w:tabs>
          <w:tab w:val="left" w:pos="408"/>
        </w:tabs>
        <w:jc w:val="both"/>
        <w:rPr>
          <w:sz w:val="24"/>
          <w:szCs w:val="24"/>
        </w:rPr>
      </w:pPr>
      <w:r w:rsidRPr="0095328D">
        <w:rPr>
          <w:sz w:val="24"/>
          <w:szCs w:val="24"/>
        </w:rPr>
        <w:t>Одобрить инициативу граждан д. Ныгда о реализации проекта по благоустройству общественного пространства на</w:t>
      </w:r>
      <w:r>
        <w:rPr>
          <w:sz w:val="24"/>
          <w:szCs w:val="24"/>
        </w:rPr>
        <w:t xml:space="preserve"> </w:t>
      </w:r>
      <w:r w:rsidRPr="0095328D">
        <w:rPr>
          <w:sz w:val="24"/>
          <w:szCs w:val="24"/>
        </w:rPr>
        <w:t>территории МО «Ныгда» «Создание инфраструктуры для организации и проведения культурно-массовых мероприятий в парковой зоне отдыха в д. Ныгда, ул. Советская, 14, (Летняя эстрада)» на 2024 год.</w:t>
      </w:r>
    </w:p>
    <w:p w:rsidR="0095328D" w:rsidRPr="0095328D" w:rsidRDefault="0095328D" w:rsidP="0095328D">
      <w:pPr>
        <w:pStyle w:val="1"/>
        <w:numPr>
          <w:ilvl w:val="0"/>
          <w:numId w:val="3"/>
        </w:numPr>
        <w:shd w:val="clear" w:color="auto" w:fill="auto"/>
        <w:tabs>
          <w:tab w:val="left" w:pos="408"/>
        </w:tabs>
        <w:jc w:val="both"/>
        <w:rPr>
          <w:sz w:val="24"/>
          <w:szCs w:val="24"/>
        </w:rPr>
      </w:pPr>
      <w:proofErr w:type="gramStart"/>
      <w:r w:rsidRPr="0095328D">
        <w:rPr>
          <w:sz w:val="24"/>
          <w:szCs w:val="24"/>
        </w:rPr>
        <w:t xml:space="preserve">Предусмотреть </w:t>
      </w:r>
      <w:proofErr w:type="spellStart"/>
      <w:r w:rsidRPr="0095328D">
        <w:rPr>
          <w:sz w:val="24"/>
          <w:szCs w:val="24"/>
        </w:rPr>
        <w:t>софинансирование</w:t>
      </w:r>
      <w:proofErr w:type="spellEnd"/>
      <w:r w:rsidRPr="0095328D">
        <w:rPr>
          <w:sz w:val="24"/>
          <w:szCs w:val="24"/>
        </w:rPr>
        <w:t xml:space="preserve"> мероприятий проекта по благоустройству общественного пространства на территории МО «Ныгда» «Создание инфраструктуры для организации и проведения культурно - массовых мероприятий в парковой зоне отдыха в д. Ныгда, ул. Советская, 14, (Летняя эстрада)» на 2024 год за счет средств местного бюджета, в соответствии с условиями, предусмотренными программой «Комплексное развитие сельских территорий» на 2023 - 2028 годы;</w:t>
      </w:r>
      <w:proofErr w:type="gramEnd"/>
    </w:p>
    <w:p w:rsidR="0095328D" w:rsidRDefault="0095328D" w:rsidP="0095328D">
      <w:pPr>
        <w:pStyle w:val="1"/>
        <w:numPr>
          <w:ilvl w:val="0"/>
          <w:numId w:val="3"/>
        </w:numPr>
        <w:shd w:val="clear" w:color="auto" w:fill="auto"/>
        <w:tabs>
          <w:tab w:val="left" w:pos="408"/>
        </w:tabs>
        <w:jc w:val="both"/>
        <w:rPr>
          <w:sz w:val="24"/>
          <w:szCs w:val="24"/>
        </w:rPr>
      </w:pPr>
      <w:proofErr w:type="gramStart"/>
      <w:r w:rsidRPr="0095328D">
        <w:rPr>
          <w:sz w:val="24"/>
          <w:szCs w:val="24"/>
        </w:rPr>
        <w:t>Контроль за</w:t>
      </w:r>
      <w:proofErr w:type="gramEnd"/>
      <w:r w:rsidRPr="0095328D">
        <w:rPr>
          <w:sz w:val="24"/>
          <w:szCs w:val="24"/>
        </w:rPr>
        <w:t xml:space="preserve"> исполнением данного постановления возложить на главу муниципального образования «Ныгда».</w:t>
      </w:r>
    </w:p>
    <w:p w:rsidR="0095328D" w:rsidRDefault="0095328D" w:rsidP="0095328D">
      <w:pPr>
        <w:pStyle w:val="1"/>
        <w:shd w:val="clear" w:color="auto" w:fill="auto"/>
        <w:tabs>
          <w:tab w:val="left" w:pos="408"/>
        </w:tabs>
        <w:jc w:val="both"/>
        <w:rPr>
          <w:sz w:val="24"/>
          <w:szCs w:val="24"/>
        </w:rPr>
      </w:pPr>
    </w:p>
    <w:p w:rsidR="0095328D" w:rsidRPr="0095328D" w:rsidRDefault="0095328D" w:rsidP="0095328D">
      <w:pPr>
        <w:pStyle w:val="1"/>
        <w:shd w:val="clear" w:color="auto" w:fill="auto"/>
        <w:tabs>
          <w:tab w:val="left" w:pos="408"/>
        </w:tabs>
        <w:jc w:val="both"/>
        <w:rPr>
          <w:sz w:val="24"/>
          <w:szCs w:val="24"/>
        </w:rPr>
      </w:pPr>
    </w:p>
    <w:p w:rsidR="0095328D" w:rsidRPr="0095328D" w:rsidRDefault="0095328D" w:rsidP="0095328D">
      <w:pPr>
        <w:pStyle w:val="1"/>
        <w:shd w:val="clear" w:color="auto" w:fill="auto"/>
        <w:spacing w:line="233" w:lineRule="auto"/>
        <w:jc w:val="both"/>
        <w:rPr>
          <w:sz w:val="24"/>
          <w:szCs w:val="24"/>
        </w:rPr>
      </w:pPr>
      <w:r w:rsidRPr="0095328D">
        <w:rPr>
          <w:sz w:val="24"/>
          <w:szCs w:val="24"/>
        </w:rPr>
        <w:t xml:space="preserve">Глава муниципального образования «Ныгда» </w:t>
      </w:r>
    </w:p>
    <w:p w:rsidR="0095328D" w:rsidRDefault="0095328D" w:rsidP="0095328D">
      <w:pPr>
        <w:pStyle w:val="1"/>
        <w:shd w:val="clear" w:color="auto" w:fill="auto"/>
        <w:spacing w:line="233" w:lineRule="auto"/>
        <w:jc w:val="both"/>
      </w:pPr>
      <w:r w:rsidRPr="0095328D">
        <w:rPr>
          <w:sz w:val="24"/>
          <w:szCs w:val="24"/>
        </w:rPr>
        <w:t>И.Т. Саганова</w:t>
      </w:r>
    </w:p>
    <w:p w:rsidR="0095328D" w:rsidRDefault="0095328D" w:rsidP="0095328D">
      <w:pPr>
        <w:spacing w:line="1" w:lineRule="exact"/>
      </w:pPr>
    </w:p>
    <w:p w:rsidR="0095328D" w:rsidRDefault="0095328D" w:rsidP="0095328D">
      <w:pPr>
        <w:jc w:val="both"/>
        <w:rPr>
          <w:rFonts w:ascii="Arial" w:hAnsi="Arial" w:cs="Arial"/>
          <w:sz w:val="24"/>
          <w:szCs w:val="24"/>
        </w:rPr>
        <w:sectPr w:rsidR="0095328D" w:rsidSect="0095328D">
          <w:pgSz w:w="11900" w:h="16840"/>
          <w:pgMar w:top="567" w:right="851" w:bottom="851" w:left="1418" w:header="0" w:footer="6" w:gutter="0"/>
          <w:cols w:space="720"/>
          <w:noEndnote/>
          <w:docGrid w:linePitch="360"/>
        </w:sectPr>
      </w:pPr>
    </w:p>
    <w:p w:rsidR="00074C3A"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lastRenderedPageBreak/>
        <w:t>12.04.2023 г. № 4/420-дмо</w:t>
      </w:r>
    </w:p>
    <w:p w:rsidR="00074C3A"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t>РОССИЙСКАЯ ФЕДЕРАЦИЯ</w:t>
      </w:r>
    </w:p>
    <w:p w:rsidR="00074C3A"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t>ИРКУТСКАЯ ОБЛАСТЬ</w:t>
      </w:r>
    </w:p>
    <w:p w:rsidR="00074C3A"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t>АЛАРСКИЙ РАЙОН</w:t>
      </w:r>
    </w:p>
    <w:p w:rsidR="00074C3A"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t>МУНИЦИПАЛЬНОЕ ОБРАЗОВАНИЕ «НЫГДА»</w:t>
      </w:r>
    </w:p>
    <w:p w:rsidR="00074C3A"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t>ДУМА</w:t>
      </w:r>
    </w:p>
    <w:p w:rsidR="00074C3A" w:rsidRPr="0039739F" w:rsidRDefault="00074C3A" w:rsidP="00074C3A">
      <w:pPr>
        <w:pStyle w:val="ConsPlusTitle"/>
        <w:tabs>
          <w:tab w:val="left" w:pos="4536"/>
          <w:tab w:val="left" w:pos="4962"/>
        </w:tabs>
        <w:jc w:val="center"/>
        <w:rPr>
          <w:rFonts w:ascii="Arial" w:hAnsi="Arial" w:cs="Arial"/>
          <w:sz w:val="32"/>
          <w:szCs w:val="32"/>
        </w:rPr>
      </w:pPr>
      <w:r>
        <w:rPr>
          <w:rFonts w:ascii="Arial" w:hAnsi="Arial" w:cs="Arial"/>
          <w:sz w:val="32"/>
          <w:szCs w:val="32"/>
        </w:rPr>
        <w:t>РЕШЕНИЕ</w:t>
      </w:r>
    </w:p>
    <w:p w:rsidR="00074C3A" w:rsidRPr="009B6641" w:rsidRDefault="00074C3A" w:rsidP="00074C3A">
      <w:pPr>
        <w:pStyle w:val="ConsPlusTitle"/>
        <w:tabs>
          <w:tab w:val="left" w:pos="4536"/>
          <w:tab w:val="left" w:pos="4962"/>
        </w:tabs>
        <w:jc w:val="center"/>
        <w:rPr>
          <w:rFonts w:ascii="Times New Roman" w:hAnsi="Times New Roman" w:cs="Times New Roman"/>
          <w:b w:val="0"/>
          <w:sz w:val="28"/>
          <w:szCs w:val="28"/>
        </w:rPr>
      </w:pPr>
    </w:p>
    <w:p w:rsidR="00074C3A" w:rsidRPr="0039739F" w:rsidRDefault="00074C3A" w:rsidP="00074C3A">
      <w:pPr>
        <w:pStyle w:val="ConsPlusTitle"/>
        <w:tabs>
          <w:tab w:val="left" w:pos="4536"/>
          <w:tab w:val="left" w:pos="4962"/>
        </w:tabs>
        <w:jc w:val="center"/>
        <w:rPr>
          <w:rFonts w:ascii="Arial" w:hAnsi="Arial" w:cs="Arial"/>
          <w:sz w:val="32"/>
          <w:szCs w:val="32"/>
        </w:rPr>
      </w:pPr>
      <w:r w:rsidRPr="0039739F">
        <w:rPr>
          <w:rFonts w:ascii="Arial" w:hAnsi="Arial" w:cs="Arial"/>
          <w:color w:val="000000"/>
          <w:sz w:val="32"/>
          <w:szCs w:val="32"/>
        </w:rPr>
        <w:t>О ВНЕСЕНИИ ИЗМЕНЕНИЙ В РЕШЕНИЕ ДУМЫ МУНИЦИПАЛЬНОГО ОБРАЗОВАНИЯ «НЫГДА» «О БЮДЖЕТЕ МУНИЦИПАЛЬНОГО ОБРАЗОВАНИЯ «Н</w:t>
      </w:r>
      <w:r>
        <w:rPr>
          <w:rFonts w:ascii="Arial" w:hAnsi="Arial" w:cs="Arial"/>
          <w:color w:val="000000"/>
          <w:sz w:val="32"/>
          <w:szCs w:val="32"/>
        </w:rPr>
        <w:t>ЫГДА» НА 2023</w:t>
      </w:r>
      <w:r w:rsidRPr="0039739F">
        <w:rPr>
          <w:rFonts w:ascii="Arial" w:hAnsi="Arial" w:cs="Arial"/>
          <w:color w:val="000000"/>
          <w:sz w:val="32"/>
          <w:szCs w:val="32"/>
        </w:rPr>
        <w:t xml:space="preserve"> ГОД И ПЛАНОВЫЙ ПЕРИОД</w:t>
      </w:r>
      <w:r w:rsidRPr="0039739F">
        <w:rPr>
          <w:rFonts w:ascii="Arial" w:hAnsi="Arial" w:cs="Arial"/>
          <w:sz w:val="32"/>
          <w:szCs w:val="32"/>
        </w:rPr>
        <w:t xml:space="preserve"> 202</w:t>
      </w:r>
      <w:r>
        <w:rPr>
          <w:rFonts w:ascii="Arial" w:hAnsi="Arial" w:cs="Arial"/>
          <w:sz w:val="32"/>
          <w:szCs w:val="32"/>
        </w:rPr>
        <w:t>4</w:t>
      </w:r>
      <w:proofErr w:type="gramStart"/>
      <w:r w:rsidRPr="0039739F">
        <w:rPr>
          <w:rFonts w:ascii="Arial" w:hAnsi="Arial" w:cs="Arial"/>
          <w:sz w:val="32"/>
          <w:szCs w:val="32"/>
        </w:rPr>
        <w:t xml:space="preserve"> И</w:t>
      </w:r>
      <w:proofErr w:type="gramEnd"/>
      <w:r w:rsidRPr="0039739F">
        <w:rPr>
          <w:rFonts w:ascii="Arial" w:hAnsi="Arial" w:cs="Arial"/>
          <w:sz w:val="32"/>
          <w:szCs w:val="32"/>
        </w:rPr>
        <w:t xml:space="preserve"> 202</w:t>
      </w:r>
      <w:r>
        <w:rPr>
          <w:rFonts w:ascii="Arial" w:hAnsi="Arial" w:cs="Arial"/>
          <w:sz w:val="32"/>
          <w:szCs w:val="32"/>
        </w:rPr>
        <w:t>5</w:t>
      </w:r>
      <w:r w:rsidRPr="0039739F">
        <w:rPr>
          <w:rFonts w:ascii="Arial" w:hAnsi="Arial" w:cs="Arial"/>
          <w:sz w:val="32"/>
          <w:szCs w:val="32"/>
        </w:rPr>
        <w:t xml:space="preserve"> ГОДОВ</w:t>
      </w:r>
      <w:r>
        <w:rPr>
          <w:rFonts w:ascii="Arial" w:hAnsi="Arial" w:cs="Arial"/>
          <w:sz w:val="32"/>
          <w:szCs w:val="32"/>
        </w:rPr>
        <w:t xml:space="preserve"> ОТ 28.12.2022 №4/410-ДМО</w:t>
      </w:r>
      <w:r w:rsidRPr="0039739F">
        <w:rPr>
          <w:rFonts w:ascii="Arial" w:hAnsi="Arial" w:cs="Arial"/>
          <w:sz w:val="32"/>
          <w:szCs w:val="32"/>
        </w:rPr>
        <w:t>»</w:t>
      </w:r>
    </w:p>
    <w:p w:rsidR="00074C3A" w:rsidRDefault="00074C3A" w:rsidP="00074C3A">
      <w:pPr>
        <w:pStyle w:val="ConsPlusTitle"/>
        <w:tabs>
          <w:tab w:val="left" w:pos="4536"/>
          <w:tab w:val="left" w:pos="4962"/>
        </w:tabs>
        <w:jc w:val="center"/>
        <w:rPr>
          <w:rFonts w:ascii="Times New Roman" w:hAnsi="Times New Roman" w:cs="Times New Roman"/>
          <w:sz w:val="28"/>
          <w:szCs w:val="28"/>
        </w:rPr>
      </w:pPr>
    </w:p>
    <w:p w:rsidR="00074C3A" w:rsidRPr="00DF7456" w:rsidRDefault="00074C3A" w:rsidP="00074C3A">
      <w:pPr>
        <w:pStyle w:val="ConsPlusTitle"/>
        <w:tabs>
          <w:tab w:val="left" w:pos="4536"/>
          <w:tab w:val="left" w:pos="4962"/>
        </w:tabs>
        <w:jc w:val="center"/>
        <w:rPr>
          <w:rFonts w:ascii="Arial" w:hAnsi="Arial" w:cs="Arial"/>
          <w:sz w:val="28"/>
          <w:szCs w:val="28"/>
        </w:rPr>
      </w:pPr>
      <w:r w:rsidRPr="00DF7456">
        <w:rPr>
          <w:rFonts w:ascii="Arial" w:hAnsi="Arial" w:cs="Arial"/>
          <w:sz w:val="28"/>
          <w:szCs w:val="28"/>
        </w:rPr>
        <w:t>Дума муниципального образования РЕШИЛА:</w:t>
      </w:r>
    </w:p>
    <w:p w:rsidR="00074C3A" w:rsidRPr="009B6641" w:rsidRDefault="00074C3A" w:rsidP="00074C3A">
      <w:pPr>
        <w:pStyle w:val="ConsPlusNormal"/>
        <w:tabs>
          <w:tab w:val="left" w:pos="4536"/>
          <w:tab w:val="left" w:pos="4962"/>
        </w:tabs>
        <w:jc w:val="center"/>
        <w:rPr>
          <w:rFonts w:ascii="Times New Roman" w:hAnsi="Times New Roman" w:cs="Times New Roman"/>
          <w:sz w:val="28"/>
          <w:szCs w:val="28"/>
        </w:rPr>
      </w:pPr>
    </w:p>
    <w:p w:rsidR="00074C3A" w:rsidRPr="00DF7456" w:rsidRDefault="00074C3A" w:rsidP="00074C3A">
      <w:pPr>
        <w:pStyle w:val="ConsPlusNormal"/>
        <w:numPr>
          <w:ilvl w:val="0"/>
          <w:numId w:val="1"/>
        </w:numPr>
        <w:tabs>
          <w:tab w:val="left" w:pos="993"/>
          <w:tab w:val="left" w:pos="4536"/>
          <w:tab w:val="left" w:pos="4962"/>
        </w:tabs>
        <w:adjustRightInd/>
        <w:ind w:left="0" w:firstLine="709"/>
        <w:rPr>
          <w:sz w:val="24"/>
          <w:szCs w:val="24"/>
        </w:rPr>
      </w:pPr>
      <w:r w:rsidRPr="00DF7456">
        <w:rPr>
          <w:sz w:val="24"/>
          <w:szCs w:val="24"/>
        </w:rPr>
        <w:t>Внести в принятое решение Думы муниципального образования «Ныгда» «О бюджете муниципального образования «Ныгда» на 2023 год и плановый период 2024 и 2025 годов» от 28.12.2022 г. №4/410-дмо следующие изменения:</w:t>
      </w:r>
    </w:p>
    <w:p w:rsidR="00074C3A" w:rsidRPr="00DF7456" w:rsidRDefault="00074C3A" w:rsidP="00074C3A">
      <w:pPr>
        <w:pStyle w:val="ConsPlusNormal"/>
        <w:tabs>
          <w:tab w:val="left" w:pos="993"/>
          <w:tab w:val="left" w:pos="4536"/>
          <w:tab w:val="left" w:pos="4962"/>
        </w:tabs>
        <w:ind w:left="709"/>
        <w:rPr>
          <w:sz w:val="24"/>
          <w:szCs w:val="24"/>
        </w:rPr>
      </w:pPr>
      <w:r w:rsidRPr="00DF7456">
        <w:rPr>
          <w:sz w:val="24"/>
          <w:szCs w:val="24"/>
        </w:rPr>
        <w:t>-п.1 изложить в следующей редакции:</w:t>
      </w:r>
    </w:p>
    <w:p w:rsidR="00074C3A" w:rsidRPr="00DF7456" w:rsidRDefault="00074C3A" w:rsidP="00074C3A">
      <w:pPr>
        <w:pStyle w:val="ConsPlusNormal"/>
        <w:tabs>
          <w:tab w:val="left" w:pos="993"/>
          <w:tab w:val="left" w:pos="4536"/>
          <w:tab w:val="left" w:pos="4962"/>
        </w:tabs>
        <w:ind w:left="709"/>
        <w:rPr>
          <w:sz w:val="24"/>
          <w:szCs w:val="24"/>
        </w:rPr>
      </w:pPr>
      <w:r w:rsidRPr="00DF7456">
        <w:rPr>
          <w:sz w:val="24"/>
          <w:szCs w:val="24"/>
        </w:rPr>
        <w:t>«Утвердить основные характеристики бюджета муниципального образования «Ныгда» (дале</w:t>
      </w:r>
      <w:proofErr w:type="gramStart"/>
      <w:r w:rsidRPr="00DF7456">
        <w:rPr>
          <w:sz w:val="24"/>
          <w:szCs w:val="24"/>
        </w:rPr>
        <w:t>е-</w:t>
      </w:r>
      <w:proofErr w:type="gramEnd"/>
      <w:r w:rsidRPr="00DF7456">
        <w:rPr>
          <w:sz w:val="24"/>
          <w:szCs w:val="24"/>
        </w:rPr>
        <w:t xml:space="preserve"> местного бюджета) на 2023 год:</w:t>
      </w:r>
    </w:p>
    <w:p w:rsidR="00074C3A" w:rsidRPr="00DF7456" w:rsidRDefault="00074C3A" w:rsidP="00074C3A">
      <w:pPr>
        <w:pStyle w:val="ConsPlusNormal"/>
        <w:tabs>
          <w:tab w:val="left" w:pos="4536"/>
          <w:tab w:val="left" w:pos="4962"/>
        </w:tabs>
        <w:ind w:firstLine="709"/>
        <w:jc w:val="both"/>
        <w:rPr>
          <w:sz w:val="24"/>
          <w:szCs w:val="24"/>
        </w:rPr>
      </w:pPr>
      <w:r w:rsidRPr="00DF7456">
        <w:rPr>
          <w:sz w:val="24"/>
          <w:szCs w:val="24"/>
        </w:rPr>
        <w:t>прогнозируемый общий объем доходов местного бюджета в сумме 12328,39 тыс. рублей, из них объем межбюджетных трансфертов, получаемых из других бюджетов бюджетной системы Российской Федерации, в сумме 10973,59 тыс. рублей;</w:t>
      </w:r>
    </w:p>
    <w:p w:rsidR="00074C3A" w:rsidRPr="00DF7456" w:rsidRDefault="00074C3A" w:rsidP="00074C3A">
      <w:pPr>
        <w:pStyle w:val="ConsPlusNormal"/>
        <w:tabs>
          <w:tab w:val="left" w:pos="4536"/>
          <w:tab w:val="left" w:pos="4962"/>
        </w:tabs>
        <w:ind w:firstLine="709"/>
        <w:jc w:val="both"/>
        <w:rPr>
          <w:sz w:val="24"/>
          <w:szCs w:val="24"/>
        </w:rPr>
      </w:pPr>
      <w:r w:rsidRPr="00DF7456">
        <w:rPr>
          <w:sz w:val="24"/>
          <w:szCs w:val="24"/>
        </w:rPr>
        <w:t>общий объем расходов местного бюджета в сумме 12396,13 тыс. рублей;</w:t>
      </w:r>
    </w:p>
    <w:p w:rsidR="00074C3A" w:rsidRPr="00DF7456" w:rsidRDefault="00074C3A" w:rsidP="00074C3A">
      <w:pPr>
        <w:pStyle w:val="ConsPlusNormal"/>
        <w:tabs>
          <w:tab w:val="left" w:pos="4536"/>
          <w:tab w:val="left" w:pos="4962"/>
        </w:tabs>
        <w:ind w:firstLine="709"/>
        <w:jc w:val="both"/>
        <w:rPr>
          <w:sz w:val="24"/>
          <w:szCs w:val="24"/>
        </w:rPr>
      </w:pPr>
      <w:r w:rsidRPr="00DF7456">
        <w:rPr>
          <w:sz w:val="24"/>
          <w:szCs w:val="24"/>
        </w:rPr>
        <w:t>размер дефицита местного бюджета в сумме 67,74 тыс. рублей, или 5,0% утвержденного общего годового объема доходов местного бюджета без учета утвержденного объема безвозмездных поступлений.</w:t>
      </w:r>
    </w:p>
    <w:p w:rsidR="00074C3A" w:rsidRPr="00DF7456" w:rsidRDefault="00074C3A" w:rsidP="00074C3A">
      <w:pPr>
        <w:pStyle w:val="ConsPlusNormal"/>
        <w:tabs>
          <w:tab w:val="left" w:pos="4536"/>
          <w:tab w:val="left" w:pos="4962"/>
        </w:tabs>
        <w:ind w:left="540"/>
        <w:jc w:val="both"/>
        <w:rPr>
          <w:sz w:val="24"/>
          <w:szCs w:val="24"/>
        </w:rPr>
      </w:pPr>
      <w:bookmarkStart w:id="0" w:name="Par408"/>
      <w:bookmarkStart w:id="1" w:name="Par409"/>
      <w:bookmarkEnd w:id="0"/>
      <w:bookmarkEnd w:id="1"/>
      <w:r w:rsidRPr="00DF7456">
        <w:rPr>
          <w:sz w:val="24"/>
          <w:szCs w:val="24"/>
        </w:rPr>
        <w:t>2.Приложения 1,2,3,4,5 изложить в новой редакции (приложения прилагаются).</w:t>
      </w:r>
    </w:p>
    <w:p w:rsidR="00074C3A" w:rsidRPr="00DF7456" w:rsidRDefault="00074C3A" w:rsidP="00074C3A">
      <w:pPr>
        <w:pStyle w:val="ConsPlusNormal"/>
        <w:tabs>
          <w:tab w:val="left" w:pos="4536"/>
          <w:tab w:val="left" w:pos="4962"/>
        </w:tabs>
        <w:ind w:left="540"/>
        <w:jc w:val="both"/>
        <w:rPr>
          <w:sz w:val="24"/>
          <w:szCs w:val="24"/>
        </w:rPr>
      </w:pPr>
      <w:r w:rsidRPr="00DF7456">
        <w:rPr>
          <w:sz w:val="24"/>
          <w:szCs w:val="24"/>
        </w:rPr>
        <w:t>3.Опубликовать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074C3A" w:rsidRPr="00DF7456" w:rsidRDefault="00074C3A" w:rsidP="00074C3A">
      <w:pPr>
        <w:pStyle w:val="ConsPlusNormal"/>
        <w:tabs>
          <w:tab w:val="left" w:pos="4536"/>
          <w:tab w:val="left" w:pos="4962"/>
        </w:tabs>
        <w:ind w:left="540"/>
        <w:jc w:val="both"/>
        <w:rPr>
          <w:sz w:val="24"/>
          <w:szCs w:val="24"/>
        </w:rPr>
      </w:pPr>
      <w:r w:rsidRPr="00DF7456">
        <w:rPr>
          <w:sz w:val="24"/>
          <w:szCs w:val="24"/>
        </w:rPr>
        <w:t>4.Настоящее Решение вступает в силу со дня его официального опубликования.</w:t>
      </w:r>
    </w:p>
    <w:p w:rsidR="00074C3A" w:rsidRPr="00DF7456" w:rsidRDefault="00074C3A" w:rsidP="00074C3A">
      <w:pPr>
        <w:pStyle w:val="ConsPlusNormal"/>
        <w:tabs>
          <w:tab w:val="left" w:pos="4536"/>
          <w:tab w:val="left" w:pos="4962"/>
        </w:tabs>
        <w:ind w:left="540"/>
        <w:jc w:val="both"/>
        <w:rPr>
          <w:sz w:val="24"/>
          <w:szCs w:val="24"/>
        </w:rPr>
      </w:pPr>
    </w:p>
    <w:p w:rsidR="00074C3A" w:rsidRPr="00DF7456" w:rsidRDefault="00074C3A" w:rsidP="00074C3A">
      <w:pPr>
        <w:pStyle w:val="ConsPlusNormal"/>
        <w:tabs>
          <w:tab w:val="left" w:pos="4536"/>
          <w:tab w:val="left" w:pos="4962"/>
        </w:tabs>
        <w:ind w:left="540"/>
        <w:jc w:val="both"/>
        <w:rPr>
          <w:sz w:val="24"/>
          <w:szCs w:val="24"/>
        </w:rPr>
      </w:pPr>
    </w:p>
    <w:p w:rsidR="00074C3A" w:rsidRPr="00DF7456" w:rsidRDefault="00074C3A" w:rsidP="00074C3A">
      <w:pPr>
        <w:tabs>
          <w:tab w:val="left" w:pos="900"/>
          <w:tab w:val="left" w:pos="4536"/>
          <w:tab w:val="left" w:pos="4962"/>
        </w:tabs>
        <w:rPr>
          <w:rFonts w:ascii="Arial" w:hAnsi="Arial" w:cs="Arial"/>
          <w:sz w:val="24"/>
          <w:szCs w:val="24"/>
        </w:rPr>
      </w:pPr>
      <w:r w:rsidRPr="00DF7456">
        <w:rPr>
          <w:rFonts w:ascii="Arial" w:hAnsi="Arial" w:cs="Arial"/>
          <w:sz w:val="24"/>
          <w:szCs w:val="24"/>
        </w:rPr>
        <w:t>Председатель Думы,</w:t>
      </w:r>
    </w:p>
    <w:p w:rsidR="00074C3A" w:rsidRPr="00DF7456" w:rsidRDefault="00074C3A" w:rsidP="00074C3A">
      <w:pPr>
        <w:tabs>
          <w:tab w:val="left" w:pos="900"/>
          <w:tab w:val="left" w:pos="4536"/>
          <w:tab w:val="left" w:pos="4962"/>
        </w:tabs>
        <w:rPr>
          <w:rFonts w:ascii="Arial" w:hAnsi="Arial" w:cs="Arial"/>
          <w:sz w:val="24"/>
          <w:szCs w:val="24"/>
        </w:rPr>
      </w:pPr>
      <w:r w:rsidRPr="00DF7456">
        <w:rPr>
          <w:rFonts w:ascii="Arial" w:hAnsi="Arial" w:cs="Arial"/>
          <w:sz w:val="24"/>
          <w:szCs w:val="24"/>
        </w:rPr>
        <w:t>Глава муниципального образования «Ныгда»</w:t>
      </w:r>
    </w:p>
    <w:p w:rsidR="00074C3A" w:rsidRDefault="00074C3A" w:rsidP="00074C3A">
      <w:pPr>
        <w:tabs>
          <w:tab w:val="left" w:pos="900"/>
          <w:tab w:val="left" w:pos="4536"/>
          <w:tab w:val="left" w:pos="4962"/>
        </w:tabs>
        <w:rPr>
          <w:rFonts w:ascii="Arial" w:hAnsi="Arial" w:cs="Arial"/>
          <w:sz w:val="24"/>
          <w:szCs w:val="24"/>
        </w:rPr>
        <w:sectPr w:rsidR="00074C3A" w:rsidSect="00074C3A">
          <w:pgSz w:w="11906" w:h="16838"/>
          <w:pgMar w:top="567" w:right="851" w:bottom="851" w:left="1418" w:header="709" w:footer="709" w:gutter="0"/>
          <w:cols w:space="708"/>
          <w:titlePg/>
          <w:docGrid w:linePitch="360"/>
        </w:sectPr>
      </w:pPr>
      <w:r w:rsidRPr="00DF7456">
        <w:rPr>
          <w:rFonts w:ascii="Arial" w:hAnsi="Arial" w:cs="Arial"/>
          <w:sz w:val="24"/>
          <w:szCs w:val="24"/>
        </w:rPr>
        <w:t>И.Т.</w:t>
      </w:r>
      <w:r>
        <w:rPr>
          <w:rFonts w:ascii="Arial" w:hAnsi="Arial" w:cs="Arial"/>
          <w:sz w:val="24"/>
          <w:szCs w:val="24"/>
        </w:rPr>
        <w:t xml:space="preserve"> </w:t>
      </w:r>
      <w:r w:rsidRPr="00DF7456">
        <w:rPr>
          <w:rFonts w:ascii="Arial" w:hAnsi="Arial" w:cs="Arial"/>
          <w:sz w:val="24"/>
          <w:szCs w:val="24"/>
        </w:rPr>
        <w:t>Саганова</w:t>
      </w:r>
    </w:p>
    <w:tbl>
      <w:tblPr>
        <w:tblW w:w="9796" w:type="dxa"/>
        <w:tblInd w:w="93" w:type="dxa"/>
        <w:tblLayout w:type="fixed"/>
        <w:tblLook w:val="04A0" w:firstRow="1" w:lastRow="0" w:firstColumn="1" w:lastColumn="0" w:noHBand="0" w:noVBand="1"/>
      </w:tblPr>
      <w:tblGrid>
        <w:gridCol w:w="5544"/>
        <w:gridCol w:w="156"/>
        <w:gridCol w:w="836"/>
        <w:gridCol w:w="760"/>
        <w:gridCol w:w="1508"/>
        <w:gridCol w:w="732"/>
        <w:gridCol w:w="260"/>
      </w:tblGrid>
      <w:tr w:rsidR="00074C3A" w:rsidRPr="00DF7456" w:rsidTr="00074C3A">
        <w:trPr>
          <w:trHeight w:val="255"/>
        </w:trPr>
        <w:tc>
          <w:tcPr>
            <w:tcW w:w="5700" w:type="dxa"/>
            <w:gridSpan w:val="2"/>
            <w:tcBorders>
              <w:top w:val="nil"/>
              <w:left w:val="nil"/>
              <w:bottom w:val="nil"/>
              <w:right w:val="nil"/>
            </w:tcBorders>
            <w:shd w:val="clear" w:color="auto" w:fill="auto"/>
            <w:noWrap/>
            <w:vAlign w:val="bottom"/>
            <w:hideMark/>
          </w:tcPr>
          <w:p w:rsidR="00074C3A" w:rsidRPr="00DF7456" w:rsidRDefault="00074C3A" w:rsidP="00074C3A"/>
        </w:tc>
        <w:tc>
          <w:tcPr>
            <w:tcW w:w="1596" w:type="dxa"/>
            <w:gridSpan w:val="2"/>
            <w:tcBorders>
              <w:top w:val="nil"/>
              <w:left w:val="nil"/>
              <w:bottom w:val="nil"/>
              <w:right w:val="nil"/>
            </w:tcBorders>
            <w:shd w:val="clear" w:color="auto" w:fill="auto"/>
            <w:noWrap/>
            <w:vAlign w:val="bottom"/>
            <w:hideMark/>
          </w:tcPr>
          <w:p w:rsidR="00074C3A" w:rsidRPr="00DF7456" w:rsidRDefault="00074C3A" w:rsidP="00074C3A"/>
        </w:tc>
        <w:tc>
          <w:tcPr>
            <w:tcW w:w="2500" w:type="dxa"/>
            <w:gridSpan w:val="3"/>
            <w:tcBorders>
              <w:top w:val="nil"/>
              <w:left w:val="nil"/>
              <w:bottom w:val="nil"/>
              <w:right w:val="nil"/>
            </w:tcBorders>
            <w:shd w:val="clear" w:color="auto" w:fill="auto"/>
            <w:noWrap/>
            <w:vAlign w:val="bottom"/>
            <w:hideMark/>
          </w:tcPr>
          <w:p w:rsidR="00074C3A" w:rsidRPr="00DF7456" w:rsidRDefault="00074C3A" w:rsidP="00074C3A">
            <w:pPr>
              <w:jc w:val="right"/>
              <w:rPr>
                <w:rFonts w:ascii="Arial" w:hAnsi="Arial"/>
              </w:rPr>
            </w:pPr>
            <w:r w:rsidRPr="00DF7456">
              <w:rPr>
                <w:rFonts w:ascii="Arial" w:hAnsi="Arial"/>
              </w:rPr>
              <w:t>к Решению Думы МО "Ныгда"</w:t>
            </w:r>
          </w:p>
        </w:tc>
      </w:tr>
      <w:tr w:rsidR="00074C3A" w:rsidRPr="00DF7456" w:rsidTr="00074C3A">
        <w:trPr>
          <w:trHeight w:val="495"/>
        </w:trPr>
        <w:tc>
          <w:tcPr>
            <w:tcW w:w="5700" w:type="dxa"/>
            <w:gridSpan w:val="2"/>
            <w:tcBorders>
              <w:top w:val="nil"/>
              <w:left w:val="nil"/>
              <w:bottom w:val="nil"/>
              <w:right w:val="nil"/>
            </w:tcBorders>
            <w:shd w:val="clear" w:color="auto" w:fill="auto"/>
            <w:noWrap/>
            <w:vAlign w:val="bottom"/>
            <w:hideMark/>
          </w:tcPr>
          <w:p w:rsidR="00074C3A" w:rsidRPr="00DF7456" w:rsidRDefault="00074C3A" w:rsidP="00074C3A"/>
        </w:tc>
        <w:tc>
          <w:tcPr>
            <w:tcW w:w="1596" w:type="dxa"/>
            <w:gridSpan w:val="2"/>
            <w:tcBorders>
              <w:top w:val="nil"/>
              <w:left w:val="nil"/>
              <w:bottom w:val="nil"/>
              <w:right w:val="nil"/>
            </w:tcBorders>
            <w:shd w:val="clear" w:color="auto" w:fill="auto"/>
            <w:noWrap/>
            <w:vAlign w:val="bottom"/>
            <w:hideMark/>
          </w:tcPr>
          <w:p w:rsidR="00074C3A" w:rsidRPr="00DF7456" w:rsidRDefault="00074C3A" w:rsidP="00074C3A"/>
        </w:tc>
        <w:tc>
          <w:tcPr>
            <w:tcW w:w="2500" w:type="dxa"/>
            <w:gridSpan w:val="3"/>
            <w:tcBorders>
              <w:top w:val="nil"/>
              <w:left w:val="nil"/>
              <w:bottom w:val="nil"/>
              <w:right w:val="nil"/>
            </w:tcBorders>
            <w:shd w:val="clear" w:color="auto" w:fill="auto"/>
            <w:vAlign w:val="bottom"/>
            <w:hideMark/>
          </w:tcPr>
          <w:p w:rsidR="00074C3A" w:rsidRPr="00DF7456" w:rsidRDefault="00074C3A" w:rsidP="00074C3A">
            <w:pPr>
              <w:jc w:val="right"/>
              <w:rPr>
                <w:rFonts w:ascii="Arial" w:hAnsi="Arial"/>
              </w:rPr>
            </w:pPr>
            <w:r w:rsidRPr="00DF7456">
              <w:rPr>
                <w:rFonts w:ascii="Arial" w:hAnsi="Arial"/>
              </w:rPr>
              <w:t>«О бюджете муниципального образования на 2023 год и на плановый период 2024 и 2025 годов"</w:t>
            </w:r>
          </w:p>
        </w:tc>
      </w:tr>
      <w:tr w:rsidR="00074C3A" w:rsidRPr="00DF7456" w:rsidTr="00074C3A">
        <w:trPr>
          <w:trHeight w:val="255"/>
        </w:trPr>
        <w:tc>
          <w:tcPr>
            <w:tcW w:w="5700" w:type="dxa"/>
            <w:gridSpan w:val="2"/>
            <w:tcBorders>
              <w:top w:val="nil"/>
              <w:left w:val="nil"/>
              <w:bottom w:val="nil"/>
              <w:right w:val="nil"/>
            </w:tcBorders>
            <w:shd w:val="clear" w:color="auto" w:fill="auto"/>
            <w:noWrap/>
            <w:vAlign w:val="bottom"/>
            <w:hideMark/>
          </w:tcPr>
          <w:p w:rsidR="00074C3A" w:rsidRPr="00DF7456" w:rsidRDefault="00074C3A" w:rsidP="00074C3A"/>
        </w:tc>
        <w:tc>
          <w:tcPr>
            <w:tcW w:w="1596" w:type="dxa"/>
            <w:gridSpan w:val="2"/>
            <w:tcBorders>
              <w:top w:val="nil"/>
              <w:left w:val="nil"/>
              <w:bottom w:val="nil"/>
              <w:right w:val="nil"/>
            </w:tcBorders>
            <w:shd w:val="clear" w:color="auto" w:fill="auto"/>
            <w:noWrap/>
            <w:vAlign w:val="bottom"/>
            <w:hideMark/>
          </w:tcPr>
          <w:p w:rsidR="00074C3A" w:rsidRPr="00DF7456" w:rsidRDefault="00074C3A" w:rsidP="00074C3A"/>
        </w:tc>
        <w:tc>
          <w:tcPr>
            <w:tcW w:w="2500" w:type="dxa"/>
            <w:gridSpan w:val="3"/>
            <w:tcBorders>
              <w:top w:val="nil"/>
              <w:left w:val="nil"/>
              <w:bottom w:val="nil"/>
              <w:right w:val="nil"/>
            </w:tcBorders>
            <w:shd w:val="clear" w:color="auto" w:fill="auto"/>
            <w:noWrap/>
            <w:vAlign w:val="bottom"/>
            <w:hideMark/>
          </w:tcPr>
          <w:p w:rsidR="00074C3A" w:rsidRPr="00DF7456" w:rsidRDefault="00074C3A" w:rsidP="00074C3A">
            <w:pPr>
              <w:jc w:val="right"/>
              <w:rPr>
                <w:rFonts w:ascii="Arial" w:hAnsi="Arial"/>
              </w:rPr>
            </w:pPr>
            <w:r w:rsidRPr="00DF7456">
              <w:rPr>
                <w:rFonts w:ascii="Arial" w:hAnsi="Arial"/>
              </w:rPr>
              <w:t>от 28.12.2022г.№4/410-дмо</w:t>
            </w:r>
          </w:p>
        </w:tc>
      </w:tr>
      <w:tr w:rsidR="00074C3A" w:rsidRPr="00DF7456" w:rsidTr="00074C3A">
        <w:trPr>
          <w:trHeight w:val="255"/>
        </w:trPr>
        <w:tc>
          <w:tcPr>
            <w:tcW w:w="5700" w:type="dxa"/>
            <w:gridSpan w:val="2"/>
            <w:tcBorders>
              <w:top w:val="nil"/>
              <w:left w:val="nil"/>
              <w:bottom w:val="nil"/>
              <w:right w:val="nil"/>
            </w:tcBorders>
            <w:shd w:val="clear" w:color="auto" w:fill="auto"/>
            <w:noWrap/>
            <w:vAlign w:val="bottom"/>
            <w:hideMark/>
          </w:tcPr>
          <w:p w:rsidR="00074C3A" w:rsidRPr="00DF7456" w:rsidRDefault="00074C3A" w:rsidP="00074C3A"/>
        </w:tc>
        <w:tc>
          <w:tcPr>
            <w:tcW w:w="1596" w:type="dxa"/>
            <w:gridSpan w:val="2"/>
            <w:tcBorders>
              <w:top w:val="nil"/>
              <w:left w:val="nil"/>
              <w:bottom w:val="nil"/>
              <w:right w:val="nil"/>
            </w:tcBorders>
            <w:shd w:val="clear" w:color="auto" w:fill="auto"/>
            <w:noWrap/>
            <w:vAlign w:val="bottom"/>
            <w:hideMark/>
          </w:tcPr>
          <w:p w:rsidR="00074C3A" w:rsidRPr="00DF7456" w:rsidRDefault="00074C3A" w:rsidP="00074C3A"/>
        </w:tc>
        <w:tc>
          <w:tcPr>
            <w:tcW w:w="2240" w:type="dxa"/>
            <w:gridSpan w:val="2"/>
            <w:tcBorders>
              <w:top w:val="nil"/>
              <w:left w:val="nil"/>
              <w:bottom w:val="nil"/>
              <w:right w:val="nil"/>
            </w:tcBorders>
            <w:shd w:val="clear" w:color="auto" w:fill="auto"/>
            <w:noWrap/>
            <w:vAlign w:val="bottom"/>
            <w:hideMark/>
          </w:tcPr>
          <w:p w:rsidR="00074C3A" w:rsidRPr="00DF7456" w:rsidRDefault="00074C3A" w:rsidP="00074C3A">
            <w:pPr>
              <w:jc w:val="center"/>
              <w:rPr>
                <w:rFonts w:ascii="Arial" w:hAnsi="Arial"/>
              </w:rPr>
            </w:pPr>
          </w:p>
        </w:tc>
        <w:tc>
          <w:tcPr>
            <w:tcW w:w="260" w:type="dxa"/>
            <w:tcBorders>
              <w:top w:val="nil"/>
              <w:left w:val="nil"/>
              <w:bottom w:val="nil"/>
              <w:right w:val="nil"/>
            </w:tcBorders>
            <w:shd w:val="clear" w:color="auto" w:fill="auto"/>
            <w:noWrap/>
            <w:vAlign w:val="bottom"/>
            <w:hideMark/>
          </w:tcPr>
          <w:p w:rsidR="00074C3A" w:rsidRPr="00DF7456" w:rsidRDefault="00074C3A" w:rsidP="00074C3A">
            <w:pPr>
              <w:jc w:val="center"/>
              <w:rPr>
                <w:rFonts w:ascii="Arial" w:hAnsi="Arial"/>
              </w:rPr>
            </w:pPr>
          </w:p>
        </w:tc>
      </w:tr>
      <w:tr w:rsidR="00074C3A" w:rsidRPr="00DF7456" w:rsidTr="00074C3A">
        <w:trPr>
          <w:trHeight w:val="660"/>
        </w:trPr>
        <w:tc>
          <w:tcPr>
            <w:tcW w:w="9796" w:type="dxa"/>
            <w:gridSpan w:val="7"/>
            <w:tcBorders>
              <w:top w:val="nil"/>
              <w:left w:val="nil"/>
              <w:bottom w:val="nil"/>
              <w:right w:val="nil"/>
            </w:tcBorders>
            <w:shd w:val="clear" w:color="auto" w:fill="auto"/>
            <w:vAlign w:val="bottom"/>
            <w:hideMark/>
          </w:tcPr>
          <w:p w:rsidR="00074C3A" w:rsidRPr="00DF7456" w:rsidRDefault="00074C3A" w:rsidP="00074C3A">
            <w:pPr>
              <w:jc w:val="center"/>
              <w:rPr>
                <w:b/>
                <w:bCs/>
              </w:rPr>
            </w:pPr>
            <w:r w:rsidRPr="00DF7456">
              <w:rPr>
                <w:b/>
                <w:bCs/>
              </w:rPr>
              <w:t xml:space="preserve">ПРОГНОЗИРУЕМЫЕ ДОХОДЫ МЕСТНОГО БЮДЖЕТА НА 2023 ГОД </w:t>
            </w:r>
          </w:p>
        </w:tc>
      </w:tr>
      <w:tr w:rsidR="00074C3A" w:rsidRPr="00DF7456" w:rsidTr="00074C3A">
        <w:trPr>
          <w:trHeight w:val="270"/>
        </w:trPr>
        <w:tc>
          <w:tcPr>
            <w:tcW w:w="5544" w:type="dxa"/>
            <w:tcBorders>
              <w:top w:val="nil"/>
              <w:left w:val="nil"/>
              <w:bottom w:val="nil"/>
              <w:right w:val="nil"/>
            </w:tcBorders>
            <w:shd w:val="clear" w:color="auto" w:fill="auto"/>
            <w:noWrap/>
            <w:vAlign w:val="bottom"/>
            <w:hideMark/>
          </w:tcPr>
          <w:p w:rsidR="00074C3A" w:rsidRPr="00DF7456" w:rsidRDefault="00074C3A" w:rsidP="00074C3A">
            <w:pPr>
              <w:jc w:val="center"/>
              <w:rPr>
                <w:b/>
                <w:bCs/>
              </w:rPr>
            </w:pPr>
          </w:p>
        </w:tc>
        <w:tc>
          <w:tcPr>
            <w:tcW w:w="1752" w:type="dxa"/>
            <w:gridSpan w:val="3"/>
            <w:tcBorders>
              <w:top w:val="nil"/>
              <w:left w:val="nil"/>
              <w:bottom w:val="nil"/>
              <w:right w:val="nil"/>
            </w:tcBorders>
            <w:shd w:val="clear" w:color="auto" w:fill="auto"/>
            <w:noWrap/>
            <w:vAlign w:val="bottom"/>
            <w:hideMark/>
          </w:tcPr>
          <w:p w:rsidR="00074C3A" w:rsidRPr="00DF7456" w:rsidRDefault="00074C3A" w:rsidP="00074C3A">
            <w:pPr>
              <w:jc w:val="center"/>
              <w:rPr>
                <w:b/>
                <w:bCs/>
              </w:rPr>
            </w:pPr>
          </w:p>
        </w:tc>
        <w:tc>
          <w:tcPr>
            <w:tcW w:w="1508" w:type="dxa"/>
            <w:tcBorders>
              <w:top w:val="nil"/>
              <w:left w:val="nil"/>
              <w:bottom w:val="nil"/>
              <w:right w:val="nil"/>
            </w:tcBorders>
            <w:shd w:val="clear" w:color="auto" w:fill="auto"/>
            <w:noWrap/>
            <w:vAlign w:val="bottom"/>
            <w:hideMark/>
          </w:tcPr>
          <w:p w:rsidR="00074C3A" w:rsidRPr="00DF7456" w:rsidRDefault="00074C3A" w:rsidP="00074C3A">
            <w:pPr>
              <w:jc w:val="center"/>
              <w:rPr>
                <w:b/>
                <w:bCs/>
              </w:rPr>
            </w:pPr>
          </w:p>
        </w:tc>
        <w:tc>
          <w:tcPr>
            <w:tcW w:w="992" w:type="dxa"/>
            <w:gridSpan w:val="2"/>
            <w:tcBorders>
              <w:top w:val="nil"/>
              <w:left w:val="nil"/>
              <w:bottom w:val="nil"/>
              <w:right w:val="nil"/>
            </w:tcBorders>
            <w:shd w:val="clear" w:color="auto" w:fill="auto"/>
            <w:noWrap/>
            <w:vAlign w:val="bottom"/>
            <w:hideMark/>
          </w:tcPr>
          <w:p w:rsidR="00074C3A" w:rsidRPr="00DF7456" w:rsidRDefault="00074C3A" w:rsidP="00074C3A">
            <w:pPr>
              <w:rPr>
                <w:rFonts w:ascii="Arial" w:hAnsi="Arial"/>
              </w:rPr>
            </w:pPr>
          </w:p>
        </w:tc>
      </w:tr>
      <w:tr w:rsidR="00074C3A" w:rsidRPr="00DF7456" w:rsidTr="00074C3A">
        <w:trPr>
          <w:trHeight w:val="255"/>
        </w:trPr>
        <w:tc>
          <w:tcPr>
            <w:tcW w:w="5544" w:type="dxa"/>
            <w:tcBorders>
              <w:top w:val="nil"/>
              <w:left w:val="nil"/>
              <w:bottom w:val="nil"/>
              <w:right w:val="nil"/>
            </w:tcBorders>
            <w:shd w:val="clear" w:color="auto" w:fill="auto"/>
            <w:noWrap/>
            <w:vAlign w:val="bottom"/>
            <w:hideMark/>
          </w:tcPr>
          <w:p w:rsidR="00074C3A" w:rsidRPr="00DF7456" w:rsidRDefault="00074C3A" w:rsidP="00074C3A"/>
        </w:tc>
        <w:tc>
          <w:tcPr>
            <w:tcW w:w="1752" w:type="dxa"/>
            <w:gridSpan w:val="3"/>
            <w:tcBorders>
              <w:top w:val="nil"/>
              <w:left w:val="nil"/>
              <w:bottom w:val="nil"/>
              <w:right w:val="nil"/>
            </w:tcBorders>
            <w:shd w:val="clear" w:color="auto" w:fill="auto"/>
            <w:noWrap/>
            <w:vAlign w:val="bottom"/>
            <w:hideMark/>
          </w:tcPr>
          <w:p w:rsidR="00074C3A" w:rsidRPr="00DF7456" w:rsidRDefault="00074C3A" w:rsidP="00074C3A"/>
        </w:tc>
        <w:tc>
          <w:tcPr>
            <w:tcW w:w="1508" w:type="dxa"/>
            <w:tcBorders>
              <w:top w:val="nil"/>
              <w:left w:val="nil"/>
              <w:bottom w:val="nil"/>
              <w:right w:val="nil"/>
            </w:tcBorders>
            <w:shd w:val="clear" w:color="auto" w:fill="auto"/>
            <w:noWrap/>
            <w:vAlign w:val="bottom"/>
            <w:hideMark/>
          </w:tcPr>
          <w:p w:rsidR="00074C3A" w:rsidRPr="00DF7456" w:rsidRDefault="00074C3A" w:rsidP="00074C3A"/>
        </w:tc>
        <w:tc>
          <w:tcPr>
            <w:tcW w:w="992" w:type="dxa"/>
            <w:gridSpan w:val="2"/>
            <w:tcBorders>
              <w:top w:val="nil"/>
              <w:left w:val="nil"/>
              <w:bottom w:val="nil"/>
              <w:right w:val="nil"/>
            </w:tcBorders>
            <w:shd w:val="clear" w:color="auto" w:fill="auto"/>
            <w:noWrap/>
            <w:vAlign w:val="bottom"/>
            <w:hideMark/>
          </w:tcPr>
          <w:p w:rsidR="00074C3A" w:rsidRPr="00DF7456" w:rsidRDefault="00074C3A" w:rsidP="00074C3A">
            <w:pPr>
              <w:jc w:val="right"/>
              <w:rPr>
                <w:i/>
                <w:iCs/>
              </w:rPr>
            </w:pPr>
            <w:r w:rsidRPr="00DF7456">
              <w:rPr>
                <w:i/>
                <w:iCs/>
              </w:rPr>
              <w:t>(тыс. рублей)</w:t>
            </w:r>
          </w:p>
        </w:tc>
      </w:tr>
      <w:tr w:rsidR="00074C3A" w:rsidRPr="00DF7456" w:rsidTr="00074C3A">
        <w:trPr>
          <w:trHeight w:val="5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 xml:space="preserve">Наименование </w:t>
            </w:r>
          </w:p>
        </w:tc>
        <w:tc>
          <w:tcPr>
            <w:tcW w:w="3260" w:type="dxa"/>
            <w:gridSpan w:val="4"/>
            <w:tcBorders>
              <w:top w:val="single" w:sz="4" w:space="0" w:color="auto"/>
              <w:left w:val="nil"/>
              <w:bottom w:val="single" w:sz="4" w:space="0" w:color="auto"/>
              <w:right w:val="single" w:sz="4" w:space="0" w:color="000000"/>
            </w:tcBorders>
            <w:shd w:val="clear" w:color="auto" w:fill="auto"/>
            <w:vAlign w:val="bottom"/>
            <w:hideMark/>
          </w:tcPr>
          <w:p w:rsidR="00074C3A" w:rsidRPr="00DF7456" w:rsidRDefault="00074C3A" w:rsidP="00074C3A">
            <w:pPr>
              <w:jc w:val="center"/>
              <w:rPr>
                <w:b/>
                <w:bCs/>
              </w:rPr>
            </w:pPr>
            <w:r w:rsidRPr="00DF7456">
              <w:rPr>
                <w:b/>
                <w:bCs/>
              </w:rPr>
              <w:t>Код бюджетной классификации Российской Федерации</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Сумма</w:t>
            </w:r>
          </w:p>
        </w:tc>
      </w:tr>
      <w:tr w:rsidR="00074C3A" w:rsidRPr="00DF7456" w:rsidTr="00074C3A">
        <w:trPr>
          <w:trHeight w:val="10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главного администратора доходов</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доходов местного бюджета</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2023 год</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b/>
                <w:bCs/>
              </w:rPr>
            </w:pPr>
            <w:r w:rsidRPr="00DF7456">
              <w:rPr>
                <w:b/>
                <w:bCs/>
              </w:rPr>
              <w:t>НАЛОГОВЫЕ И НЕНАЛОГОВЫЕ ДОХОДЫ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 xml:space="preserve"> 1 00 00000 00 0000 000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b/>
                <w:bCs/>
              </w:rPr>
            </w:pPr>
            <w:r w:rsidRPr="00DF7456">
              <w:rPr>
                <w:b/>
                <w:bCs/>
              </w:rPr>
              <w:t>1 354,80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НАЛОГИ НА ПРИБЫЛЬ, ДОХОДЫ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1 01 00000 00 0000 000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252,00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 на доходы физических лиц</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1 01 02000 01 0000 110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252,00</w:t>
            </w:r>
          </w:p>
        </w:tc>
      </w:tr>
      <w:tr w:rsidR="00074C3A" w:rsidRPr="00DF7456" w:rsidTr="00074C3A">
        <w:trPr>
          <w:trHeight w:val="12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1 01 02010 01 1000 110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252,00</w:t>
            </w:r>
          </w:p>
        </w:tc>
      </w:tr>
      <w:tr w:rsidR="00074C3A" w:rsidRPr="00DF7456" w:rsidTr="00074C3A">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НАЛОГИ НА ТОВАРЫ (РАБОТЫ, УСЛУГИ), РЕАЛИЗУЕМЫЕ НА ТЕРРИТОРИИ РОССИЙСКОЙ ФЕДЕРАЦИИИ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1 03 00000 00 0000 000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654,50</w:t>
            </w:r>
          </w:p>
        </w:tc>
      </w:tr>
      <w:tr w:rsidR="00074C3A" w:rsidRPr="00DF7456" w:rsidTr="00074C3A">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color w:val="000000"/>
              </w:rPr>
            </w:pPr>
            <w:r w:rsidRPr="00DF745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 xml:space="preserve"> 1 03 02230 01 0000 110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color w:val="000000"/>
              </w:rPr>
            </w:pPr>
            <w:r w:rsidRPr="00DF7456">
              <w:rPr>
                <w:color w:val="000000"/>
              </w:rPr>
              <w:t>310,00</w:t>
            </w:r>
          </w:p>
        </w:tc>
      </w:tr>
      <w:tr w:rsidR="00074C3A" w:rsidRPr="00DF7456" w:rsidTr="00074C3A">
        <w:trPr>
          <w:trHeight w:val="14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color w:val="000000"/>
              </w:rPr>
            </w:pPr>
            <w:r w:rsidRPr="00DF745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1 03 02240 01 0000 110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color w:val="000000"/>
              </w:rPr>
            </w:pPr>
            <w:r w:rsidRPr="00DF7456">
              <w:rPr>
                <w:color w:val="000000"/>
              </w:rPr>
              <w:t>2,20</w:t>
            </w:r>
          </w:p>
        </w:tc>
      </w:tr>
      <w:tr w:rsidR="00074C3A" w:rsidRPr="00DF7456" w:rsidTr="00074C3A">
        <w:trPr>
          <w:trHeight w:val="109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color w:val="000000"/>
              </w:rPr>
            </w:pPr>
            <w:r w:rsidRPr="00DF745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 xml:space="preserve"> 1 03 02250 01 0000 110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color w:val="000000"/>
              </w:rPr>
            </w:pPr>
            <w:r w:rsidRPr="00DF7456">
              <w:rPr>
                <w:color w:val="000000"/>
              </w:rPr>
              <w:t>383,10</w:t>
            </w:r>
          </w:p>
        </w:tc>
      </w:tr>
      <w:tr w:rsidR="00074C3A" w:rsidRPr="00DF7456" w:rsidTr="00074C3A">
        <w:trPr>
          <w:trHeight w:val="11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color w:val="000000"/>
              </w:rPr>
            </w:pPr>
            <w:r w:rsidRPr="00DF745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color w:val="000000"/>
              </w:rPr>
            </w:pPr>
            <w:r w:rsidRPr="00DF7456">
              <w:rPr>
                <w:color w:val="000000"/>
              </w:rPr>
              <w:t xml:space="preserve"> 1 03 02260 01 0000 110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color w:val="000000"/>
              </w:rPr>
            </w:pPr>
            <w:r w:rsidRPr="00DF7456">
              <w:rPr>
                <w:color w:val="000000"/>
              </w:rPr>
              <w:t>-40,80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НАЛОГИ НА СОВОКУПНЫЙ ДОХОД</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1 05 00000 00 0000 000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6,00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Единый сельскохозяйственный налог</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1 05 03010 01 1000 110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6,00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НАЛОГИ НА ИМУЩЕСТВО</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1 06 00000 00 0000 000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434,00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Налог на имущество физических лиц</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1 06 01000 00 0000 110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8,00</w:t>
            </w:r>
          </w:p>
        </w:tc>
      </w:tr>
      <w:tr w:rsidR="00074C3A" w:rsidRPr="00DF7456" w:rsidTr="00074C3A">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1 06 01030 10 0000 110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8,00</w:t>
            </w:r>
          </w:p>
        </w:tc>
      </w:tr>
      <w:tr w:rsidR="00074C3A" w:rsidRPr="00DF7456" w:rsidTr="00074C3A">
        <w:trPr>
          <w:trHeight w:val="255"/>
        </w:trPr>
        <w:tc>
          <w:tcPr>
            <w:tcW w:w="5544" w:type="dxa"/>
            <w:tcBorders>
              <w:top w:val="nil"/>
              <w:left w:val="single" w:sz="4" w:space="0" w:color="auto"/>
              <w:bottom w:val="single" w:sz="4" w:space="0" w:color="auto"/>
              <w:right w:val="nil"/>
            </w:tcBorders>
            <w:shd w:val="clear" w:color="auto" w:fill="auto"/>
            <w:vAlign w:val="bottom"/>
            <w:hideMark/>
          </w:tcPr>
          <w:p w:rsidR="00074C3A" w:rsidRPr="00DF7456" w:rsidRDefault="00074C3A" w:rsidP="00074C3A">
            <w:r w:rsidRPr="00DF7456">
              <w:t xml:space="preserve">Земельный налог </w:t>
            </w:r>
          </w:p>
        </w:tc>
        <w:tc>
          <w:tcPr>
            <w:tcW w:w="992" w:type="dxa"/>
            <w:gridSpan w:val="2"/>
            <w:tcBorders>
              <w:top w:val="nil"/>
              <w:left w:val="single" w:sz="4" w:space="0" w:color="auto"/>
              <w:bottom w:val="single" w:sz="4" w:space="0" w:color="auto"/>
              <w:right w:val="nil"/>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1 06 06000 00 0000 110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426,00</w:t>
            </w:r>
          </w:p>
        </w:tc>
      </w:tr>
      <w:tr w:rsidR="00074C3A" w:rsidRPr="00DF7456" w:rsidTr="00074C3A">
        <w:trPr>
          <w:trHeight w:val="255"/>
        </w:trPr>
        <w:tc>
          <w:tcPr>
            <w:tcW w:w="5544" w:type="dxa"/>
            <w:tcBorders>
              <w:top w:val="nil"/>
              <w:left w:val="single" w:sz="4" w:space="0" w:color="auto"/>
              <w:bottom w:val="single" w:sz="4" w:space="0" w:color="auto"/>
              <w:right w:val="nil"/>
            </w:tcBorders>
            <w:shd w:val="clear" w:color="auto" w:fill="auto"/>
            <w:vAlign w:val="bottom"/>
            <w:hideMark/>
          </w:tcPr>
          <w:p w:rsidR="00074C3A" w:rsidRPr="00DF7456" w:rsidRDefault="00074C3A" w:rsidP="00074C3A">
            <w:r w:rsidRPr="00DF7456">
              <w:t>Земельный налог с организаций</w:t>
            </w:r>
          </w:p>
        </w:tc>
        <w:tc>
          <w:tcPr>
            <w:tcW w:w="992" w:type="dxa"/>
            <w:gridSpan w:val="2"/>
            <w:tcBorders>
              <w:top w:val="nil"/>
              <w:left w:val="single" w:sz="4" w:space="0" w:color="auto"/>
              <w:bottom w:val="single" w:sz="4" w:space="0" w:color="auto"/>
              <w:right w:val="nil"/>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1 06 06030 00 0000 110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116,00</w:t>
            </w:r>
          </w:p>
        </w:tc>
      </w:tr>
      <w:tr w:rsidR="00074C3A" w:rsidRPr="00DF7456" w:rsidTr="00074C3A">
        <w:trPr>
          <w:trHeight w:val="510"/>
        </w:trPr>
        <w:tc>
          <w:tcPr>
            <w:tcW w:w="5544" w:type="dxa"/>
            <w:tcBorders>
              <w:top w:val="nil"/>
              <w:left w:val="single" w:sz="4" w:space="0" w:color="auto"/>
              <w:bottom w:val="single" w:sz="4" w:space="0" w:color="auto"/>
              <w:right w:val="nil"/>
            </w:tcBorders>
            <w:shd w:val="clear" w:color="auto" w:fill="auto"/>
            <w:vAlign w:val="bottom"/>
            <w:hideMark/>
          </w:tcPr>
          <w:p w:rsidR="00074C3A" w:rsidRPr="00DF7456" w:rsidRDefault="00074C3A" w:rsidP="00074C3A">
            <w:r w:rsidRPr="00DF7456">
              <w:t>Земельный налог с организаций, обладающих земельным участком, расположенным в границах сельских поселений</w:t>
            </w:r>
          </w:p>
        </w:tc>
        <w:tc>
          <w:tcPr>
            <w:tcW w:w="992" w:type="dxa"/>
            <w:gridSpan w:val="2"/>
            <w:tcBorders>
              <w:top w:val="nil"/>
              <w:left w:val="single" w:sz="4" w:space="0" w:color="auto"/>
              <w:bottom w:val="single" w:sz="4" w:space="0" w:color="auto"/>
              <w:right w:val="nil"/>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1 06 06033 10 1000 110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116,00</w:t>
            </w:r>
          </w:p>
        </w:tc>
      </w:tr>
      <w:tr w:rsidR="00074C3A" w:rsidRPr="00DF7456" w:rsidTr="00074C3A">
        <w:trPr>
          <w:trHeight w:val="255"/>
        </w:trPr>
        <w:tc>
          <w:tcPr>
            <w:tcW w:w="5544" w:type="dxa"/>
            <w:tcBorders>
              <w:top w:val="nil"/>
              <w:left w:val="single" w:sz="4" w:space="0" w:color="auto"/>
              <w:bottom w:val="single" w:sz="4" w:space="0" w:color="auto"/>
              <w:right w:val="nil"/>
            </w:tcBorders>
            <w:shd w:val="clear" w:color="auto" w:fill="auto"/>
            <w:vAlign w:val="bottom"/>
            <w:hideMark/>
          </w:tcPr>
          <w:p w:rsidR="00074C3A" w:rsidRPr="00DF7456" w:rsidRDefault="00074C3A" w:rsidP="00074C3A">
            <w:r w:rsidRPr="00DF7456">
              <w:t>Земельный налог с физических лиц</w:t>
            </w:r>
          </w:p>
        </w:tc>
        <w:tc>
          <w:tcPr>
            <w:tcW w:w="992" w:type="dxa"/>
            <w:gridSpan w:val="2"/>
            <w:tcBorders>
              <w:top w:val="nil"/>
              <w:left w:val="single" w:sz="4" w:space="0" w:color="auto"/>
              <w:bottom w:val="single" w:sz="4" w:space="0" w:color="auto"/>
              <w:right w:val="nil"/>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1 06 06040 00 0000 110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310,00</w:t>
            </w:r>
          </w:p>
        </w:tc>
      </w:tr>
      <w:tr w:rsidR="00074C3A" w:rsidRPr="00DF7456" w:rsidTr="00074C3A">
        <w:trPr>
          <w:trHeight w:val="510"/>
        </w:trPr>
        <w:tc>
          <w:tcPr>
            <w:tcW w:w="5544" w:type="dxa"/>
            <w:tcBorders>
              <w:top w:val="nil"/>
              <w:left w:val="single" w:sz="4" w:space="0" w:color="auto"/>
              <w:bottom w:val="single" w:sz="4" w:space="0" w:color="auto"/>
              <w:right w:val="nil"/>
            </w:tcBorders>
            <w:shd w:val="clear" w:color="auto" w:fill="auto"/>
            <w:vAlign w:val="bottom"/>
            <w:hideMark/>
          </w:tcPr>
          <w:p w:rsidR="00074C3A" w:rsidRPr="00DF7456" w:rsidRDefault="00074C3A" w:rsidP="00074C3A">
            <w:r w:rsidRPr="00DF7456">
              <w:t>Земельный налог с физических лиц, обладающих земельным участком, расположенным в границах сельских поселений</w:t>
            </w:r>
          </w:p>
        </w:tc>
        <w:tc>
          <w:tcPr>
            <w:tcW w:w="992" w:type="dxa"/>
            <w:gridSpan w:val="2"/>
            <w:tcBorders>
              <w:top w:val="nil"/>
              <w:left w:val="single" w:sz="4" w:space="0" w:color="auto"/>
              <w:bottom w:val="single" w:sz="4" w:space="0" w:color="auto"/>
              <w:right w:val="nil"/>
            </w:tcBorders>
            <w:shd w:val="clear" w:color="auto" w:fill="auto"/>
            <w:vAlign w:val="bottom"/>
            <w:hideMark/>
          </w:tcPr>
          <w:p w:rsidR="00074C3A" w:rsidRPr="00DF7456" w:rsidRDefault="00074C3A" w:rsidP="00074C3A">
            <w:pPr>
              <w:jc w:val="center"/>
            </w:pPr>
            <w:r w:rsidRPr="00DF7456">
              <w:t>182</w:t>
            </w:r>
          </w:p>
        </w:tc>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1 06 06043 10 1000 110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310,00</w:t>
            </w:r>
          </w:p>
        </w:tc>
      </w:tr>
      <w:tr w:rsidR="00074C3A" w:rsidRPr="00DF7456" w:rsidTr="00074C3A">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ДОХОДЫ ОТ ИСПОЛЬЗОВАНИЯ ИМУЩЕСТВА, НАХОДЯЩЕГОСЯ В ГОСУДАРСТВЕННОЙ И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1 11 00000 00 0000 000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8,30</w:t>
            </w:r>
          </w:p>
        </w:tc>
      </w:tr>
      <w:tr w:rsidR="00074C3A" w:rsidRPr="00DF7456" w:rsidTr="00074C3A">
        <w:trPr>
          <w:trHeight w:val="12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roofErr w:type="gramStart"/>
            <w:r w:rsidRPr="00DF7456">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901</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1 11 05025 10 1000 120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8,30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b/>
                <w:bCs/>
              </w:rPr>
            </w:pPr>
            <w:r w:rsidRPr="00DF7456">
              <w:rPr>
                <w:b/>
                <w:bCs/>
              </w:rPr>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 xml:space="preserve"> 2 00 00000 00 0000 000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b/>
                <w:bCs/>
              </w:rPr>
            </w:pPr>
            <w:r w:rsidRPr="00DF7456">
              <w:rPr>
                <w:b/>
                <w:bCs/>
              </w:rPr>
              <w:t>10 973,59</w:t>
            </w:r>
          </w:p>
        </w:tc>
      </w:tr>
      <w:tr w:rsidR="00074C3A" w:rsidRPr="00DF7456" w:rsidTr="00074C3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БЕЗВОЗМЕЗДНЫЕ ПОСТУПЛЕНИЯ ОТ ДРУГИХ БЮДЖЕТОВ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2 02 00000 00 0000 000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10 973,59</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Дотации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2 02 10000 00 0000 150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8 619,19</w:t>
            </w:r>
          </w:p>
        </w:tc>
      </w:tr>
      <w:tr w:rsidR="00074C3A" w:rsidRPr="00DF7456" w:rsidTr="00074C3A">
        <w:trPr>
          <w:trHeight w:val="3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Дотации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2 02 15001 00 0000 150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0,00</w:t>
            </w:r>
          </w:p>
        </w:tc>
      </w:tr>
      <w:tr w:rsidR="00074C3A" w:rsidRPr="00DF7456" w:rsidTr="00074C3A">
        <w:trPr>
          <w:trHeight w:val="7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Дотации бюджетам сельских поселений на выравнивание бюджетной обеспеченности из бюджета</w:t>
            </w:r>
            <w:r>
              <w:t xml:space="preserve"> </w:t>
            </w:r>
            <w:r w:rsidRPr="00DF7456">
              <w:t>субъекта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027</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2 02 15001 10 0000 150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0,00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Дотации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2 02 16001 00 0000 150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8 619,19</w:t>
            </w:r>
          </w:p>
        </w:tc>
      </w:tr>
      <w:tr w:rsidR="00074C3A" w:rsidRPr="00DF7456" w:rsidTr="00074C3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 xml:space="preserve">Дотации бюджетам сельских поселений на выравнивание бюджетной обеспеченности из бюджетов муниципальных районов </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027</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2 02 16001 10 0000 150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8 619,19</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Субсидии бю</w:t>
            </w:r>
            <w:r>
              <w:t>д</w:t>
            </w:r>
            <w:r w:rsidRPr="00DF7456">
              <w:t>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2 02 20000 00 0000 150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2 180,00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Прочие субсидии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2 02 29999 00 0000 150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2 180,00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Прочие субсидии бюджетам сельских поселений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027</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2 02 29999 10 0000 150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2 180,00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Субвенции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2 02 30000 00 0000 150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174,40</w:t>
            </w:r>
          </w:p>
        </w:tc>
      </w:tr>
      <w:tr w:rsidR="00074C3A" w:rsidRPr="00DF7456" w:rsidTr="00074C3A">
        <w:trPr>
          <w:trHeight w:val="48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Субвенции бюджетам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2 02 35118 00 0000 150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173,70</w:t>
            </w:r>
          </w:p>
        </w:tc>
      </w:tr>
      <w:tr w:rsidR="00074C3A" w:rsidRPr="00DF7456" w:rsidTr="00074C3A">
        <w:trPr>
          <w:trHeight w:val="7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027</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2 02 35118 10 0000 150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173,70</w:t>
            </w:r>
          </w:p>
        </w:tc>
      </w:tr>
      <w:tr w:rsidR="00074C3A" w:rsidRPr="00DF7456" w:rsidTr="00074C3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Субвенции местным бюджетам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2 02 30024 00 0000 150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0,70</w:t>
            </w:r>
          </w:p>
        </w:tc>
      </w:tr>
      <w:tr w:rsidR="00074C3A" w:rsidRPr="00DF7456" w:rsidTr="00074C3A">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r w:rsidRPr="00DF7456">
              <w:t>Субвенции бюджетам сельских поселений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027</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pPr>
            <w:r w:rsidRPr="00DF7456">
              <w:t xml:space="preserve"> 2 02 30024 10 0000 150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pPr>
            <w:r w:rsidRPr="00DF7456">
              <w:t>0,70</w:t>
            </w:r>
          </w:p>
        </w:tc>
      </w:tr>
      <w:tr w:rsidR="00074C3A" w:rsidRPr="00DF7456" w:rsidTr="00074C3A">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74C3A" w:rsidRPr="00DF7456" w:rsidRDefault="00074C3A" w:rsidP="00074C3A">
            <w:pPr>
              <w:rPr>
                <w:b/>
                <w:bCs/>
              </w:rPr>
            </w:pPr>
            <w:r w:rsidRPr="00DF7456">
              <w:rPr>
                <w:b/>
                <w:bCs/>
              </w:rPr>
              <w:t>Итого доходов</w:t>
            </w:r>
          </w:p>
        </w:tc>
        <w:tc>
          <w:tcPr>
            <w:tcW w:w="992"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074C3A" w:rsidRPr="00DF7456" w:rsidRDefault="00074C3A" w:rsidP="00074C3A">
            <w:pPr>
              <w:jc w:val="center"/>
              <w:rPr>
                <w:b/>
                <w:bCs/>
              </w:rPr>
            </w:pPr>
            <w:r w:rsidRPr="00DF7456">
              <w:rPr>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C3A" w:rsidRPr="00DF7456" w:rsidRDefault="00074C3A" w:rsidP="00074C3A">
            <w:pPr>
              <w:jc w:val="right"/>
              <w:rPr>
                <w:b/>
                <w:bCs/>
              </w:rPr>
            </w:pPr>
            <w:r w:rsidRPr="00DF7456">
              <w:rPr>
                <w:b/>
                <w:bCs/>
              </w:rPr>
              <w:t>12 328,39</w:t>
            </w:r>
          </w:p>
        </w:tc>
      </w:tr>
    </w:tbl>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tbl>
      <w:tblPr>
        <w:tblW w:w="9654" w:type="dxa"/>
        <w:tblInd w:w="93" w:type="dxa"/>
        <w:tblLook w:val="04A0" w:firstRow="1" w:lastRow="0" w:firstColumn="1" w:lastColumn="0" w:noHBand="0" w:noVBand="1"/>
      </w:tblPr>
      <w:tblGrid>
        <w:gridCol w:w="5200"/>
        <w:gridCol w:w="2420"/>
        <w:gridCol w:w="2034"/>
      </w:tblGrid>
      <w:tr w:rsidR="00074C3A" w:rsidRPr="0007772A" w:rsidTr="00074C3A">
        <w:trPr>
          <w:trHeight w:val="300"/>
        </w:trPr>
        <w:tc>
          <w:tcPr>
            <w:tcW w:w="5200" w:type="dxa"/>
            <w:tcBorders>
              <w:top w:val="nil"/>
              <w:left w:val="nil"/>
              <w:bottom w:val="nil"/>
              <w:right w:val="nil"/>
            </w:tcBorders>
            <w:shd w:val="clear" w:color="auto" w:fill="auto"/>
            <w:noWrap/>
            <w:vAlign w:val="bottom"/>
            <w:hideMark/>
          </w:tcPr>
          <w:p w:rsidR="00074C3A" w:rsidRPr="0007772A" w:rsidRDefault="00074C3A" w:rsidP="00074C3A"/>
        </w:tc>
        <w:tc>
          <w:tcPr>
            <w:tcW w:w="4454" w:type="dxa"/>
            <w:gridSpan w:val="2"/>
            <w:tcBorders>
              <w:top w:val="nil"/>
              <w:left w:val="nil"/>
              <w:bottom w:val="nil"/>
              <w:right w:val="nil"/>
            </w:tcBorders>
            <w:shd w:val="clear" w:color="auto" w:fill="auto"/>
            <w:noWrap/>
            <w:vAlign w:val="bottom"/>
            <w:hideMark/>
          </w:tcPr>
          <w:p w:rsidR="00074C3A" w:rsidRPr="0007772A" w:rsidRDefault="00074C3A" w:rsidP="00074C3A">
            <w:pPr>
              <w:jc w:val="right"/>
              <w:rPr>
                <w:rFonts w:cs="Calibri"/>
                <w:color w:val="000000"/>
              </w:rPr>
            </w:pPr>
            <w:r w:rsidRPr="0007772A">
              <w:rPr>
                <w:rFonts w:cs="Calibri"/>
                <w:color w:val="000000"/>
              </w:rPr>
              <w:t>Приложение 2</w:t>
            </w:r>
          </w:p>
        </w:tc>
      </w:tr>
      <w:tr w:rsidR="00074C3A" w:rsidRPr="0007772A" w:rsidTr="00074C3A">
        <w:trPr>
          <w:trHeight w:val="255"/>
        </w:trPr>
        <w:tc>
          <w:tcPr>
            <w:tcW w:w="5200" w:type="dxa"/>
            <w:tcBorders>
              <w:top w:val="nil"/>
              <w:left w:val="nil"/>
              <w:bottom w:val="nil"/>
              <w:right w:val="nil"/>
            </w:tcBorders>
            <w:shd w:val="clear" w:color="auto" w:fill="auto"/>
            <w:noWrap/>
            <w:vAlign w:val="bottom"/>
            <w:hideMark/>
          </w:tcPr>
          <w:p w:rsidR="00074C3A" w:rsidRPr="0007772A" w:rsidRDefault="00074C3A" w:rsidP="00074C3A"/>
        </w:tc>
        <w:tc>
          <w:tcPr>
            <w:tcW w:w="4454" w:type="dxa"/>
            <w:gridSpan w:val="2"/>
            <w:tcBorders>
              <w:top w:val="nil"/>
              <w:left w:val="nil"/>
              <w:bottom w:val="nil"/>
              <w:right w:val="nil"/>
            </w:tcBorders>
            <w:shd w:val="clear" w:color="auto" w:fill="auto"/>
            <w:noWrap/>
            <w:vAlign w:val="bottom"/>
            <w:hideMark/>
          </w:tcPr>
          <w:p w:rsidR="00074C3A" w:rsidRPr="0007772A" w:rsidRDefault="00074C3A" w:rsidP="00074C3A">
            <w:pPr>
              <w:jc w:val="right"/>
              <w:rPr>
                <w:rFonts w:ascii="Arial" w:hAnsi="Arial" w:cs="Calibri"/>
              </w:rPr>
            </w:pPr>
            <w:r w:rsidRPr="0007772A">
              <w:rPr>
                <w:rFonts w:ascii="Arial" w:hAnsi="Arial" w:cs="Calibri"/>
              </w:rPr>
              <w:t>к Решению Думы МО "Ныгда"</w:t>
            </w:r>
          </w:p>
        </w:tc>
      </w:tr>
      <w:tr w:rsidR="00074C3A" w:rsidRPr="0007772A" w:rsidTr="00074C3A">
        <w:trPr>
          <w:trHeight w:val="810"/>
        </w:trPr>
        <w:tc>
          <w:tcPr>
            <w:tcW w:w="5200" w:type="dxa"/>
            <w:tcBorders>
              <w:top w:val="nil"/>
              <w:left w:val="nil"/>
              <w:bottom w:val="nil"/>
              <w:right w:val="nil"/>
            </w:tcBorders>
            <w:shd w:val="clear" w:color="auto" w:fill="auto"/>
            <w:noWrap/>
            <w:vAlign w:val="bottom"/>
            <w:hideMark/>
          </w:tcPr>
          <w:p w:rsidR="00074C3A" w:rsidRPr="0007772A" w:rsidRDefault="00074C3A" w:rsidP="00074C3A">
            <w:pPr>
              <w:rPr>
                <w:rFonts w:cs="Calibri"/>
                <w:color w:val="000000"/>
              </w:rPr>
            </w:pPr>
          </w:p>
        </w:tc>
        <w:tc>
          <w:tcPr>
            <w:tcW w:w="4454" w:type="dxa"/>
            <w:gridSpan w:val="2"/>
            <w:tcBorders>
              <w:top w:val="nil"/>
              <w:left w:val="nil"/>
              <w:bottom w:val="nil"/>
              <w:right w:val="nil"/>
            </w:tcBorders>
            <w:shd w:val="clear" w:color="auto" w:fill="auto"/>
            <w:vAlign w:val="bottom"/>
            <w:hideMark/>
          </w:tcPr>
          <w:p w:rsidR="00074C3A" w:rsidRPr="0007772A" w:rsidRDefault="00074C3A" w:rsidP="00074C3A">
            <w:pPr>
              <w:jc w:val="right"/>
              <w:rPr>
                <w:rFonts w:ascii="Arial" w:hAnsi="Arial" w:cs="Calibri"/>
              </w:rPr>
            </w:pPr>
            <w:r w:rsidRPr="0007772A">
              <w:rPr>
                <w:rFonts w:ascii="Arial" w:hAnsi="Arial" w:cs="Calibri"/>
              </w:rPr>
              <w:t>«О бюджете муниципального образования на 2023 год и на плановый период 2024 и 2025 годов"</w:t>
            </w:r>
          </w:p>
        </w:tc>
      </w:tr>
      <w:tr w:rsidR="00074C3A" w:rsidRPr="0007772A" w:rsidTr="00074C3A">
        <w:trPr>
          <w:trHeight w:val="285"/>
        </w:trPr>
        <w:tc>
          <w:tcPr>
            <w:tcW w:w="5200" w:type="dxa"/>
            <w:tcBorders>
              <w:top w:val="nil"/>
              <w:left w:val="nil"/>
              <w:bottom w:val="nil"/>
              <w:right w:val="nil"/>
            </w:tcBorders>
            <w:shd w:val="clear" w:color="auto" w:fill="auto"/>
            <w:noWrap/>
            <w:vAlign w:val="bottom"/>
            <w:hideMark/>
          </w:tcPr>
          <w:p w:rsidR="00074C3A" w:rsidRPr="0007772A" w:rsidRDefault="00074C3A" w:rsidP="00074C3A"/>
        </w:tc>
        <w:tc>
          <w:tcPr>
            <w:tcW w:w="4454" w:type="dxa"/>
            <w:gridSpan w:val="2"/>
            <w:tcBorders>
              <w:top w:val="nil"/>
              <w:left w:val="nil"/>
              <w:bottom w:val="nil"/>
              <w:right w:val="nil"/>
            </w:tcBorders>
            <w:shd w:val="clear" w:color="auto" w:fill="auto"/>
            <w:noWrap/>
            <w:vAlign w:val="bottom"/>
            <w:hideMark/>
          </w:tcPr>
          <w:p w:rsidR="00074C3A" w:rsidRPr="0007772A" w:rsidRDefault="00074C3A" w:rsidP="00074C3A">
            <w:pPr>
              <w:jc w:val="right"/>
              <w:rPr>
                <w:rFonts w:ascii="Arial" w:hAnsi="Arial" w:cs="Calibri"/>
              </w:rPr>
            </w:pPr>
            <w:r w:rsidRPr="0007772A">
              <w:rPr>
                <w:rFonts w:ascii="Arial" w:hAnsi="Arial" w:cs="Calibri"/>
                <w:u w:val="single"/>
              </w:rPr>
              <w:t>от 28.12.2022г. № 4/410-дмо</w:t>
            </w:r>
          </w:p>
        </w:tc>
      </w:tr>
      <w:tr w:rsidR="00074C3A" w:rsidRPr="0007772A" w:rsidTr="00074C3A">
        <w:trPr>
          <w:trHeight w:val="285"/>
        </w:trPr>
        <w:tc>
          <w:tcPr>
            <w:tcW w:w="5200" w:type="dxa"/>
            <w:tcBorders>
              <w:top w:val="nil"/>
              <w:left w:val="nil"/>
              <w:bottom w:val="nil"/>
              <w:right w:val="nil"/>
            </w:tcBorders>
            <w:shd w:val="clear" w:color="auto" w:fill="auto"/>
            <w:noWrap/>
            <w:vAlign w:val="bottom"/>
            <w:hideMark/>
          </w:tcPr>
          <w:p w:rsidR="00074C3A" w:rsidRPr="0007772A" w:rsidRDefault="00074C3A" w:rsidP="00074C3A"/>
        </w:tc>
        <w:tc>
          <w:tcPr>
            <w:tcW w:w="2420" w:type="dxa"/>
            <w:tcBorders>
              <w:top w:val="nil"/>
              <w:left w:val="nil"/>
              <w:bottom w:val="nil"/>
              <w:right w:val="nil"/>
            </w:tcBorders>
            <w:shd w:val="clear" w:color="auto" w:fill="auto"/>
            <w:noWrap/>
            <w:vAlign w:val="bottom"/>
            <w:hideMark/>
          </w:tcPr>
          <w:p w:rsidR="00074C3A" w:rsidRPr="0007772A" w:rsidRDefault="00074C3A" w:rsidP="00074C3A">
            <w:pPr>
              <w:jc w:val="right"/>
              <w:rPr>
                <w:rFonts w:cs="Calibri"/>
                <w:color w:val="000000"/>
              </w:rPr>
            </w:pPr>
          </w:p>
        </w:tc>
        <w:tc>
          <w:tcPr>
            <w:tcW w:w="2034" w:type="dxa"/>
            <w:tcBorders>
              <w:top w:val="nil"/>
              <w:left w:val="nil"/>
              <w:bottom w:val="nil"/>
              <w:right w:val="nil"/>
            </w:tcBorders>
            <w:shd w:val="clear" w:color="auto" w:fill="auto"/>
            <w:noWrap/>
            <w:vAlign w:val="bottom"/>
            <w:hideMark/>
          </w:tcPr>
          <w:p w:rsidR="00074C3A" w:rsidRPr="0007772A" w:rsidRDefault="00074C3A" w:rsidP="00074C3A">
            <w:pPr>
              <w:jc w:val="right"/>
              <w:rPr>
                <w:rFonts w:cs="Calibri"/>
                <w:color w:val="000000"/>
              </w:rPr>
            </w:pPr>
          </w:p>
        </w:tc>
      </w:tr>
      <w:tr w:rsidR="00074C3A" w:rsidRPr="0007772A" w:rsidTr="00074C3A">
        <w:trPr>
          <w:trHeight w:val="270"/>
        </w:trPr>
        <w:tc>
          <w:tcPr>
            <w:tcW w:w="9654" w:type="dxa"/>
            <w:gridSpan w:val="3"/>
            <w:tcBorders>
              <w:top w:val="nil"/>
              <w:left w:val="nil"/>
              <w:bottom w:val="nil"/>
              <w:right w:val="nil"/>
            </w:tcBorders>
            <w:shd w:val="clear" w:color="auto" w:fill="auto"/>
            <w:hideMark/>
          </w:tcPr>
          <w:p w:rsidR="00074C3A" w:rsidRPr="0007772A" w:rsidRDefault="00074C3A" w:rsidP="00074C3A">
            <w:pPr>
              <w:jc w:val="center"/>
              <w:rPr>
                <w:b/>
                <w:bCs/>
                <w:color w:val="000000"/>
                <w:sz w:val="24"/>
                <w:szCs w:val="24"/>
              </w:rPr>
            </w:pPr>
            <w:r w:rsidRPr="0007772A">
              <w:rPr>
                <w:b/>
                <w:bCs/>
                <w:color w:val="000000"/>
                <w:sz w:val="24"/>
                <w:szCs w:val="24"/>
              </w:rPr>
              <w:t xml:space="preserve">РАСПРЕДЕЛЕНИЕ БЮДЖЕТНЫХ АССИГНОВАНИЙ ПО РАЗДЕЛАМ </w:t>
            </w:r>
          </w:p>
        </w:tc>
      </w:tr>
      <w:tr w:rsidR="00074C3A" w:rsidRPr="0007772A" w:rsidTr="00074C3A">
        <w:trPr>
          <w:trHeight w:val="390"/>
        </w:trPr>
        <w:tc>
          <w:tcPr>
            <w:tcW w:w="9654" w:type="dxa"/>
            <w:gridSpan w:val="3"/>
            <w:tcBorders>
              <w:top w:val="nil"/>
              <w:left w:val="nil"/>
              <w:bottom w:val="nil"/>
              <w:right w:val="nil"/>
            </w:tcBorders>
            <w:shd w:val="clear" w:color="auto" w:fill="auto"/>
            <w:hideMark/>
          </w:tcPr>
          <w:p w:rsidR="00074C3A" w:rsidRPr="0007772A" w:rsidRDefault="00074C3A" w:rsidP="00074C3A">
            <w:pPr>
              <w:jc w:val="center"/>
              <w:rPr>
                <w:b/>
                <w:bCs/>
                <w:color w:val="000000"/>
                <w:sz w:val="24"/>
                <w:szCs w:val="24"/>
              </w:rPr>
            </w:pPr>
            <w:r w:rsidRPr="0007772A">
              <w:rPr>
                <w:b/>
                <w:bCs/>
                <w:color w:val="000000"/>
                <w:sz w:val="24"/>
                <w:szCs w:val="24"/>
              </w:rPr>
              <w:t>И ПОДРАЗДЕЛАМ КЛАССИФИКАЦИИ РАСХОДОВ БЮДЖЕТОВ НА 2023 ГОД</w:t>
            </w:r>
          </w:p>
        </w:tc>
      </w:tr>
      <w:tr w:rsidR="00074C3A" w:rsidRPr="0007772A" w:rsidTr="00074C3A">
        <w:trPr>
          <w:trHeight w:val="240"/>
        </w:trPr>
        <w:tc>
          <w:tcPr>
            <w:tcW w:w="5200" w:type="dxa"/>
            <w:tcBorders>
              <w:top w:val="nil"/>
              <w:left w:val="nil"/>
              <w:bottom w:val="nil"/>
              <w:right w:val="nil"/>
            </w:tcBorders>
            <w:shd w:val="clear" w:color="auto" w:fill="auto"/>
            <w:hideMark/>
          </w:tcPr>
          <w:p w:rsidR="00074C3A" w:rsidRPr="0007772A" w:rsidRDefault="00074C3A" w:rsidP="00074C3A">
            <w:pPr>
              <w:jc w:val="center"/>
              <w:rPr>
                <w:b/>
                <w:bCs/>
                <w:color w:val="000000"/>
              </w:rPr>
            </w:pPr>
          </w:p>
        </w:tc>
        <w:tc>
          <w:tcPr>
            <w:tcW w:w="2420" w:type="dxa"/>
            <w:tcBorders>
              <w:top w:val="nil"/>
              <w:left w:val="nil"/>
              <w:bottom w:val="nil"/>
              <w:right w:val="nil"/>
            </w:tcBorders>
            <w:shd w:val="clear" w:color="auto" w:fill="auto"/>
            <w:noWrap/>
            <w:vAlign w:val="bottom"/>
            <w:hideMark/>
          </w:tcPr>
          <w:p w:rsidR="00074C3A" w:rsidRPr="0007772A" w:rsidRDefault="00074C3A" w:rsidP="00074C3A"/>
        </w:tc>
        <w:tc>
          <w:tcPr>
            <w:tcW w:w="2034" w:type="dxa"/>
            <w:tcBorders>
              <w:top w:val="nil"/>
              <w:left w:val="nil"/>
              <w:bottom w:val="nil"/>
              <w:right w:val="nil"/>
            </w:tcBorders>
            <w:shd w:val="clear" w:color="auto" w:fill="auto"/>
            <w:noWrap/>
            <w:vAlign w:val="bottom"/>
            <w:hideMark/>
          </w:tcPr>
          <w:p w:rsidR="00074C3A" w:rsidRPr="0007772A" w:rsidRDefault="00074C3A" w:rsidP="00074C3A">
            <w:pPr>
              <w:jc w:val="center"/>
            </w:pPr>
          </w:p>
        </w:tc>
      </w:tr>
      <w:tr w:rsidR="00074C3A" w:rsidRPr="0007772A" w:rsidTr="00074C3A">
        <w:trPr>
          <w:trHeight w:val="315"/>
        </w:trPr>
        <w:tc>
          <w:tcPr>
            <w:tcW w:w="5200" w:type="dxa"/>
            <w:tcBorders>
              <w:top w:val="nil"/>
              <w:left w:val="nil"/>
              <w:bottom w:val="nil"/>
              <w:right w:val="nil"/>
            </w:tcBorders>
            <w:shd w:val="clear" w:color="auto" w:fill="auto"/>
            <w:hideMark/>
          </w:tcPr>
          <w:p w:rsidR="00074C3A" w:rsidRPr="0007772A" w:rsidRDefault="00074C3A" w:rsidP="00074C3A">
            <w:pPr>
              <w:jc w:val="right"/>
              <w:rPr>
                <w:color w:val="000000"/>
              </w:rPr>
            </w:pPr>
          </w:p>
        </w:tc>
        <w:tc>
          <w:tcPr>
            <w:tcW w:w="2420" w:type="dxa"/>
            <w:tcBorders>
              <w:top w:val="nil"/>
              <w:left w:val="nil"/>
              <w:bottom w:val="nil"/>
              <w:right w:val="nil"/>
            </w:tcBorders>
            <w:shd w:val="clear" w:color="auto" w:fill="auto"/>
            <w:hideMark/>
          </w:tcPr>
          <w:p w:rsidR="00074C3A" w:rsidRPr="0007772A" w:rsidRDefault="00074C3A" w:rsidP="00074C3A">
            <w:pPr>
              <w:jc w:val="right"/>
              <w:rPr>
                <w:color w:val="000000"/>
              </w:rPr>
            </w:pPr>
          </w:p>
        </w:tc>
        <w:tc>
          <w:tcPr>
            <w:tcW w:w="2034" w:type="dxa"/>
            <w:tcBorders>
              <w:top w:val="nil"/>
              <w:left w:val="nil"/>
              <w:bottom w:val="nil"/>
              <w:right w:val="nil"/>
            </w:tcBorders>
            <w:shd w:val="clear" w:color="auto" w:fill="auto"/>
            <w:vAlign w:val="bottom"/>
            <w:hideMark/>
          </w:tcPr>
          <w:p w:rsidR="00074C3A" w:rsidRPr="0007772A" w:rsidRDefault="00074C3A" w:rsidP="00074C3A">
            <w:pPr>
              <w:jc w:val="center"/>
              <w:rPr>
                <w:color w:val="000000"/>
              </w:rPr>
            </w:pPr>
            <w:r w:rsidRPr="0007772A">
              <w:rPr>
                <w:color w:val="000000"/>
              </w:rPr>
              <w:t>(тыс. рублей)</w:t>
            </w:r>
          </w:p>
        </w:tc>
      </w:tr>
      <w:tr w:rsidR="00074C3A" w:rsidRPr="0007772A" w:rsidTr="00074C3A">
        <w:trPr>
          <w:trHeight w:val="525"/>
        </w:trPr>
        <w:tc>
          <w:tcPr>
            <w:tcW w:w="5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4C3A" w:rsidRPr="0007772A" w:rsidRDefault="00074C3A" w:rsidP="00074C3A">
            <w:pPr>
              <w:jc w:val="center"/>
              <w:rPr>
                <w:b/>
                <w:bCs/>
                <w:color w:val="000000"/>
              </w:rPr>
            </w:pPr>
            <w:r w:rsidRPr="0007772A">
              <w:rPr>
                <w:b/>
                <w:bCs/>
                <w:color w:val="000000"/>
              </w:rPr>
              <w:t>Наименование</w:t>
            </w:r>
          </w:p>
        </w:tc>
        <w:tc>
          <w:tcPr>
            <w:tcW w:w="2420" w:type="dxa"/>
            <w:tcBorders>
              <w:top w:val="single" w:sz="4" w:space="0" w:color="000000"/>
              <w:left w:val="nil"/>
              <w:bottom w:val="single" w:sz="4" w:space="0" w:color="000000"/>
              <w:right w:val="single" w:sz="4" w:space="0" w:color="000000"/>
            </w:tcBorders>
            <w:shd w:val="clear" w:color="auto" w:fill="auto"/>
            <w:noWrap/>
            <w:vAlign w:val="center"/>
            <w:hideMark/>
          </w:tcPr>
          <w:p w:rsidR="00074C3A" w:rsidRPr="0007772A" w:rsidRDefault="00074C3A" w:rsidP="00074C3A">
            <w:pPr>
              <w:jc w:val="center"/>
              <w:rPr>
                <w:b/>
                <w:bCs/>
                <w:color w:val="000000"/>
              </w:rPr>
            </w:pPr>
            <w:proofErr w:type="spellStart"/>
            <w:r w:rsidRPr="0007772A">
              <w:rPr>
                <w:b/>
                <w:bCs/>
                <w:color w:val="000000"/>
              </w:rPr>
              <w:t>РзПР</w:t>
            </w:r>
            <w:proofErr w:type="spellEnd"/>
          </w:p>
        </w:tc>
        <w:tc>
          <w:tcPr>
            <w:tcW w:w="2034" w:type="dxa"/>
            <w:tcBorders>
              <w:top w:val="single" w:sz="4" w:space="0" w:color="000000"/>
              <w:left w:val="nil"/>
              <w:bottom w:val="single" w:sz="4" w:space="0" w:color="000000"/>
              <w:right w:val="single" w:sz="4" w:space="0" w:color="000000"/>
            </w:tcBorders>
            <w:shd w:val="clear" w:color="auto" w:fill="auto"/>
            <w:noWrap/>
            <w:vAlign w:val="center"/>
            <w:hideMark/>
          </w:tcPr>
          <w:p w:rsidR="00074C3A" w:rsidRPr="0007772A" w:rsidRDefault="00074C3A" w:rsidP="00074C3A">
            <w:pPr>
              <w:jc w:val="center"/>
              <w:rPr>
                <w:b/>
                <w:bCs/>
                <w:color w:val="000000"/>
              </w:rPr>
            </w:pPr>
            <w:r w:rsidRPr="0007772A">
              <w:rPr>
                <w:b/>
                <w:bCs/>
                <w:color w:val="000000"/>
              </w:rPr>
              <w:t>Сумма</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0100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6 200,59</w:t>
            </w:r>
          </w:p>
        </w:tc>
      </w:tr>
      <w:tr w:rsidR="00074C3A" w:rsidRPr="0007772A" w:rsidTr="00074C3A">
        <w:trPr>
          <w:trHeight w:val="51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both"/>
              <w:rPr>
                <w:color w:val="000000"/>
              </w:rPr>
            </w:pPr>
            <w:r w:rsidRPr="0007772A">
              <w:rPr>
                <w:color w:val="000000"/>
              </w:rPr>
              <w:t>Функционирование высшего должностного лица субъекта Российской Федерации и муниципального образования</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0102</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1 232,90</w:t>
            </w:r>
          </w:p>
        </w:tc>
      </w:tr>
      <w:tr w:rsidR="00074C3A" w:rsidRPr="0007772A" w:rsidTr="00074C3A">
        <w:trPr>
          <w:trHeight w:val="7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both"/>
              <w:rPr>
                <w:color w:val="000000"/>
              </w:rPr>
            </w:pPr>
            <w:r w:rsidRPr="0007772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0103</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1,00</w:t>
            </w:r>
          </w:p>
        </w:tc>
      </w:tr>
      <w:tr w:rsidR="00074C3A" w:rsidRPr="0007772A" w:rsidTr="00074C3A">
        <w:trPr>
          <w:trHeight w:val="10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both"/>
              <w:rPr>
                <w:color w:val="000000"/>
              </w:rPr>
            </w:pPr>
            <w:r w:rsidRPr="0007772A">
              <w:rPr>
                <w:color w:val="000000"/>
              </w:rPr>
              <w:t xml:space="preserve">Функционирование Правительства Российской Федерации, </w:t>
            </w:r>
            <w:proofErr w:type="gramStart"/>
            <w:r w:rsidRPr="0007772A">
              <w:rPr>
                <w:color w:val="000000"/>
              </w:rPr>
              <w:t>высших исполнительных</w:t>
            </w:r>
            <w:proofErr w:type="gramEnd"/>
            <w:r w:rsidRPr="0007772A">
              <w:rPr>
                <w:color w:val="000000"/>
              </w:rPr>
              <w:t xml:space="preserve"> органов государственной власти субъектов Российской Федерации, местных администраций</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0104</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3 695,59</w:t>
            </w:r>
          </w:p>
        </w:tc>
      </w:tr>
      <w:tr w:rsidR="00074C3A" w:rsidRPr="0007772A" w:rsidTr="00074C3A">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0106</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985,40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Обеспечение проведения выборов и референдумов</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0107</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280,00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Резервные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0111</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5,00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Другие 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0113</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0,70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НАЦИОНАЛЬНАЯ ОБОРОНА</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0200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173,70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Мобилизационная и вневойсковая подготовка</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0203</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173,70</w:t>
            </w:r>
          </w:p>
        </w:tc>
      </w:tr>
      <w:tr w:rsidR="00074C3A" w:rsidRPr="0007772A" w:rsidTr="00074C3A">
        <w:trPr>
          <w:trHeight w:val="58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НАЦИОНАЛЬНАЯ БЕЗОПАСНОСТЬ И ПРАВООХРАНИТЕЛЬНАЯ ДЕЯТЕЛЬНОСТЬ</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0300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52,40</w:t>
            </w:r>
          </w:p>
        </w:tc>
      </w:tr>
      <w:tr w:rsidR="00074C3A" w:rsidRPr="0007772A" w:rsidTr="00074C3A">
        <w:trPr>
          <w:trHeight w:val="57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both"/>
            </w:pPr>
            <w:r w:rsidRPr="0007772A">
              <w:t>Защита населения и территории от чрезвычайных ситуаций природного и техногенного характера, гражданская оборона</w:t>
            </w:r>
          </w:p>
        </w:tc>
        <w:tc>
          <w:tcPr>
            <w:tcW w:w="2420" w:type="dxa"/>
            <w:tcBorders>
              <w:top w:val="nil"/>
              <w:left w:val="nil"/>
              <w:bottom w:val="single" w:sz="4" w:space="0" w:color="auto"/>
              <w:right w:val="single" w:sz="4" w:space="0" w:color="auto"/>
            </w:tcBorders>
            <w:shd w:val="clear" w:color="auto" w:fill="auto"/>
            <w:vAlign w:val="center"/>
            <w:hideMark/>
          </w:tcPr>
          <w:p w:rsidR="00074C3A" w:rsidRPr="0007772A" w:rsidRDefault="00074C3A" w:rsidP="00074C3A">
            <w:pPr>
              <w:jc w:val="center"/>
            </w:pPr>
            <w:r w:rsidRPr="0007772A">
              <w:t>0310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52,40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НАЦИОНАЛЬНАЯ ЭКОНОМИКА</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0400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983,80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Дорожное хозяйство (дорожные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0409</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983,80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ЖИЛИЩНО-КОММУНАЛЬНОЕ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0500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250,60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0502</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Благоустройство</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0503</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 xml:space="preserve">250,60   </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ОХРАНА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0600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44,4</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Другие вопросы в области окружающей среды</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0605</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44,4</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КУЛЬТУРА, КИНЕМАТОГРАФИЯ</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0800</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4 264,37</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Культура</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0801</w:t>
            </w:r>
          </w:p>
        </w:tc>
        <w:tc>
          <w:tcPr>
            <w:tcW w:w="2034"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color w:val="000000"/>
              </w:rPr>
            </w:pPr>
            <w:r w:rsidRPr="0007772A">
              <w:rPr>
                <w:color w:val="000000"/>
              </w:rPr>
              <w:t>4 264,37</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ФИЗИЧЕСКАЯ КУЛЬТУРА И СПОРТ</w:t>
            </w:r>
          </w:p>
        </w:tc>
        <w:tc>
          <w:tcPr>
            <w:tcW w:w="2420" w:type="dxa"/>
            <w:tcBorders>
              <w:top w:val="nil"/>
              <w:left w:val="nil"/>
              <w:bottom w:val="single" w:sz="4" w:space="0" w:color="000000"/>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1100</w:t>
            </w:r>
          </w:p>
        </w:tc>
        <w:tc>
          <w:tcPr>
            <w:tcW w:w="2034" w:type="dxa"/>
            <w:tcBorders>
              <w:top w:val="nil"/>
              <w:left w:val="nil"/>
              <w:bottom w:val="nil"/>
              <w:right w:val="single" w:sz="4" w:space="0" w:color="000000"/>
            </w:tcBorders>
            <w:shd w:val="clear" w:color="auto" w:fill="auto"/>
            <w:vAlign w:val="center"/>
            <w:hideMark/>
          </w:tcPr>
          <w:p w:rsidR="00074C3A" w:rsidRPr="0007772A" w:rsidRDefault="00074C3A" w:rsidP="00074C3A">
            <w:pPr>
              <w:jc w:val="center"/>
              <w:rPr>
                <w:b/>
                <w:bCs/>
                <w:color w:val="000000"/>
              </w:rPr>
            </w:pPr>
            <w:r w:rsidRPr="0007772A">
              <w:rPr>
                <w:b/>
                <w:bCs/>
                <w:color w:val="000000"/>
              </w:rPr>
              <w:t>10,00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Физическая культура</w:t>
            </w:r>
          </w:p>
        </w:tc>
        <w:tc>
          <w:tcPr>
            <w:tcW w:w="2420" w:type="dxa"/>
            <w:tcBorders>
              <w:top w:val="nil"/>
              <w:left w:val="nil"/>
              <w:bottom w:val="single" w:sz="4" w:space="0" w:color="000000"/>
              <w:right w:val="nil"/>
            </w:tcBorders>
            <w:shd w:val="clear" w:color="auto" w:fill="auto"/>
            <w:vAlign w:val="center"/>
            <w:hideMark/>
          </w:tcPr>
          <w:p w:rsidR="00074C3A" w:rsidRPr="0007772A" w:rsidRDefault="00074C3A" w:rsidP="00074C3A">
            <w:pPr>
              <w:jc w:val="center"/>
              <w:rPr>
                <w:color w:val="000000"/>
              </w:rPr>
            </w:pPr>
            <w:r w:rsidRPr="0007772A">
              <w:rPr>
                <w:color w:val="000000"/>
              </w:rPr>
              <w:t>1101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center"/>
              <w:rPr>
                <w:color w:val="000000"/>
              </w:rPr>
            </w:pPr>
            <w:r w:rsidRPr="0007772A">
              <w:rPr>
                <w:color w:val="000000"/>
              </w:rPr>
              <w:t>10,00</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СОЦИАЛЬНАЯ ПОЛИТИКА</w:t>
            </w:r>
          </w:p>
        </w:tc>
        <w:tc>
          <w:tcPr>
            <w:tcW w:w="2420" w:type="dxa"/>
            <w:tcBorders>
              <w:top w:val="nil"/>
              <w:left w:val="nil"/>
              <w:bottom w:val="single" w:sz="4" w:space="0" w:color="000000"/>
              <w:right w:val="nil"/>
            </w:tcBorders>
            <w:shd w:val="clear" w:color="auto" w:fill="auto"/>
            <w:vAlign w:val="center"/>
            <w:hideMark/>
          </w:tcPr>
          <w:p w:rsidR="00074C3A" w:rsidRPr="0007772A" w:rsidRDefault="00074C3A" w:rsidP="00074C3A">
            <w:pPr>
              <w:jc w:val="center"/>
              <w:rPr>
                <w:b/>
                <w:bCs/>
                <w:color w:val="000000"/>
              </w:rPr>
            </w:pPr>
            <w:r w:rsidRPr="0007772A">
              <w:rPr>
                <w:b/>
                <w:bCs/>
                <w:color w:val="000000"/>
              </w:rPr>
              <w:t>1000</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center"/>
              <w:rPr>
                <w:b/>
                <w:bCs/>
                <w:color w:val="000000"/>
              </w:rPr>
            </w:pPr>
            <w:r w:rsidRPr="0007772A">
              <w:rPr>
                <w:b/>
                <w:bCs/>
                <w:color w:val="000000"/>
              </w:rPr>
              <w:t>182,86</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Пенсионное обеспечение</w:t>
            </w:r>
          </w:p>
        </w:tc>
        <w:tc>
          <w:tcPr>
            <w:tcW w:w="2420" w:type="dxa"/>
            <w:tcBorders>
              <w:top w:val="nil"/>
              <w:left w:val="nil"/>
              <w:bottom w:val="single" w:sz="4" w:space="0" w:color="000000"/>
              <w:right w:val="nil"/>
            </w:tcBorders>
            <w:shd w:val="clear" w:color="auto" w:fill="auto"/>
            <w:vAlign w:val="center"/>
            <w:hideMark/>
          </w:tcPr>
          <w:p w:rsidR="00074C3A" w:rsidRPr="0007772A" w:rsidRDefault="00074C3A" w:rsidP="00074C3A">
            <w:pPr>
              <w:jc w:val="center"/>
              <w:rPr>
                <w:color w:val="000000"/>
              </w:rPr>
            </w:pPr>
            <w:r w:rsidRPr="0007772A">
              <w:rPr>
                <w:color w:val="000000"/>
              </w:rPr>
              <w:t>1001</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center"/>
              <w:rPr>
                <w:color w:val="000000"/>
              </w:rPr>
            </w:pPr>
            <w:r w:rsidRPr="0007772A">
              <w:rPr>
                <w:color w:val="000000"/>
              </w:rPr>
              <w:t>182,86</w:t>
            </w:r>
          </w:p>
        </w:tc>
      </w:tr>
      <w:tr w:rsidR="00074C3A" w:rsidRPr="0007772A" w:rsidTr="00074C3A">
        <w:trPr>
          <w:trHeight w:val="76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t>МЕЖБЮДЖЕТНЫЕ ТРАНСФЕРТЫ ОБЩЕГО ХАРАКТЕРА БЮДЖЕТАМ БЮДЖЕТНОЙ СИСТЕМЫ РОССИЙСКОЙ ФЕДЕРАЦИИ</w:t>
            </w:r>
          </w:p>
        </w:tc>
        <w:tc>
          <w:tcPr>
            <w:tcW w:w="2420" w:type="dxa"/>
            <w:tcBorders>
              <w:top w:val="nil"/>
              <w:left w:val="nil"/>
              <w:bottom w:val="single" w:sz="4" w:space="0" w:color="000000"/>
              <w:right w:val="nil"/>
            </w:tcBorders>
            <w:shd w:val="clear" w:color="auto" w:fill="auto"/>
            <w:vAlign w:val="center"/>
            <w:hideMark/>
          </w:tcPr>
          <w:p w:rsidR="00074C3A" w:rsidRPr="0007772A" w:rsidRDefault="00074C3A" w:rsidP="00074C3A">
            <w:pPr>
              <w:jc w:val="center"/>
              <w:rPr>
                <w:b/>
                <w:bCs/>
                <w:color w:val="000000"/>
              </w:rPr>
            </w:pPr>
            <w:r w:rsidRPr="0007772A">
              <w:rPr>
                <w:b/>
                <w:bCs/>
                <w:color w:val="000000"/>
              </w:rPr>
              <w:t>1400</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center"/>
              <w:rPr>
                <w:b/>
                <w:bCs/>
                <w:color w:val="000000"/>
              </w:rPr>
            </w:pPr>
            <w:r w:rsidRPr="0007772A">
              <w:rPr>
                <w:b/>
                <w:bCs/>
                <w:color w:val="000000"/>
              </w:rPr>
              <w:t>233,41</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color w:val="000000"/>
              </w:rPr>
            </w:pPr>
            <w:r w:rsidRPr="0007772A">
              <w:rPr>
                <w:color w:val="000000"/>
              </w:rPr>
              <w:t>Прочие межбюджетные трансферты общего характера</w:t>
            </w:r>
          </w:p>
        </w:tc>
        <w:tc>
          <w:tcPr>
            <w:tcW w:w="2420" w:type="dxa"/>
            <w:tcBorders>
              <w:top w:val="nil"/>
              <w:left w:val="nil"/>
              <w:bottom w:val="single" w:sz="4" w:space="0" w:color="000000"/>
              <w:right w:val="nil"/>
            </w:tcBorders>
            <w:shd w:val="clear" w:color="auto" w:fill="auto"/>
            <w:vAlign w:val="center"/>
            <w:hideMark/>
          </w:tcPr>
          <w:p w:rsidR="00074C3A" w:rsidRPr="0007772A" w:rsidRDefault="00074C3A" w:rsidP="00074C3A">
            <w:pPr>
              <w:jc w:val="center"/>
              <w:rPr>
                <w:color w:val="000000"/>
              </w:rPr>
            </w:pPr>
            <w:r w:rsidRPr="0007772A">
              <w:rPr>
                <w:color w:val="000000"/>
              </w:rPr>
              <w:t>1403</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center"/>
              <w:rPr>
                <w:color w:val="000000"/>
              </w:rPr>
            </w:pPr>
            <w:r w:rsidRPr="0007772A">
              <w:rPr>
                <w:color w:val="000000"/>
              </w:rPr>
              <w:t>233,41</w:t>
            </w:r>
          </w:p>
        </w:tc>
      </w:tr>
      <w:tr w:rsidR="00074C3A" w:rsidRPr="0007772A" w:rsidTr="00074C3A">
        <w:trPr>
          <w:trHeight w:val="255"/>
        </w:trPr>
        <w:tc>
          <w:tcPr>
            <w:tcW w:w="5200" w:type="dxa"/>
            <w:tcBorders>
              <w:top w:val="nil"/>
              <w:left w:val="single" w:sz="4" w:space="0" w:color="000000"/>
              <w:bottom w:val="single" w:sz="4" w:space="0" w:color="000000"/>
              <w:right w:val="single" w:sz="4" w:space="0" w:color="000000"/>
            </w:tcBorders>
            <w:shd w:val="clear" w:color="auto" w:fill="auto"/>
            <w:hideMark/>
          </w:tcPr>
          <w:p w:rsidR="00074C3A" w:rsidRPr="0007772A" w:rsidRDefault="00074C3A" w:rsidP="00074C3A">
            <w:pPr>
              <w:rPr>
                <w:b/>
                <w:bCs/>
                <w:color w:val="000000"/>
              </w:rPr>
            </w:pPr>
            <w:r w:rsidRPr="0007772A">
              <w:rPr>
                <w:b/>
                <w:bCs/>
                <w:color w:val="000000"/>
              </w:rPr>
              <w:lastRenderedPageBreak/>
              <w:t>ИТОГО:</w:t>
            </w:r>
          </w:p>
        </w:tc>
        <w:tc>
          <w:tcPr>
            <w:tcW w:w="2420" w:type="dxa"/>
            <w:tcBorders>
              <w:top w:val="nil"/>
              <w:left w:val="nil"/>
              <w:bottom w:val="single" w:sz="4" w:space="0" w:color="000000"/>
              <w:right w:val="nil"/>
            </w:tcBorders>
            <w:shd w:val="clear" w:color="auto" w:fill="auto"/>
            <w:vAlign w:val="center"/>
            <w:hideMark/>
          </w:tcPr>
          <w:p w:rsidR="00074C3A" w:rsidRPr="0007772A" w:rsidRDefault="00074C3A" w:rsidP="00074C3A">
            <w:pPr>
              <w:jc w:val="center"/>
              <w:rPr>
                <w:b/>
                <w:bCs/>
                <w:color w:val="000000"/>
              </w:rPr>
            </w:pPr>
            <w:r w:rsidRPr="0007772A">
              <w:rPr>
                <w:b/>
                <w:bCs/>
                <w:color w:val="000000"/>
              </w:rPr>
              <w:t> </w:t>
            </w: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74C3A" w:rsidRPr="0007772A" w:rsidRDefault="00074C3A" w:rsidP="00074C3A">
            <w:pPr>
              <w:jc w:val="center"/>
              <w:rPr>
                <w:b/>
                <w:bCs/>
                <w:color w:val="000000"/>
              </w:rPr>
            </w:pPr>
            <w:r w:rsidRPr="0007772A">
              <w:rPr>
                <w:b/>
                <w:bCs/>
                <w:color w:val="000000"/>
              </w:rPr>
              <w:t>12 396,13</w:t>
            </w:r>
          </w:p>
        </w:tc>
      </w:tr>
    </w:tbl>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tbl>
      <w:tblPr>
        <w:tblW w:w="9938" w:type="dxa"/>
        <w:tblInd w:w="93" w:type="dxa"/>
        <w:tblLayout w:type="fixed"/>
        <w:tblLook w:val="04A0" w:firstRow="1" w:lastRow="0" w:firstColumn="1" w:lastColumn="0" w:noHBand="0" w:noVBand="1"/>
      </w:tblPr>
      <w:tblGrid>
        <w:gridCol w:w="6252"/>
        <w:gridCol w:w="1276"/>
        <w:gridCol w:w="585"/>
        <w:gridCol w:w="676"/>
        <w:gridCol w:w="1149"/>
      </w:tblGrid>
      <w:tr w:rsidR="00074C3A" w:rsidRPr="00EC591B" w:rsidTr="00074C3A">
        <w:trPr>
          <w:trHeight w:val="300"/>
        </w:trPr>
        <w:tc>
          <w:tcPr>
            <w:tcW w:w="9938" w:type="dxa"/>
            <w:gridSpan w:val="5"/>
            <w:tcBorders>
              <w:top w:val="nil"/>
              <w:left w:val="nil"/>
              <w:bottom w:val="nil"/>
              <w:right w:val="nil"/>
            </w:tcBorders>
            <w:shd w:val="clear" w:color="auto" w:fill="auto"/>
            <w:noWrap/>
            <w:vAlign w:val="bottom"/>
            <w:hideMark/>
          </w:tcPr>
          <w:p w:rsidR="00074C3A" w:rsidRPr="00EC591B" w:rsidRDefault="00074C3A" w:rsidP="00074C3A">
            <w:pPr>
              <w:jc w:val="right"/>
              <w:rPr>
                <w:color w:val="000000"/>
              </w:rPr>
            </w:pPr>
            <w:r w:rsidRPr="00EC591B">
              <w:rPr>
                <w:color w:val="000000"/>
              </w:rPr>
              <w:lastRenderedPageBreak/>
              <w:t>Приложение 3</w:t>
            </w:r>
          </w:p>
        </w:tc>
      </w:tr>
      <w:tr w:rsidR="00074C3A" w:rsidRPr="00EC591B" w:rsidTr="00074C3A">
        <w:trPr>
          <w:trHeight w:val="300"/>
        </w:trPr>
        <w:tc>
          <w:tcPr>
            <w:tcW w:w="9938" w:type="dxa"/>
            <w:gridSpan w:val="5"/>
            <w:tcBorders>
              <w:top w:val="nil"/>
              <w:left w:val="nil"/>
              <w:bottom w:val="nil"/>
              <w:right w:val="nil"/>
            </w:tcBorders>
            <w:shd w:val="clear" w:color="auto" w:fill="auto"/>
            <w:noWrap/>
            <w:vAlign w:val="bottom"/>
            <w:hideMark/>
          </w:tcPr>
          <w:p w:rsidR="00074C3A" w:rsidRPr="00EC591B" w:rsidRDefault="00074C3A" w:rsidP="00074C3A">
            <w:pPr>
              <w:jc w:val="right"/>
              <w:rPr>
                <w:color w:val="000000"/>
              </w:rPr>
            </w:pPr>
            <w:r w:rsidRPr="00EC591B">
              <w:rPr>
                <w:color w:val="000000"/>
              </w:rPr>
              <w:t>к Решению Думы МО "Ныгда"</w:t>
            </w:r>
          </w:p>
        </w:tc>
      </w:tr>
      <w:tr w:rsidR="00074C3A" w:rsidRPr="00EC591B" w:rsidTr="00074C3A">
        <w:trPr>
          <w:trHeight w:val="765"/>
        </w:trPr>
        <w:tc>
          <w:tcPr>
            <w:tcW w:w="6252" w:type="dxa"/>
            <w:tcBorders>
              <w:top w:val="nil"/>
              <w:left w:val="nil"/>
              <w:bottom w:val="nil"/>
              <w:right w:val="nil"/>
            </w:tcBorders>
            <w:shd w:val="clear" w:color="auto" w:fill="auto"/>
            <w:noWrap/>
            <w:vAlign w:val="bottom"/>
            <w:hideMark/>
          </w:tcPr>
          <w:p w:rsidR="00074C3A" w:rsidRPr="00EC591B" w:rsidRDefault="00074C3A" w:rsidP="00074C3A">
            <w:pPr>
              <w:rPr>
                <w:color w:val="000000"/>
              </w:rPr>
            </w:pPr>
          </w:p>
        </w:tc>
        <w:tc>
          <w:tcPr>
            <w:tcW w:w="1276" w:type="dxa"/>
            <w:tcBorders>
              <w:top w:val="nil"/>
              <w:left w:val="nil"/>
              <w:bottom w:val="nil"/>
              <w:right w:val="nil"/>
            </w:tcBorders>
            <w:shd w:val="clear" w:color="auto" w:fill="auto"/>
            <w:noWrap/>
            <w:vAlign w:val="bottom"/>
            <w:hideMark/>
          </w:tcPr>
          <w:p w:rsidR="00074C3A" w:rsidRPr="00EC591B" w:rsidRDefault="00074C3A" w:rsidP="00074C3A">
            <w:pPr>
              <w:rPr>
                <w:color w:val="000000"/>
              </w:rPr>
            </w:pPr>
          </w:p>
        </w:tc>
        <w:tc>
          <w:tcPr>
            <w:tcW w:w="2410" w:type="dxa"/>
            <w:gridSpan w:val="3"/>
            <w:tcBorders>
              <w:top w:val="nil"/>
              <w:left w:val="nil"/>
              <w:bottom w:val="nil"/>
              <w:right w:val="nil"/>
            </w:tcBorders>
            <w:shd w:val="clear" w:color="auto" w:fill="auto"/>
            <w:vAlign w:val="bottom"/>
            <w:hideMark/>
          </w:tcPr>
          <w:p w:rsidR="00074C3A" w:rsidRPr="00EC591B" w:rsidRDefault="00074C3A" w:rsidP="00074C3A">
            <w:pPr>
              <w:jc w:val="right"/>
              <w:rPr>
                <w:color w:val="000000"/>
              </w:rPr>
            </w:pPr>
            <w:r w:rsidRPr="00EC591B">
              <w:rPr>
                <w:color w:val="000000"/>
              </w:rPr>
              <w:t>«О бюджете муниципального образования на 2023 год и на плановый период 2024 и 2025 годов"</w:t>
            </w:r>
          </w:p>
        </w:tc>
      </w:tr>
      <w:tr w:rsidR="00074C3A" w:rsidRPr="00EC591B" w:rsidTr="00074C3A">
        <w:trPr>
          <w:trHeight w:val="300"/>
        </w:trPr>
        <w:tc>
          <w:tcPr>
            <w:tcW w:w="6252" w:type="dxa"/>
            <w:tcBorders>
              <w:top w:val="nil"/>
              <w:left w:val="nil"/>
              <w:bottom w:val="nil"/>
              <w:right w:val="nil"/>
            </w:tcBorders>
            <w:shd w:val="clear" w:color="auto" w:fill="auto"/>
            <w:noWrap/>
            <w:vAlign w:val="bottom"/>
            <w:hideMark/>
          </w:tcPr>
          <w:p w:rsidR="00074C3A" w:rsidRPr="00EC591B" w:rsidRDefault="00074C3A" w:rsidP="00074C3A">
            <w:pPr>
              <w:jc w:val="center"/>
              <w:rPr>
                <w:color w:val="000000"/>
              </w:rPr>
            </w:pPr>
            <w:r w:rsidRPr="00EC591B">
              <w:rPr>
                <w:color w:val="000000"/>
              </w:rPr>
              <w:t>на плановый период 2014 и 2015 годов»</w:t>
            </w:r>
          </w:p>
        </w:tc>
        <w:tc>
          <w:tcPr>
            <w:tcW w:w="3686" w:type="dxa"/>
            <w:gridSpan w:val="4"/>
            <w:tcBorders>
              <w:top w:val="nil"/>
              <w:left w:val="nil"/>
              <w:bottom w:val="nil"/>
              <w:right w:val="nil"/>
            </w:tcBorders>
            <w:shd w:val="clear" w:color="auto" w:fill="auto"/>
            <w:noWrap/>
            <w:vAlign w:val="bottom"/>
            <w:hideMark/>
          </w:tcPr>
          <w:p w:rsidR="00074C3A" w:rsidRPr="00EC591B" w:rsidRDefault="00074C3A" w:rsidP="00074C3A">
            <w:pPr>
              <w:jc w:val="right"/>
              <w:rPr>
                <w:color w:val="000000"/>
              </w:rPr>
            </w:pPr>
            <w:r w:rsidRPr="00EC591B">
              <w:rPr>
                <w:color w:val="000000"/>
              </w:rPr>
              <w:t>от 28.12.2022г.№4/410-дмо</w:t>
            </w:r>
          </w:p>
        </w:tc>
      </w:tr>
      <w:tr w:rsidR="00074C3A" w:rsidRPr="00EC591B" w:rsidTr="00074C3A">
        <w:trPr>
          <w:trHeight w:val="255"/>
        </w:trPr>
        <w:tc>
          <w:tcPr>
            <w:tcW w:w="6252" w:type="dxa"/>
            <w:tcBorders>
              <w:top w:val="nil"/>
              <w:left w:val="nil"/>
              <w:bottom w:val="nil"/>
              <w:right w:val="nil"/>
            </w:tcBorders>
            <w:shd w:val="clear" w:color="auto" w:fill="auto"/>
            <w:noWrap/>
            <w:vAlign w:val="bottom"/>
            <w:hideMark/>
          </w:tcPr>
          <w:p w:rsidR="00074C3A" w:rsidRPr="00EC591B" w:rsidRDefault="00074C3A" w:rsidP="00074C3A">
            <w:pPr>
              <w:rPr>
                <w:color w:val="000000"/>
              </w:rPr>
            </w:pPr>
          </w:p>
        </w:tc>
        <w:tc>
          <w:tcPr>
            <w:tcW w:w="1276" w:type="dxa"/>
            <w:tcBorders>
              <w:top w:val="nil"/>
              <w:left w:val="nil"/>
              <w:bottom w:val="nil"/>
              <w:right w:val="nil"/>
            </w:tcBorders>
            <w:shd w:val="clear" w:color="auto" w:fill="auto"/>
            <w:noWrap/>
            <w:vAlign w:val="bottom"/>
            <w:hideMark/>
          </w:tcPr>
          <w:p w:rsidR="00074C3A" w:rsidRPr="00EC591B" w:rsidRDefault="00074C3A" w:rsidP="00074C3A">
            <w:pPr>
              <w:jc w:val="center"/>
              <w:rPr>
                <w:color w:val="000000"/>
              </w:rPr>
            </w:pPr>
          </w:p>
        </w:tc>
        <w:tc>
          <w:tcPr>
            <w:tcW w:w="585" w:type="dxa"/>
            <w:tcBorders>
              <w:top w:val="nil"/>
              <w:left w:val="nil"/>
              <w:bottom w:val="nil"/>
              <w:right w:val="nil"/>
            </w:tcBorders>
            <w:shd w:val="clear" w:color="auto" w:fill="auto"/>
            <w:noWrap/>
            <w:vAlign w:val="bottom"/>
            <w:hideMark/>
          </w:tcPr>
          <w:p w:rsidR="00074C3A" w:rsidRPr="00EC591B" w:rsidRDefault="00074C3A" w:rsidP="00074C3A">
            <w:pPr>
              <w:jc w:val="center"/>
              <w:rPr>
                <w:color w:val="000000"/>
              </w:rPr>
            </w:pPr>
          </w:p>
        </w:tc>
        <w:tc>
          <w:tcPr>
            <w:tcW w:w="676" w:type="dxa"/>
            <w:tcBorders>
              <w:top w:val="nil"/>
              <w:left w:val="nil"/>
              <w:bottom w:val="nil"/>
              <w:right w:val="nil"/>
            </w:tcBorders>
            <w:shd w:val="clear" w:color="auto" w:fill="auto"/>
            <w:noWrap/>
            <w:vAlign w:val="bottom"/>
            <w:hideMark/>
          </w:tcPr>
          <w:p w:rsidR="00074C3A" w:rsidRPr="00EC591B" w:rsidRDefault="00074C3A" w:rsidP="00074C3A">
            <w:pPr>
              <w:jc w:val="center"/>
              <w:rPr>
                <w:color w:val="000000"/>
              </w:rPr>
            </w:pPr>
          </w:p>
        </w:tc>
        <w:tc>
          <w:tcPr>
            <w:tcW w:w="1149" w:type="dxa"/>
            <w:tcBorders>
              <w:top w:val="nil"/>
              <w:left w:val="nil"/>
              <w:bottom w:val="nil"/>
              <w:right w:val="nil"/>
            </w:tcBorders>
            <w:shd w:val="clear" w:color="auto" w:fill="auto"/>
            <w:noWrap/>
            <w:vAlign w:val="bottom"/>
            <w:hideMark/>
          </w:tcPr>
          <w:p w:rsidR="00074C3A" w:rsidRPr="00EC591B" w:rsidRDefault="00074C3A" w:rsidP="00074C3A">
            <w:pPr>
              <w:jc w:val="center"/>
              <w:rPr>
                <w:color w:val="000000"/>
              </w:rPr>
            </w:pPr>
          </w:p>
        </w:tc>
      </w:tr>
      <w:tr w:rsidR="00074C3A" w:rsidRPr="00EC591B" w:rsidTr="00074C3A">
        <w:trPr>
          <w:trHeight w:val="375"/>
        </w:trPr>
        <w:tc>
          <w:tcPr>
            <w:tcW w:w="9938" w:type="dxa"/>
            <w:gridSpan w:val="5"/>
            <w:tcBorders>
              <w:top w:val="nil"/>
              <w:left w:val="nil"/>
              <w:bottom w:val="nil"/>
              <w:right w:val="nil"/>
            </w:tcBorders>
            <w:shd w:val="clear" w:color="auto" w:fill="auto"/>
            <w:hideMark/>
          </w:tcPr>
          <w:p w:rsidR="00074C3A" w:rsidRPr="00EC591B" w:rsidRDefault="00074C3A" w:rsidP="00074C3A">
            <w:pPr>
              <w:jc w:val="center"/>
              <w:rPr>
                <w:b/>
                <w:bCs/>
                <w:color w:val="000000"/>
                <w:sz w:val="24"/>
                <w:szCs w:val="24"/>
              </w:rPr>
            </w:pPr>
            <w:r w:rsidRPr="00EC591B">
              <w:rPr>
                <w:b/>
                <w:bCs/>
                <w:color w:val="000000"/>
                <w:sz w:val="24"/>
                <w:szCs w:val="24"/>
              </w:rPr>
              <w:t>РАСПРЕДЕЛЕНИЕ БЮДЖЕТНЫХ АССИГНОВАНИЙ ПО ЦЕЛЕВЫМ СТАТЬЯМ</w:t>
            </w:r>
          </w:p>
        </w:tc>
      </w:tr>
      <w:tr w:rsidR="00074C3A" w:rsidRPr="00EC591B" w:rsidTr="00074C3A">
        <w:trPr>
          <w:trHeight w:val="315"/>
        </w:trPr>
        <w:tc>
          <w:tcPr>
            <w:tcW w:w="9938" w:type="dxa"/>
            <w:gridSpan w:val="5"/>
            <w:tcBorders>
              <w:top w:val="nil"/>
              <w:left w:val="nil"/>
              <w:bottom w:val="nil"/>
              <w:right w:val="nil"/>
            </w:tcBorders>
            <w:shd w:val="clear" w:color="auto" w:fill="auto"/>
            <w:hideMark/>
          </w:tcPr>
          <w:p w:rsidR="00074C3A" w:rsidRPr="00EC591B" w:rsidRDefault="00074C3A" w:rsidP="00074C3A">
            <w:pPr>
              <w:jc w:val="center"/>
              <w:rPr>
                <w:b/>
                <w:bCs/>
                <w:color w:val="000000"/>
                <w:sz w:val="24"/>
                <w:szCs w:val="24"/>
              </w:rPr>
            </w:pPr>
            <w:r w:rsidRPr="00EC591B">
              <w:rPr>
                <w:b/>
                <w:bCs/>
                <w:color w:val="000000"/>
                <w:sz w:val="24"/>
                <w:szCs w:val="24"/>
              </w:rPr>
              <w:t>ГРУППАМ ВИДОВ РАСХОДОВ, РАЗДЕЛАМ, ПОДРАЗДЕЛАМ КЛАССИФИКАЦИИ РАСХОДОВ</w:t>
            </w:r>
          </w:p>
        </w:tc>
      </w:tr>
      <w:tr w:rsidR="00074C3A" w:rsidRPr="00EC591B" w:rsidTr="00074C3A">
        <w:trPr>
          <w:trHeight w:val="315"/>
        </w:trPr>
        <w:tc>
          <w:tcPr>
            <w:tcW w:w="9938" w:type="dxa"/>
            <w:gridSpan w:val="5"/>
            <w:tcBorders>
              <w:top w:val="nil"/>
              <w:left w:val="nil"/>
              <w:bottom w:val="nil"/>
              <w:right w:val="nil"/>
            </w:tcBorders>
            <w:shd w:val="clear" w:color="auto" w:fill="auto"/>
            <w:hideMark/>
          </w:tcPr>
          <w:p w:rsidR="00074C3A" w:rsidRPr="00EC591B" w:rsidRDefault="00074C3A" w:rsidP="00074C3A">
            <w:pPr>
              <w:jc w:val="center"/>
              <w:rPr>
                <w:b/>
                <w:bCs/>
                <w:color w:val="000000"/>
                <w:sz w:val="24"/>
                <w:szCs w:val="24"/>
              </w:rPr>
            </w:pPr>
            <w:r w:rsidRPr="00EC591B">
              <w:rPr>
                <w:b/>
                <w:bCs/>
                <w:color w:val="000000"/>
                <w:sz w:val="24"/>
                <w:szCs w:val="24"/>
              </w:rPr>
              <w:t xml:space="preserve"> БЮДЖЕТОВ НА 2023 ГОД</w:t>
            </w:r>
          </w:p>
        </w:tc>
      </w:tr>
      <w:tr w:rsidR="00074C3A" w:rsidRPr="00EC591B" w:rsidTr="00074C3A">
        <w:trPr>
          <w:trHeight w:val="315"/>
        </w:trPr>
        <w:tc>
          <w:tcPr>
            <w:tcW w:w="6252" w:type="dxa"/>
            <w:tcBorders>
              <w:top w:val="nil"/>
              <w:left w:val="nil"/>
              <w:bottom w:val="nil"/>
              <w:right w:val="nil"/>
            </w:tcBorders>
            <w:shd w:val="clear" w:color="auto" w:fill="auto"/>
            <w:hideMark/>
          </w:tcPr>
          <w:p w:rsidR="00074C3A" w:rsidRPr="00EC591B" w:rsidRDefault="00074C3A" w:rsidP="00074C3A">
            <w:pPr>
              <w:jc w:val="center"/>
              <w:rPr>
                <w:b/>
                <w:bCs/>
                <w:color w:val="000000"/>
                <w:sz w:val="24"/>
                <w:szCs w:val="24"/>
              </w:rPr>
            </w:pPr>
          </w:p>
        </w:tc>
        <w:tc>
          <w:tcPr>
            <w:tcW w:w="1276" w:type="dxa"/>
            <w:tcBorders>
              <w:top w:val="nil"/>
              <w:left w:val="nil"/>
              <w:bottom w:val="nil"/>
              <w:right w:val="nil"/>
            </w:tcBorders>
            <w:shd w:val="clear" w:color="auto" w:fill="auto"/>
            <w:hideMark/>
          </w:tcPr>
          <w:p w:rsidR="00074C3A" w:rsidRPr="00EC591B" w:rsidRDefault="00074C3A" w:rsidP="00074C3A">
            <w:pPr>
              <w:jc w:val="center"/>
              <w:rPr>
                <w:b/>
                <w:bCs/>
                <w:color w:val="000000"/>
                <w:sz w:val="24"/>
                <w:szCs w:val="24"/>
              </w:rPr>
            </w:pPr>
          </w:p>
        </w:tc>
        <w:tc>
          <w:tcPr>
            <w:tcW w:w="585" w:type="dxa"/>
            <w:tcBorders>
              <w:top w:val="nil"/>
              <w:left w:val="nil"/>
              <w:bottom w:val="nil"/>
              <w:right w:val="nil"/>
            </w:tcBorders>
            <w:shd w:val="clear" w:color="auto" w:fill="auto"/>
            <w:hideMark/>
          </w:tcPr>
          <w:p w:rsidR="00074C3A" w:rsidRPr="00EC591B" w:rsidRDefault="00074C3A" w:rsidP="00074C3A">
            <w:pPr>
              <w:jc w:val="center"/>
              <w:rPr>
                <w:b/>
                <w:bCs/>
                <w:color w:val="000000"/>
                <w:sz w:val="24"/>
                <w:szCs w:val="24"/>
              </w:rPr>
            </w:pPr>
          </w:p>
        </w:tc>
        <w:tc>
          <w:tcPr>
            <w:tcW w:w="1825" w:type="dxa"/>
            <w:gridSpan w:val="2"/>
            <w:tcBorders>
              <w:top w:val="nil"/>
              <w:left w:val="nil"/>
              <w:bottom w:val="single" w:sz="4" w:space="0" w:color="auto"/>
              <w:right w:val="nil"/>
            </w:tcBorders>
            <w:shd w:val="clear" w:color="auto" w:fill="auto"/>
            <w:hideMark/>
          </w:tcPr>
          <w:p w:rsidR="00074C3A" w:rsidRPr="00EC591B" w:rsidRDefault="00074C3A" w:rsidP="00074C3A">
            <w:pPr>
              <w:jc w:val="right"/>
              <w:rPr>
                <w:color w:val="000000"/>
              </w:rPr>
            </w:pPr>
            <w:r w:rsidRPr="00EC591B">
              <w:rPr>
                <w:color w:val="000000"/>
              </w:rPr>
              <w:t>(тыс. рублей)</w:t>
            </w:r>
          </w:p>
        </w:tc>
      </w:tr>
      <w:tr w:rsidR="00074C3A" w:rsidRPr="00EC591B" w:rsidTr="00074C3A">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КЦСР</w:t>
            </w:r>
          </w:p>
        </w:tc>
        <w:tc>
          <w:tcPr>
            <w:tcW w:w="585" w:type="dxa"/>
            <w:tcBorders>
              <w:top w:val="single" w:sz="4" w:space="0" w:color="auto"/>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ВР</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proofErr w:type="spellStart"/>
            <w:r w:rsidRPr="00EC591B">
              <w:rPr>
                <w:b/>
                <w:bCs/>
              </w:rPr>
              <w:t>РзПз</w:t>
            </w:r>
            <w:proofErr w:type="spellEnd"/>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Сумма</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Осуществление полномочий муниципальными органами</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4330000000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174,40</w:t>
            </w:r>
          </w:p>
        </w:tc>
      </w:tr>
      <w:tr w:rsidR="00074C3A" w:rsidRPr="00EC591B" w:rsidTr="00074C3A">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4330051180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173,70</w:t>
            </w:r>
          </w:p>
        </w:tc>
      </w:tr>
      <w:tr w:rsidR="00074C3A" w:rsidRPr="00EC591B" w:rsidTr="00074C3A">
        <w:trPr>
          <w:trHeight w:val="13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4330051180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147,00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4330051180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0203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147,00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4330051180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26,70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4330051180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0203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26,70</w:t>
            </w:r>
          </w:p>
        </w:tc>
      </w:tr>
      <w:tr w:rsidR="00074C3A" w:rsidRPr="00EC591B" w:rsidTr="00074C3A">
        <w:trPr>
          <w:trHeight w:val="17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4330073150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0,70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4330073150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0,70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4330073150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0113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0,70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Учреждения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4400000000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4 264,37</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 xml:space="preserve">Учреждения культуры и мероприятия в сфере культуры </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4409900000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1 643,27</w:t>
            </w:r>
          </w:p>
        </w:tc>
      </w:tr>
      <w:tr w:rsidR="00074C3A" w:rsidRPr="00EC591B" w:rsidTr="00074C3A">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4409960210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1 643,27</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4409960210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1 643,27</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Культура</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4409960210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0801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1 643,27</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 xml:space="preserve">Реализация </w:t>
            </w:r>
            <w:proofErr w:type="gramStart"/>
            <w:r w:rsidRPr="00EC591B">
              <w:rPr>
                <w:b/>
                <w:bCs/>
              </w:rPr>
              <w:t>мероприятий перечня проектов народных инициатив</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44099S2370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238,50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238,50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238,50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Культура</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0801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238,50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Реализация  перечня мероприятий  инициативных проектов</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44099S2380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1 980,00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lastRenderedPageBreak/>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44099S2380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1 980,00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44099S2380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1 980,00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Культура</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44099S2380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0801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1 980,00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Библиотеки</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4429900000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402,60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Обеспечение деятельности (оказание услуг) подведомственного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4429960210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402,60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4429960210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402,60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Культура</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4429960210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600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0801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402,60</w:t>
            </w:r>
          </w:p>
        </w:tc>
      </w:tr>
      <w:tr w:rsidR="00074C3A" w:rsidRPr="00EC591B" w:rsidTr="00074C3A">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proofErr w:type="gramStart"/>
            <w:r w:rsidRPr="00EC591B">
              <w:rPr>
                <w:b/>
                <w:bCs/>
              </w:rPr>
              <w:t>Резервный</w:t>
            </w:r>
            <w:proofErr w:type="gramEnd"/>
            <w:r w:rsidRPr="00EC591B">
              <w:rPr>
                <w:b/>
                <w:bCs/>
              </w:rPr>
              <w:t xml:space="preserve"> фонды администрации МО "Ныгда"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4522500000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5,00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4522560120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800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5,00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Резервные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4522560120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800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0111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5,00</w:t>
            </w:r>
          </w:p>
        </w:tc>
      </w:tr>
      <w:tr w:rsidR="00074C3A" w:rsidRPr="00EC591B" w:rsidTr="00074C3A">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Предупреждение и ликвидация последствий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4682600000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4682660120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4682660120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w:t>
            </w:r>
          </w:p>
        </w:tc>
      </w:tr>
      <w:tr w:rsidR="00074C3A" w:rsidRPr="00EC591B" w:rsidTr="00074C3A">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4682660120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0310</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Содержание и управление дорожным хозяйством (дорожным фондом)</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4752700000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498,80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4752760120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498,80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4752760120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498,80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4752760120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0409</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498,80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4812800000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4812860120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4812860120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4812860120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0502</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Обеспечение деятельности Думы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4912200000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обеспечение функций органа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4912260120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Функционирование законодательных (представительных) органов государственной власти</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4912260120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4922200000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280,00</w:t>
            </w:r>
          </w:p>
        </w:tc>
      </w:tr>
      <w:tr w:rsidR="00074C3A" w:rsidRPr="00EC591B" w:rsidTr="00074C3A">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Обеспечение деятельности Избирательной комиссии Иркутской области и </w:t>
            </w:r>
            <w:proofErr w:type="gramStart"/>
            <w:r w:rsidRPr="00EC591B">
              <w:t>территориальных избирательных</w:t>
            </w:r>
            <w:proofErr w:type="gramEnd"/>
            <w:r w:rsidRPr="00EC591B">
              <w:t xml:space="preserve"> комиссий</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4922260120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280,00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Иные межбюджетные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4922260120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0107</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280,00</w:t>
            </w:r>
          </w:p>
        </w:tc>
      </w:tr>
      <w:tr w:rsidR="00074C3A" w:rsidRPr="00EC591B" w:rsidTr="00074C3A">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Руководитель исполнительного органа муниципальной власти, замещающий муниципальную должность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4922300000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1 232,90</w:t>
            </w:r>
          </w:p>
        </w:tc>
      </w:tr>
      <w:tr w:rsidR="00074C3A" w:rsidRPr="00EC591B" w:rsidTr="00074C3A">
        <w:trPr>
          <w:trHeight w:val="12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4922360110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1 232,90</w:t>
            </w:r>
          </w:p>
        </w:tc>
      </w:tr>
      <w:tr w:rsidR="00074C3A" w:rsidRPr="00EC591B" w:rsidTr="00074C3A">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4922360110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0102</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1 232,90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Исполнительный орган местной администрации</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4922400000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3 694,59</w:t>
            </w:r>
          </w:p>
        </w:tc>
      </w:tr>
      <w:tr w:rsidR="00074C3A" w:rsidRPr="00EC591B" w:rsidTr="00074C3A">
        <w:trPr>
          <w:trHeight w:val="12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2 480,80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0104</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2 480,80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1 170,79</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1 170,79</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0104</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1 170,79</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800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43,00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800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0104</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43,00</w:t>
            </w:r>
          </w:p>
        </w:tc>
      </w:tr>
      <w:tr w:rsidR="00074C3A" w:rsidRPr="00EC591B" w:rsidTr="00074C3A">
        <w:trPr>
          <w:trHeight w:val="510"/>
        </w:trPr>
        <w:tc>
          <w:tcPr>
            <w:tcW w:w="6252" w:type="dxa"/>
            <w:tcBorders>
              <w:top w:val="nil"/>
              <w:left w:val="single" w:sz="4" w:space="0" w:color="auto"/>
              <w:bottom w:val="nil"/>
              <w:right w:val="nil"/>
            </w:tcBorders>
            <w:shd w:val="clear" w:color="auto" w:fill="auto"/>
            <w:vAlign w:val="bottom"/>
            <w:hideMark/>
          </w:tcPr>
          <w:p w:rsidR="00074C3A" w:rsidRPr="00EC591B" w:rsidRDefault="00074C3A" w:rsidP="00074C3A">
            <w:pPr>
              <w:rPr>
                <w:b/>
                <w:bCs/>
              </w:rPr>
            </w:pPr>
            <w:r w:rsidRPr="00EC591B">
              <w:rPr>
                <w:b/>
                <w:bCs/>
              </w:rPr>
              <w:t>Деятельность финансового отдела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4922500000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985,40</w:t>
            </w:r>
          </w:p>
        </w:tc>
      </w:tr>
      <w:tr w:rsidR="00074C3A" w:rsidRPr="00EC591B" w:rsidTr="00074C3A">
        <w:trPr>
          <w:trHeight w:val="585"/>
        </w:trPr>
        <w:tc>
          <w:tcPr>
            <w:tcW w:w="6252"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074C3A" w:rsidRPr="00EC591B" w:rsidRDefault="00074C3A" w:rsidP="00074C3A">
            <w:pPr>
              <w:rPr>
                <w:color w:val="000000"/>
              </w:rPr>
            </w:pPr>
            <w:r w:rsidRPr="00EC591B">
              <w:rPr>
                <w:color w:val="000000"/>
              </w:rPr>
              <w:t xml:space="preserve">Расходы на выплаты по оплате труда работников муниципальных органов </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4922560110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984,40</w:t>
            </w:r>
          </w:p>
        </w:tc>
      </w:tr>
      <w:tr w:rsidR="00074C3A" w:rsidRPr="00EC591B" w:rsidTr="00074C3A">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4922560110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0106</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984,40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4922560120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800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1,00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4922560120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800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0106</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493210000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182,86</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4932160120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300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182,86</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4932160120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300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1001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182,86</w:t>
            </w:r>
          </w:p>
        </w:tc>
      </w:tr>
      <w:tr w:rsidR="00074C3A" w:rsidRPr="00EC591B" w:rsidTr="00074C3A">
        <w:trPr>
          <w:trHeight w:val="12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proofErr w:type="gramStart"/>
            <w:r w:rsidRPr="00EC591B">
              <w:rPr>
                <w:b/>
                <w:b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6812900000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233,41</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6812960120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500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233,41</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6812960120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500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1403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233,41</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lastRenderedPageBreak/>
              <w:t xml:space="preserve">Реализация </w:t>
            </w:r>
            <w:proofErr w:type="gramStart"/>
            <w:r w:rsidRPr="00EC591B">
              <w:rPr>
                <w:b/>
                <w:bCs/>
              </w:rPr>
              <w:t>мероприятий перечня проектов народных инициатив</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6904172370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165,60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69040S2370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165,60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69040S2370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0503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165,60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Прочие мероприятия по благоустройству городских округов и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6904100000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5,00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69040S2370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5,00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6904160120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0503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5,00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Уличное освещение</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6904300000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80,00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6904360120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80,00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6904360120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0503</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80,00</w:t>
            </w:r>
          </w:p>
        </w:tc>
      </w:tr>
      <w:tr w:rsidR="00074C3A" w:rsidRPr="00EC591B" w:rsidTr="00074C3A">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Программа "Поддержка добровольчества (волонтерства) в муниципальном образовании "Ныгда"</w:t>
            </w:r>
            <w:r>
              <w:rPr>
                <w:b/>
                <w:bCs/>
              </w:rPr>
              <w:t xml:space="preserve"> </w:t>
            </w:r>
            <w:r w:rsidRPr="00EC591B">
              <w:rPr>
                <w:b/>
                <w:bCs/>
              </w:rPr>
              <w:t>на 2022-2024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7952100000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0,50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7952160120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0,50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7952160120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0104</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0,50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Муниципальная программа "Профилактика правонарушений в сфере общественного порядка на территории муниципального образования "Ныгда"</w:t>
            </w:r>
            <w:r>
              <w:rPr>
                <w:b/>
                <w:bCs/>
              </w:rPr>
              <w:t xml:space="preserve"> </w:t>
            </w:r>
            <w:r w:rsidRPr="00EC591B">
              <w:rPr>
                <w:b/>
                <w:bCs/>
              </w:rPr>
              <w:t>на 2022-2024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7952200000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0,50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7952260120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0,50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7952260120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0104</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0,50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Муниципальная  программа "Пожарная безопасность, защита населения и территорий населенных пунктов МО "Ныгда" от чрезвычайных ситуаций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7952300000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52,40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7952360120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52,40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Функционирование Правительства Российской Федерации, </w:t>
            </w:r>
            <w:proofErr w:type="gramStart"/>
            <w:r w:rsidRPr="00EC591B">
              <w:t>высших исполнительных</w:t>
            </w:r>
            <w:proofErr w:type="gramEnd"/>
            <w:r w:rsidRPr="00EC591B">
              <w:t xml:space="preserve">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7952360120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0310</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52,40</w:t>
            </w:r>
          </w:p>
        </w:tc>
      </w:tr>
      <w:tr w:rsidR="00074C3A" w:rsidRPr="00EC591B" w:rsidTr="00074C3A">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7952400000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485,00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485,00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 xml:space="preserve">Дорожное хозяйство </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7952460120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0409</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485,00</w:t>
            </w:r>
          </w:p>
        </w:tc>
      </w:tr>
      <w:tr w:rsidR="00074C3A" w:rsidRPr="00EC591B" w:rsidTr="00074C3A">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2022-2024 </w:t>
            </w:r>
            <w:proofErr w:type="spellStart"/>
            <w:r w:rsidRPr="00EC591B">
              <w:rPr>
                <w:b/>
                <w:bCs/>
              </w:rPr>
              <w:t>тгоды</w:t>
            </w:r>
            <w:proofErr w:type="spellEnd"/>
            <w:r w:rsidRPr="00EC591B">
              <w:rPr>
                <w:b/>
                <w:bCs/>
              </w:rPr>
              <w:t>"</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7952500000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44,40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7952560120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44,40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7952560120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0605</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44,40</w:t>
            </w:r>
          </w:p>
        </w:tc>
      </w:tr>
      <w:tr w:rsidR="00074C3A" w:rsidRPr="00EC591B" w:rsidTr="00074C3A">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pPr>
              <w:rPr>
                <w:b/>
                <w:bCs/>
              </w:rPr>
            </w:pPr>
            <w:r w:rsidRPr="00EC591B">
              <w:rPr>
                <w:b/>
                <w:bCs/>
              </w:rPr>
              <w:lastRenderedPageBreak/>
              <w:t xml:space="preserve">Муниципальная программа "Развитие физической культуры и спорта в муниципальном образовании "Ныгда" на 2021-2023 </w:t>
            </w:r>
            <w:proofErr w:type="spellStart"/>
            <w:r w:rsidRPr="00EC591B">
              <w:rPr>
                <w:b/>
                <w:bCs/>
              </w:rPr>
              <w:t>тгоды</w:t>
            </w:r>
            <w:proofErr w:type="spellEnd"/>
            <w:r w:rsidRPr="00EC591B">
              <w:rPr>
                <w:b/>
                <w:bCs/>
              </w:rPr>
              <w:t>"</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rPr>
                <w:b/>
                <w:bCs/>
              </w:rPr>
            </w:pPr>
            <w:r w:rsidRPr="00EC591B">
              <w:rPr>
                <w:b/>
                <w:bCs/>
              </w:rPr>
              <w:t>7952600000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rPr>
                <w:b/>
                <w:bCs/>
              </w:rPr>
            </w:pPr>
            <w:r w:rsidRPr="00EC591B">
              <w:rPr>
                <w:b/>
                <w:bCs/>
              </w:rPr>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rPr>
                <w:b/>
                <w:bCs/>
              </w:rPr>
            </w:pPr>
            <w:r w:rsidRPr="00EC591B">
              <w:rPr>
                <w:b/>
                <w:bCs/>
              </w:rPr>
              <w:t>10,00</w:t>
            </w:r>
          </w:p>
        </w:tc>
      </w:tr>
      <w:tr w:rsidR="00074C3A" w:rsidRPr="00EC591B" w:rsidTr="00074C3A">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Закупка товаров, работ и услуг для государственных (муниципальных</w:t>
            </w:r>
            <w:proofErr w:type="gramStart"/>
            <w:r w:rsidRPr="00EC591B">
              <w:t>)н</w:t>
            </w:r>
            <w:proofErr w:type="gramEnd"/>
            <w:r w:rsidRPr="00EC591B">
              <w:t>ужд</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7952660120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 </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10,00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74C3A" w:rsidRPr="00EC591B" w:rsidRDefault="00074C3A" w:rsidP="00074C3A">
            <w:r w:rsidRPr="00EC591B">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jc w:val="center"/>
            </w:pPr>
            <w:r w:rsidRPr="00EC591B">
              <w:t>7952660120</w:t>
            </w:r>
          </w:p>
        </w:tc>
        <w:tc>
          <w:tcPr>
            <w:tcW w:w="585"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200</w:t>
            </w:r>
          </w:p>
        </w:tc>
        <w:tc>
          <w:tcPr>
            <w:tcW w:w="676"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center"/>
            </w:pPr>
            <w:r w:rsidRPr="00EC591B">
              <w:t>1101</w:t>
            </w:r>
          </w:p>
        </w:tc>
        <w:tc>
          <w:tcPr>
            <w:tcW w:w="1149" w:type="dxa"/>
            <w:tcBorders>
              <w:top w:val="nil"/>
              <w:left w:val="nil"/>
              <w:bottom w:val="single" w:sz="4" w:space="0" w:color="auto"/>
              <w:right w:val="single" w:sz="4" w:space="0" w:color="auto"/>
            </w:tcBorders>
            <w:shd w:val="clear" w:color="auto" w:fill="auto"/>
            <w:vAlign w:val="bottom"/>
            <w:hideMark/>
          </w:tcPr>
          <w:p w:rsidR="00074C3A" w:rsidRPr="00EC591B" w:rsidRDefault="00074C3A" w:rsidP="00074C3A">
            <w:pPr>
              <w:jc w:val="right"/>
            </w:pPr>
            <w:r w:rsidRPr="00EC591B">
              <w:t>10,00</w:t>
            </w:r>
          </w:p>
        </w:tc>
      </w:tr>
      <w:tr w:rsidR="00074C3A" w:rsidRPr="00EC591B" w:rsidTr="00074C3A">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074C3A" w:rsidRPr="00EC591B" w:rsidRDefault="00074C3A" w:rsidP="00074C3A">
            <w:pPr>
              <w:rPr>
                <w:b/>
                <w:bCs/>
                <w:color w:val="000000"/>
              </w:rPr>
            </w:pPr>
            <w:r w:rsidRPr="00EC591B">
              <w:rPr>
                <w:b/>
                <w:bCs/>
                <w:color w:val="000000"/>
              </w:rPr>
              <w:t>Всего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rPr>
                <w:b/>
                <w:bCs/>
                <w:color w:val="000000"/>
              </w:rPr>
            </w:pPr>
            <w:r w:rsidRPr="00EC591B">
              <w:rPr>
                <w:b/>
                <w:bCs/>
                <w:color w:val="000000"/>
              </w:rPr>
              <w:t> </w:t>
            </w:r>
          </w:p>
        </w:tc>
        <w:tc>
          <w:tcPr>
            <w:tcW w:w="585"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rPr>
                <w:b/>
                <w:bCs/>
                <w:color w:val="000000"/>
              </w:rPr>
            </w:pPr>
            <w:r w:rsidRPr="00EC591B">
              <w:rPr>
                <w:b/>
                <w:bCs/>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rPr>
                <w:b/>
                <w:bCs/>
                <w:color w:val="000000"/>
              </w:rPr>
            </w:pPr>
            <w:r w:rsidRPr="00EC591B">
              <w:rPr>
                <w:b/>
                <w:bCs/>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rsidR="00074C3A" w:rsidRPr="00EC591B" w:rsidRDefault="00074C3A" w:rsidP="00074C3A">
            <w:pPr>
              <w:rPr>
                <w:b/>
                <w:bCs/>
              </w:rPr>
            </w:pPr>
            <w:r w:rsidRPr="00EC591B">
              <w:rPr>
                <w:b/>
                <w:bCs/>
              </w:rPr>
              <w:t xml:space="preserve">12 396,13 </w:t>
            </w:r>
          </w:p>
        </w:tc>
      </w:tr>
    </w:tbl>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tbl>
      <w:tblPr>
        <w:tblW w:w="9938" w:type="dxa"/>
        <w:tblInd w:w="93" w:type="dxa"/>
        <w:tblLayout w:type="fixed"/>
        <w:tblLook w:val="04A0" w:firstRow="1" w:lastRow="0" w:firstColumn="1" w:lastColumn="0" w:noHBand="0" w:noVBand="1"/>
      </w:tblPr>
      <w:tblGrid>
        <w:gridCol w:w="4960"/>
        <w:gridCol w:w="940"/>
        <w:gridCol w:w="820"/>
        <w:gridCol w:w="1460"/>
        <w:gridCol w:w="860"/>
        <w:gridCol w:w="898"/>
      </w:tblGrid>
      <w:tr w:rsidR="00074C3A" w:rsidRPr="00AB435A" w:rsidTr="00074C3A">
        <w:trPr>
          <w:trHeight w:val="300"/>
        </w:trPr>
        <w:tc>
          <w:tcPr>
            <w:tcW w:w="4960" w:type="dxa"/>
            <w:tcBorders>
              <w:top w:val="nil"/>
              <w:left w:val="nil"/>
              <w:bottom w:val="nil"/>
              <w:right w:val="nil"/>
            </w:tcBorders>
            <w:shd w:val="clear" w:color="auto" w:fill="auto"/>
            <w:noWrap/>
            <w:vAlign w:val="bottom"/>
            <w:hideMark/>
          </w:tcPr>
          <w:p w:rsidR="00074C3A" w:rsidRPr="00AB435A" w:rsidRDefault="00074C3A" w:rsidP="00074C3A"/>
        </w:tc>
        <w:tc>
          <w:tcPr>
            <w:tcW w:w="940" w:type="dxa"/>
            <w:tcBorders>
              <w:top w:val="nil"/>
              <w:left w:val="nil"/>
              <w:bottom w:val="nil"/>
              <w:right w:val="nil"/>
            </w:tcBorders>
            <w:shd w:val="clear" w:color="auto" w:fill="auto"/>
            <w:noWrap/>
            <w:vAlign w:val="bottom"/>
            <w:hideMark/>
          </w:tcPr>
          <w:p w:rsidR="00074C3A" w:rsidRPr="00AB435A" w:rsidRDefault="00074C3A" w:rsidP="00074C3A"/>
        </w:tc>
        <w:tc>
          <w:tcPr>
            <w:tcW w:w="820" w:type="dxa"/>
            <w:tcBorders>
              <w:top w:val="nil"/>
              <w:left w:val="nil"/>
              <w:bottom w:val="nil"/>
              <w:right w:val="nil"/>
            </w:tcBorders>
            <w:shd w:val="clear" w:color="auto" w:fill="auto"/>
            <w:noWrap/>
            <w:vAlign w:val="bottom"/>
            <w:hideMark/>
          </w:tcPr>
          <w:p w:rsidR="00074C3A" w:rsidRPr="00AB435A" w:rsidRDefault="00074C3A" w:rsidP="00074C3A">
            <w:pPr>
              <w:rPr>
                <w:rFonts w:cs="Calibri"/>
                <w:color w:val="000000"/>
              </w:rPr>
            </w:pPr>
          </w:p>
        </w:tc>
        <w:tc>
          <w:tcPr>
            <w:tcW w:w="3218" w:type="dxa"/>
            <w:gridSpan w:val="3"/>
            <w:tcBorders>
              <w:top w:val="nil"/>
              <w:left w:val="nil"/>
              <w:bottom w:val="nil"/>
              <w:right w:val="nil"/>
            </w:tcBorders>
            <w:shd w:val="clear" w:color="auto" w:fill="auto"/>
            <w:noWrap/>
            <w:vAlign w:val="bottom"/>
            <w:hideMark/>
          </w:tcPr>
          <w:p w:rsidR="00074C3A" w:rsidRPr="00AB435A" w:rsidRDefault="00074C3A" w:rsidP="00074C3A">
            <w:pPr>
              <w:jc w:val="right"/>
              <w:rPr>
                <w:rFonts w:cs="Calibri"/>
                <w:color w:val="000000"/>
              </w:rPr>
            </w:pPr>
            <w:r w:rsidRPr="00AB435A">
              <w:rPr>
                <w:rFonts w:cs="Calibri"/>
                <w:color w:val="000000"/>
              </w:rPr>
              <w:t>Приложение 4</w:t>
            </w:r>
          </w:p>
        </w:tc>
      </w:tr>
      <w:tr w:rsidR="00074C3A" w:rsidRPr="00AB435A" w:rsidTr="00074C3A">
        <w:trPr>
          <w:trHeight w:val="300"/>
        </w:trPr>
        <w:tc>
          <w:tcPr>
            <w:tcW w:w="4960" w:type="dxa"/>
            <w:tcBorders>
              <w:top w:val="nil"/>
              <w:left w:val="nil"/>
              <w:bottom w:val="nil"/>
              <w:right w:val="nil"/>
            </w:tcBorders>
            <w:shd w:val="clear" w:color="auto" w:fill="auto"/>
            <w:noWrap/>
            <w:vAlign w:val="bottom"/>
            <w:hideMark/>
          </w:tcPr>
          <w:p w:rsidR="00074C3A" w:rsidRPr="00AB435A" w:rsidRDefault="00074C3A" w:rsidP="00074C3A"/>
        </w:tc>
        <w:tc>
          <w:tcPr>
            <w:tcW w:w="940" w:type="dxa"/>
            <w:tcBorders>
              <w:top w:val="nil"/>
              <w:left w:val="nil"/>
              <w:bottom w:val="nil"/>
              <w:right w:val="nil"/>
            </w:tcBorders>
            <w:shd w:val="clear" w:color="auto" w:fill="auto"/>
            <w:noWrap/>
            <w:vAlign w:val="bottom"/>
            <w:hideMark/>
          </w:tcPr>
          <w:p w:rsidR="00074C3A" w:rsidRPr="00AB435A" w:rsidRDefault="00074C3A" w:rsidP="00074C3A"/>
        </w:tc>
        <w:tc>
          <w:tcPr>
            <w:tcW w:w="820" w:type="dxa"/>
            <w:tcBorders>
              <w:top w:val="nil"/>
              <w:left w:val="nil"/>
              <w:bottom w:val="nil"/>
              <w:right w:val="nil"/>
            </w:tcBorders>
            <w:shd w:val="clear" w:color="auto" w:fill="auto"/>
            <w:noWrap/>
            <w:vAlign w:val="bottom"/>
            <w:hideMark/>
          </w:tcPr>
          <w:p w:rsidR="00074C3A" w:rsidRPr="00AB435A" w:rsidRDefault="00074C3A" w:rsidP="00074C3A">
            <w:pPr>
              <w:rPr>
                <w:rFonts w:cs="Calibri"/>
                <w:color w:val="000000"/>
              </w:rPr>
            </w:pPr>
          </w:p>
        </w:tc>
        <w:tc>
          <w:tcPr>
            <w:tcW w:w="3218" w:type="dxa"/>
            <w:gridSpan w:val="3"/>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cs="Calibri"/>
              </w:rPr>
            </w:pPr>
            <w:r w:rsidRPr="00AB435A">
              <w:rPr>
                <w:rFonts w:ascii="Arial" w:hAnsi="Arial" w:cs="Calibri"/>
              </w:rPr>
              <w:t>к Решению Думы МО "Ныгда"</w:t>
            </w:r>
          </w:p>
        </w:tc>
      </w:tr>
      <w:tr w:rsidR="00074C3A" w:rsidRPr="00AB435A" w:rsidTr="00074C3A">
        <w:trPr>
          <w:trHeight w:val="765"/>
        </w:trPr>
        <w:tc>
          <w:tcPr>
            <w:tcW w:w="4960" w:type="dxa"/>
            <w:tcBorders>
              <w:top w:val="nil"/>
              <w:left w:val="nil"/>
              <w:bottom w:val="nil"/>
              <w:right w:val="nil"/>
            </w:tcBorders>
            <w:shd w:val="clear" w:color="auto" w:fill="auto"/>
            <w:noWrap/>
            <w:vAlign w:val="bottom"/>
            <w:hideMark/>
          </w:tcPr>
          <w:p w:rsidR="00074C3A" w:rsidRPr="00AB435A" w:rsidRDefault="00074C3A" w:rsidP="00074C3A"/>
        </w:tc>
        <w:tc>
          <w:tcPr>
            <w:tcW w:w="940" w:type="dxa"/>
            <w:tcBorders>
              <w:top w:val="nil"/>
              <w:left w:val="nil"/>
              <w:bottom w:val="nil"/>
              <w:right w:val="nil"/>
            </w:tcBorders>
            <w:shd w:val="clear" w:color="auto" w:fill="auto"/>
            <w:noWrap/>
            <w:vAlign w:val="bottom"/>
            <w:hideMark/>
          </w:tcPr>
          <w:p w:rsidR="00074C3A" w:rsidRPr="00AB435A" w:rsidRDefault="00074C3A" w:rsidP="00074C3A">
            <w:pPr>
              <w:rPr>
                <w:rFonts w:cs="Calibri"/>
                <w:color w:val="000000"/>
              </w:rPr>
            </w:pPr>
          </w:p>
        </w:tc>
        <w:tc>
          <w:tcPr>
            <w:tcW w:w="820" w:type="dxa"/>
            <w:tcBorders>
              <w:top w:val="nil"/>
              <w:left w:val="nil"/>
              <w:bottom w:val="nil"/>
              <w:right w:val="nil"/>
            </w:tcBorders>
            <w:shd w:val="clear" w:color="auto" w:fill="auto"/>
            <w:noWrap/>
            <w:vAlign w:val="bottom"/>
            <w:hideMark/>
          </w:tcPr>
          <w:p w:rsidR="00074C3A" w:rsidRPr="00AB435A" w:rsidRDefault="00074C3A" w:rsidP="00074C3A">
            <w:pPr>
              <w:rPr>
                <w:rFonts w:cs="Calibri"/>
                <w:color w:val="000000"/>
              </w:rPr>
            </w:pPr>
          </w:p>
        </w:tc>
        <w:tc>
          <w:tcPr>
            <w:tcW w:w="3218" w:type="dxa"/>
            <w:gridSpan w:val="3"/>
            <w:tcBorders>
              <w:top w:val="nil"/>
              <w:left w:val="nil"/>
              <w:bottom w:val="nil"/>
              <w:right w:val="nil"/>
            </w:tcBorders>
            <w:shd w:val="clear" w:color="auto" w:fill="auto"/>
            <w:vAlign w:val="bottom"/>
            <w:hideMark/>
          </w:tcPr>
          <w:p w:rsidR="00074C3A" w:rsidRPr="00AB435A" w:rsidRDefault="00074C3A" w:rsidP="00074C3A">
            <w:pPr>
              <w:jc w:val="right"/>
              <w:rPr>
                <w:rFonts w:ascii="Arial" w:hAnsi="Arial" w:cs="Calibri"/>
              </w:rPr>
            </w:pPr>
            <w:r w:rsidRPr="00AB435A">
              <w:rPr>
                <w:rFonts w:ascii="Arial" w:hAnsi="Arial" w:cs="Calibri"/>
              </w:rPr>
              <w:t>«О бюджете муниципального образования на 2023 год и на плановый период 2024 и 2025 годов"</w:t>
            </w:r>
          </w:p>
        </w:tc>
      </w:tr>
      <w:tr w:rsidR="00074C3A" w:rsidRPr="00AB435A" w:rsidTr="00074C3A">
        <w:trPr>
          <w:trHeight w:val="360"/>
        </w:trPr>
        <w:tc>
          <w:tcPr>
            <w:tcW w:w="4960" w:type="dxa"/>
            <w:tcBorders>
              <w:top w:val="nil"/>
              <w:left w:val="nil"/>
              <w:bottom w:val="nil"/>
              <w:right w:val="nil"/>
            </w:tcBorders>
            <w:shd w:val="clear" w:color="auto" w:fill="auto"/>
            <w:noWrap/>
            <w:vAlign w:val="bottom"/>
            <w:hideMark/>
          </w:tcPr>
          <w:p w:rsidR="00074C3A" w:rsidRPr="00AB435A" w:rsidRDefault="00074C3A" w:rsidP="00074C3A"/>
        </w:tc>
        <w:tc>
          <w:tcPr>
            <w:tcW w:w="940" w:type="dxa"/>
            <w:tcBorders>
              <w:top w:val="nil"/>
              <w:left w:val="nil"/>
              <w:bottom w:val="nil"/>
              <w:right w:val="nil"/>
            </w:tcBorders>
            <w:shd w:val="clear" w:color="auto" w:fill="auto"/>
            <w:noWrap/>
            <w:vAlign w:val="bottom"/>
            <w:hideMark/>
          </w:tcPr>
          <w:p w:rsidR="00074C3A" w:rsidRPr="00AB435A" w:rsidRDefault="00074C3A" w:rsidP="00074C3A"/>
        </w:tc>
        <w:tc>
          <w:tcPr>
            <w:tcW w:w="820" w:type="dxa"/>
            <w:tcBorders>
              <w:top w:val="nil"/>
              <w:left w:val="nil"/>
              <w:bottom w:val="nil"/>
              <w:right w:val="nil"/>
            </w:tcBorders>
            <w:shd w:val="clear" w:color="auto" w:fill="auto"/>
            <w:noWrap/>
            <w:vAlign w:val="bottom"/>
            <w:hideMark/>
          </w:tcPr>
          <w:p w:rsidR="00074C3A" w:rsidRPr="00AB435A" w:rsidRDefault="00074C3A" w:rsidP="00074C3A"/>
        </w:tc>
        <w:tc>
          <w:tcPr>
            <w:tcW w:w="3218" w:type="dxa"/>
            <w:gridSpan w:val="3"/>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cs="Calibri"/>
                <w:u w:val="single"/>
              </w:rPr>
            </w:pPr>
            <w:r w:rsidRPr="00AB435A">
              <w:rPr>
                <w:rFonts w:ascii="Arial" w:hAnsi="Arial" w:cs="Calibri"/>
                <w:u w:val="single"/>
              </w:rPr>
              <w:t>от 28.12.2022г.№ 4/410-дмо</w:t>
            </w:r>
          </w:p>
        </w:tc>
      </w:tr>
      <w:tr w:rsidR="00074C3A" w:rsidRPr="00AB435A" w:rsidTr="00074C3A">
        <w:trPr>
          <w:trHeight w:val="270"/>
        </w:trPr>
        <w:tc>
          <w:tcPr>
            <w:tcW w:w="4960" w:type="dxa"/>
            <w:tcBorders>
              <w:top w:val="nil"/>
              <w:left w:val="nil"/>
              <w:bottom w:val="nil"/>
              <w:right w:val="nil"/>
            </w:tcBorders>
            <w:shd w:val="clear" w:color="auto" w:fill="auto"/>
            <w:noWrap/>
            <w:vAlign w:val="bottom"/>
            <w:hideMark/>
          </w:tcPr>
          <w:p w:rsidR="00074C3A" w:rsidRPr="00AB435A" w:rsidRDefault="00074C3A" w:rsidP="00074C3A"/>
        </w:tc>
        <w:tc>
          <w:tcPr>
            <w:tcW w:w="940" w:type="dxa"/>
            <w:tcBorders>
              <w:top w:val="nil"/>
              <w:left w:val="nil"/>
              <w:bottom w:val="nil"/>
              <w:right w:val="nil"/>
            </w:tcBorders>
            <w:shd w:val="clear" w:color="auto" w:fill="auto"/>
            <w:noWrap/>
            <w:vAlign w:val="bottom"/>
            <w:hideMark/>
          </w:tcPr>
          <w:p w:rsidR="00074C3A" w:rsidRPr="00AB435A" w:rsidRDefault="00074C3A" w:rsidP="00074C3A"/>
        </w:tc>
        <w:tc>
          <w:tcPr>
            <w:tcW w:w="820" w:type="dxa"/>
            <w:tcBorders>
              <w:top w:val="nil"/>
              <w:left w:val="nil"/>
              <w:bottom w:val="nil"/>
              <w:right w:val="nil"/>
            </w:tcBorders>
            <w:shd w:val="clear" w:color="auto" w:fill="auto"/>
            <w:noWrap/>
            <w:vAlign w:val="bottom"/>
            <w:hideMark/>
          </w:tcPr>
          <w:p w:rsidR="00074C3A" w:rsidRPr="00AB435A" w:rsidRDefault="00074C3A" w:rsidP="00074C3A"/>
        </w:tc>
        <w:tc>
          <w:tcPr>
            <w:tcW w:w="1460" w:type="dxa"/>
            <w:tcBorders>
              <w:top w:val="nil"/>
              <w:left w:val="nil"/>
              <w:bottom w:val="nil"/>
              <w:right w:val="nil"/>
            </w:tcBorders>
            <w:shd w:val="clear" w:color="auto" w:fill="auto"/>
            <w:noWrap/>
            <w:vAlign w:val="bottom"/>
            <w:hideMark/>
          </w:tcPr>
          <w:p w:rsidR="00074C3A" w:rsidRPr="00AB435A" w:rsidRDefault="00074C3A" w:rsidP="00074C3A">
            <w:pPr>
              <w:jc w:val="right"/>
              <w:rPr>
                <w:rFonts w:cs="Calibri"/>
                <w:color w:val="000000"/>
              </w:rPr>
            </w:pPr>
          </w:p>
        </w:tc>
        <w:tc>
          <w:tcPr>
            <w:tcW w:w="860" w:type="dxa"/>
            <w:tcBorders>
              <w:top w:val="nil"/>
              <w:left w:val="nil"/>
              <w:bottom w:val="nil"/>
              <w:right w:val="nil"/>
            </w:tcBorders>
            <w:shd w:val="clear" w:color="auto" w:fill="auto"/>
            <w:noWrap/>
            <w:vAlign w:val="bottom"/>
            <w:hideMark/>
          </w:tcPr>
          <w:p w:rsidR="00074C3A" w:rsidRPr="00AB435A" w:rsidRDefault="00074C3A" w:rsidP="00074C3A">
            <w:pPr>
              <w:jc w:val="right"/>
              <w:rPr>
                <w:rFonts w:cs="Calibri"/>
                <w:color w:val="000000"/>
              </w:rPr>
            </w:pPr>
          </w:p>
        </w:tc>
        <w:tc>
          <w:tcPr>
            <w:tcW w:w="898" w:type="dxa"/>
            <w:tcBorders>
              <w:top w:val="nil"/>
              <w:left w:val="nil"/>
              <w:bottom w:val="nil"/>
              <w:right w:val="nil"/>
            </w:tcBorders>
            <w:shd w:val="clear" w:color="auto" w:fill="auto"/>
            <w:noWrap/>
            <w:vAlign w:val="bottom"/>
            <w:hideMark/>
          </w:tcPr>
          <w:p w:rsidR="00074C3A" w:rsidRPr="00AB435A" w:rsidRDefault="00074C3A" w:rsidP="00074C3A">
            <w:pPr>
              <w:jc w:val="right"/>
              <w:rPr>
                <w:rFonts w:cs="Calibri"/>
                <w:color w:val="000000"/>
              </w:rPr>
            </w:pPr>
          </w:p>
        </w:tc>
      </w:tr>
      <w:tr w:rsidR="00074C3A" w:rsidRPr="00AB435A" w:rsidTr="00074C3A">
        <w:trPr>
          <w:trHeight w:val="420"/>
        </w:trPr>
        <w:tc>
          <w:tcPr>
            <w:tcW w:w="9938" w:type="dxa"/>
            <w:gridSpan w:val="6"/>
            <w:tcBorders>
              <w:top w:val="nil"/>
              <w:left w:val="nil"/>
              <w:bottom w:val="nil"/>
              <w:right w:val="nil"/>
            </w:tcBorders>
            <w:shd w:val="clear" w:color="auto" w:fill="auto"/>
            <w:noWrap/>
            <w:vAlign w:val="bottom"/>
            <w:hideMark/>
          </w:tcPr>
          <w:p w:rsidR="00074C3A" w:rsidRPr="00AB435A" w:rsidRDefault="00074C3A" w:rsidP="00074C3A">
            <w:pPr>
              <w:jc w:val="center"/>
              <w:rPr>
                <w:b/>
                <w:bCs/>
              </w:rPr>
            </w:pPr>
            <w:r w:rsidRPr="00AB435A">
              <w:rPr>
                <w:b/>
                <w:bCs/>
              </w:rPr>
              <w:t>ВЕДОМСТВЕННАЯ СТРУКТУРА РАСХОДОВ  МЕСТНОГО БЮДЖЕТА НА 2023 ГОД</w:t>
            </w:r>
          </w:p>
        </w:tc>
      </w:tr>
      <w:tr w:rsidR="00074C3A" w:rsidRPr="00AB435A" w:rsidTr="00074C3A">
        <w:trPr>
          <w:trHeight w:val="630"/>
        </w:trPr>
        <w:tc>
          <w:tcPr>
            <w:tcW w:w="9938" w:type="dxa"/>
            <w:gridSpan w:val="6"/>
            <w:tcBorders>
              <w:top w:val="nil"/>
              <w:left w:val="nil"/>
              <w:bottom w:val="nil"/>
              <w:right w:val="nil"/>
            </w:tcBorders>
            <w:shd w:val="clear" w:color="auto" w:fill="auto"/>
            <w:hideMark/>
          </w:tcPr>
          <w:p w:rsidR="00074C3A" w:rsidRPr="00AB435A" w:rsidRDefault="00074C3A" w:rsidP="00074C3A">
            <w:pPr>
              <w:jc w:val="center"/>
              <w:rPr>
                <w:b/>
                <w:bCs/>
                <w:color w:val="000000"/>
              </w:rPr>
            </w:pPr>
            <w:r w:rsidRPr="00AB435A">
              <w:rPr>
                <w:b/>
                <w:bCs/>
                <w:color w:val="000000"/>
              </w:rPr>
              <w:t>(ПО ГЛАВНЫМ РАСПОРЯДИТЕЛЯМ СРЕДСТВ МЕСТНОГО БЮДЖЕТА</w:t>
            </w:r>
            <w:proofErr w:type="gramStart"/>
            <w:r w:rsidRPr="00AB435A">
              <w:rPr>
                <w:b/>
                <w:bCs/>
                <w:color w:val="000000"/>
              </w:rPr>
              <w:t xml:space="preserve"> ,</w:t>
            </w:r>
            <w:proofErr w:type="gramEnd"/>
            <w:r w:rsidRPr="00AB435A">
              <w:rPr>
                <w:b/>
                <w:bCs/>
                <w:color w:val="000000"/>
              </w:rPr>
              <w:t xml:space="preserve"> РАЗДЕЛАМ, ПОДРАЗДЕЛАМ, ЦЕЛЕВЫМ СТАТЬЯМ, ГРУППАМ ВИДОВ РАСХОДОВ КЛАССИФИКАЦИИ РАСХОДОВ БЮДЖЕТОВ)</w:t>
            </w:r>
          </w:p>
        </w:tc>
      </w:tr>
      <w:tr w:rsidR="00074C3A" w:rsidRPr="00AB435A" w:rsidTr="00074C3A">
        <w:trPr>
          <w:trHeight w:val="255"/>
        </w:trPr>
        <w:tc>
          <w:tcPr>
            <w:tcW w:w="4960" w:type="dxa"/>
            <w:tcBorders>
              <w:top w:val="nil"/>
              <w:left w:val="nil"/>
              <w:bottom w:val="nil"/>
              <w:right w:val="nil"/>
            </w:tcBorders>
            <w:shd w:val="clear" w:color="auto" w:fill="auto"/>
            <w:noWrap/>
            <w:vAlign w:val="bottom"/>
            <w:hideMark/>
          </w:tcPr>
          <w:p w:rsidR="00074C3A" w:rsidRPr="00AB435A" w:rsidRDefault="00074C3A" w:rsidP="00074C3A"/>
        </w:tc>
        <w:tc>
          <w:tcPr>
            <w:tcW w:w="940" w:type="dxa"/>
            <w:tcBorders>
              <w:top w:val="nil"/>
              <w:left w:val="nil"/>
              <w:bottom w:val="nil"/>
              <w:right w:val="nil"/>
            </w:tcBorders>
            <w:shd w:val="clear" w:color="auto" w:fill="auto"/>
            <w:noWrap/>
            <w:vAlign w:val="bottom"/>
            <w:hideMark/>
          </w:tcPr>
          <w:p w:rsidR="00074C3A" w:rsidRPr="00AB435A" w:rsidRDefault="00074C3A" w:rsidP="00074C3A">
            <w:pPr>
              <w:jc w:val="center"/>
            </w:pPr>
          </w:p>
        </w:tc>
        <w:tc>
          <w:tcPr>
            <w:tcW w:w="820" w:type="dxa"/>
            <w:tcBorders>
              <w:top w:val="nil"/>
              <w:left w:val="nil"/>
              <w:bottom w:val="nil"/>
              <w:right w:val="nil"/>
            </w:tcBorders>
            <w:shd w:val="clear" w:color="auto" w:fill="auto"/>
            <w:noWrap/>
            <w:vAlign w:val="bottom"/>
            <w:hideMark/>
          </w:tcPr>
          <w:p w:rsidR="00074C3A" w:rsidRPr="00AB435A" w:rsidRDefault="00074C3A" w:rsidP="00074C3A">
            <w:pPr>
              <w:jc w:val="center"/>
            </w:pPr>
          </w:p>
        </w:tc>
        <w:tc>
          <w:tcPr>
            <w:tcW w:w="1460" w:type="dxa"/>
            <w:tcBorders>
              <w:top w:val="nil"/>
              <w:left w:val="nil"/>
              <w:bottom w:val="nil"/>
              <w:right w:val="nil"/>
            </w:tcBorders>
            <w:shd w:val="clear" w:color="auto" w:fill="auto"/>
            <w:noWrap/>
            <w:vAlign w:val="bottom"/>
            <w:hideMark/>
          </w:tcPr>
          <w:p w:rsidR="00074C3A" w:rsidRPr="00AB435A" w:rsidRDefault="00074C3A" w:rsidP="00074C3A">
            <w:pPr>
              <w:jc w:val="center"/>
            </w:pPr>
          </w:p>
        </w:tc>
        <w:tc>
          <w:tcPr>
            <w:tcW w:w="1758" w:type="dxa"/>
            <w:gridSpan w:val="2"/>
            <w:tcBorders>
              <w:top w:val="nil"/>
              <w:left w:val="nil"/>
              <w:bottom w:val="single" w:sz="4" w:space="0" w:color="auto"/>
              <w:right w:val="nil"/>
            </w:tcBorders>
            <w:shd w:val="clear" w:color="auto" w:fill="auto"/>
            <w:noWrap/>
            <w:vAlign w:val="bottom"/>
            <w:hideMark/>
          </w:tcPr>
          <w:p w:rsidR="00074C3A" w:rsidRPr="00AB435A" w:rsidRDefault="00074C3A" w:rsidP="00074C3A">
            <w:pPr>
              <w:jc w:val="right"/>
              <w:rPr>
                <w:i/>
                <w:iCs/>
              </w:rPr>
            </w:pPr>
            <w:r w:rsidRPr="00AB435A">
              <w:rPr>
                <w:i/>
                <w:iCs/>
              </w:rPr>
              <w:t>(тыс</w:t>
            </w:r>
            <w:r>
              <w:rPr>
                <w:i/>
                <w:iCs/>
              </w:rPr>
              <w:t>.</w:t>
            </w:r>
            <w:proofErr w:type="gramStart"/>
            <w:r>
              <w:rPr>
                <w:i/>
                <w:iCs/>
              </w:rPr>
              <w:t xml:space="preserve"> </w:t>
            </w:r>
            <w:r w:rsidRPr="00AB435A">
              <w:rPr>
                <w:i/>
                <w:iCs/>
              </w:rPr>
              <w:t>.</w:t>
            </w:r>
            <w:proofErr w:type="gramEnd"/>
            <w:r w:rsidRPr="00AB435A">
              <w:rPr>
                <w:i/>
                <w:iCs/>
              </w:rPr>
              <w:t>рублей)</w:t>
            </w:r>
          </w:p>
        </w:tc>
      </w:tr>
      <w:tr w:rsidR="00074C3A" w:rsidRPr="00AB435A" w:rsidTr="00074C3A">
        <w:trPr>
          <w:trHeight w:val="255"/>
        </w:trPr>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Наименование главного распорядителя кредитов</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4C3A" w:rsidRPr="00AB435A" w:rsidRDefault="00074C3A" w:rsidP="00074C3A">
            <w:pPr>
              <w:jc w:val="center"/>
              <w:rPr>
                <w:b/>
                <w:bCs/>
              </w:rPr>
            </w:pPr>
            <w:proofErr w:type="spellStart"/>
            <w:r w:rsidRPr="00AB435A">
              <w:rPr>
                <w:b/>
                <w:bCs/>
              </w:rPr>
              <w:t>Гл</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4C3A" w:rsidRPr="00AB435A" w:rsidRDefault="00074C3A" w:rsidP="00074C3A">
            <w:pPr>
              <w:jc w:val="center"/>
              <w:rPr>
                <w:b/>
                <w:bCs/>
              </w:rPr>
            </w:pPr>
            <w:proofErr w:type="spellStart"/>
            <w:r w:rsidRPr="00AB435A">
              <w:rPr>
                <w:b/>
                <w:bCs/>
              </w:rPr>
              <w:t>РзПр</w:t>
            </w:r>
            <w:proofErr w:type="spellEnd"/>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ЦСР</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ВР</w:t>
            </w:r>
          </w:p>
        </w:tc>
        <w:tc>
          <w:tcPr>
            <w:tcW w:w="8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сумма</w:t>
            </w:r>
          </w:p>
        </w:tc>
      </w:tr>
      <w:tr w:rsidR="00074C3A" w:rsidRPr="00AB435A" w:rsidTr="00074C3A">
        <w:trPr>
          <w:trHeight w:val="255"/>
        </w:trPr>
        <w:tc>
          <w:tcPr>
            <w:tcW w:w="4960" w:type="dxa"/>
            <w:vMerge/>
            <w:tcBorders>
              <w:top w:val="single" w:sz="4" w:space="0" w:color="auto"/>
              <w:left w:val="single" w:sz="4" w:space="0" w:color="auto"/>
              <w:bottom w:val="single" w:sz="4" w:space="0" w:color="000000"/>
              <w:right w:val="single" w:sz="4" w:space="0" w:color="auto"/>
            </w:tcBorders>
            <w:vAlign w:val="center"/>
            <w:hideMark/>
          </w:tcPr>
          <w:p w:rsidR="00074C3A" w:rsidRPr="00AB435A" w:rsidRDefault="00074C3A" w:rsidP="00074C3A">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74C3A" w:rsidRPr="00AB435A" w:rsidRDefault="00074C3A" w:rsidP="00074C3A">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74C3A" w:rsidRPr="00AB435A" w:rsidRDefault="00074C3A" w:rsidP="00074C3A">
            <w:pPr>
              <w:rPr>
                <w:b/>
                <w:bCs/>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074C3A" w:rsidRPr="00AB435A" w:rsidRDefault="00074C3A" w:rsidP="00074C3A">
            <w:pPr>
              <w:rPr>
                <w:b/>
                <w:bCs/>
              </w:rPr>
            </w:pPr>
          </w:p>
        </w:tc>
        <w:tc>
          <w:tcPr>
            <w:tcW w:w="860" w:type="dxa"/>
            <w:vMerge/>
            <w:tcBorders>
              <w:top w:val="nil"/>
              <w:left w:val="single" w:sz="4" w:space="0" w:color="auto"/>
              <w:bottom w:val="single" w:sz="4" w:space="0" w:color="000000"/>
              <w:right w:val="single" w:sz="4" w:space="0" w:color="auto"/>
            </w:tcBorders>
            <w:vAlign w:val="center"/>
            <w:hideMark/>
          </w:tcPr>
          <w:p w:rsidR="00074C3A" w:rsidRPr="00AB435A" w:rsidRDefault="00074C3A" w:rsidP="00074C3A">
            <w:pPr>
              <w:rPr>
                <w:b/>
                <w:bCs/>
              </w:rPr>
            </w:pPr>
          </w:p>
        </w:tc>
        <w:tc>
          <w:tcPr>
            <w:tcW w:w="898" w:type="dxa"/>
            <w:vMerge/>
            <w:tcBorders>
              <w:top w:val="nil"/>
              <w:left w:val="single" w:sz="4" w:space="0" w:color="auto"/>
              <w:bottom w:val="single" w:sz="4" w:space="0" w:color="000000"/>
              <w:right w:val="single" w:sz="4" w:space="0" w:color="auto"/>
            </w:tcBorders>
            <w:vAlign w:val="center"/>
            <w:hideMark/>
          </w:tcPr>
          <w:p w:rsidR="00074C3A" w:rsidRPr="00AB435A" w:rsidRDefault="00074C3A" w:rsidP="00074C3A">
            <w:pPr>
              <w:rPr>
                <w:b/>
                <w:bCs/>
              </w:rPr>
            </w:pP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Финансовый отдел МО "Ныгда"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 </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1218,81</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985,40</w:t>
            </w:r>
          </w:p>
        </w:tc>
      </w:tr>
      <w:tr w:rsidR="00074C3A" w:rsidRPr="00AB435A" w:rsidTr="00074C3A">
        <w:trPr>
          <w:trHeight w:val="70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985,40</w:t>
            </w:r>
          </w:p>
        </w:tc>
      </w:tr>
      <w:tr w:rsidR="00074C3A" w:rsidRPr="00AB435A" w:rsidTr="00074C3A">
        <w:trPr>
          <w:trHeight w:val="510"/>
        </w:trPr>
        <w:tc>
          <w:tcPr>
            <w:tcW w:w="4960" w:type="dxa"/>
            <w:tcBorders>
              <w:top w:val="nil"/>
              <w:left w:val="single" w:sz="4" w:space="0" w:color="auto"/>
              <w:bottom w:val="nil"/>
              <w:right w:val="nil"/>
            </w:tcBorders>
            <w:shd w:val="clear" w:color="auto" w:fill="auto"/>
            <w:vAlign w:val="bottom"/>
            <w:hideMark/>
          </w:tcPr>
          <w:p w:rsidR="00074C3A" w:rsidRPr="00AB435A" w:rsidRDefault="00074C3A" w:rsidP="00074C3A">
            <w:pPr>
              <w:rPr>
                <w:b/>
                <w:bCs/>
              </w:rPr>
            </w:pPr>
            <w:r w:rsidRPr="00AB435A">
              <w:rPr>
                <w:b/>
                <w:bCs/>
              </w:rPr>
              <w:t>Деятельность финансового отдела муниципального образования</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06</w:t>
            </w:r>
          </w:p>
        </w:tc>
        <w:tc>
          <w:tcPr>
            <w:tcW w:w="1460" w:type="dxa"/>
            <w:tcBorders>
              <w:top w:val="nil"/>
              <w:left w:val="nil"/>
              <w:bottom w:val="nil"/>
              <w:right w:val="nil"/>
            </w:tcBorders>
            <w:shd w:val="clear" w:color="auto" w:fill="auto"/>
            <w:noWrap/>
            <w:vAlign w:val="bottom"/>
            <w:hideMark/>
          </w:tcPr>
          <w:p w:rsidR="00074C3A" w:rsidRPr="00AB435A" w:rsidRDefault="00074C3A" w:rsidP="00074C3A">
            <w:pPr>
              <w:jc w:val="center"/>
              <w:rPr>
                <w:b/>
                <w:bCs/>
                <w:color w:val="000000"/>
              </w:rPr>
            </w:pPr>
            <w:r w:rsidRPr="00AB435A">
              <w:rPr>
                <w:b/>
                <w:bCs/>
                <w:color w:val="000000"/>
              </w:rPr>
              <w:t>4922500000</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985,40</w:t>
            </w:r>
          </w:p>
        </w:tc>
      </w:tr>
      <w:tr w:rsidR="00074C3A" w:rsidRPr="00AB435A" w:rsidTr="00074C3A">
        <w:trPr>
          <w:trHeight w:val="510"/>
        </w:trPr>
        <w:tc>
          <w:tcPr>
            <w:tcW w:w="4960"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074C3A" w:rsidRPr="00AB435A" w:rsidRDefault="00074C3A" w:rsidP="00074C3A">
            <w:pPr>
              <w:rPr>
                <w:color w:val="000000"/>
              </w:rPr>
            </w:pPr>
            <w:r w:rsidRPr="00AB435A">
              <w:rPr>
                <w:color w:val="000000"/>
              </w:rPr>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984,40</w:t>
            </w:r>
          </w:p>
        </w:tc>
      </w:tr>
      <w:tr w:rsidR="00074C3A" w:rsidRPr="00AB435A" w:rsidTr="00074C3A">
        <w:trPr>
          <w:trHeight w:val="1320"/>
        </w:trPr>
        <w:tc>
          <w:tcPr>
            <w:tcW w:w="4960" w:type="dxa"/>
            <w:tcBorders>
              <w:top w:val="nil"/>
              <w:left w:val="single" w:sz="4" w:space="0" w:color="auto"/>
              <w:bottom w:val="nil"/>
              <w:right w:val="nil"/>
            </w:tcBorders>
            <w:shd w:val="clear" w:color="auto" w:fill="auto"/>
            <w:vAlign w:val="bottom"/>
            <w:hideMark/>
          </w:tcPr>
          <w:p w:rsidR="00074C3A" w:rsidRPr="00AB435A" w:rsidRDefault="00074C3A" w:rsidP="00074C3A">
            <w:pPr>
              <w:rPr>
                <w:color w:val="000000"/>
              </w:rPr>
            </w:pPr>
            <w:r w:rsidRPr="00AB435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984,40</w:t>
            </w:r>
          </w:p>
        </w:tc>
      </w:tr>
      <w:tr w:rsidR="00074C3A" w:rsidRPr="00AB435A" w:rsidTr="00074C3A">
        <w:trPr>
          <w:trHeight w:val="495"/>
        </w:trPr>
        <w:tc>
          <w:tcPr>
            <w:tcW w:w="4960" w:type="dxa"/>
            <w:tcBorders>
              <w:top w:val="single" w:sz="4" w:space="0" w:color="000000"/>
              <w:left w:val="single" w:sz="4" w:space="0" w:color="auto"/>
              <w:bottom w:val="nil"/>
              <w:right w:val="nil"/>
            </w:tcBorders>
            <w:shd w:val="clear" w:color="auto" w:fill="auto"/>
            <w:vAlign w:val="bottom"/>
            <w:hideMark/>
          </w:tcPr>
          <w:p w:rsidR="00074C3A" w:rsidRPr="00AB435A" w:rsidRDefault="00074C3A" w:rsidP="00074C3A">
            <w:pPr>
              <w:rPr>
                <w:color w:val="000000"/>
              </w:rPr>
            </w:pPr>
            <w:r w:rsidRPr="00AB435A">
              <w:rPr>
                <w:color w:val="000000"/>
              </w:rPr>
              <w:t>Расходы на выплаты персоналу</w:t>
            </w:r>
            <w:r w:rsidRPr="00AB435A">
              <w:rPr>
                <w:color w:val="000000"/>
              </w:rPr>
              <w:br/>
              <w:t xml:space="preserve">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984,40</w:t>
            </w:r>
          </w:p>
        </w:tc>
      </w:tr>
      <w:tr w:rsidR="00074C3A" w:rsidRPr="00AB435A" w:rsidTr="00074C3A">
        <w:trPr>
          <w:trHeight w:val="510"/>
        </w:trPr>
        <w:tc>
          <w:tcPr>
            <w:tcW w:w="4960"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color w:val="000000"/>
              </w:rPr>
            </w:pPr>
            <w:r w:rsidRPr="00AB435A">
              <w:rPr>
                <w:color w:val="000000"/>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756,10</w:t>
            </w:r>
          </w:p>
        </w:tc>
      </w:tr>
      <w:tr w:rsidR="00074C3A" w:rsidRPr="00AB435A" w:rsidTr="00074C3A">
        <w:trPr>
          <w:trHeight w:val="8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color w:val="000000"/>
              </w:rPr>
            </w:pPr>
            <w:r w:rsidRPr="00AB435A">
              <w:rPr>
                <w:color w:val="000000"/>
              </w:rPr>
              <w:t>Взносы по обязательному социальному страхованию</w:t>
            </w:r>
            <w:r w:rsidRPr="00AB435A">
              <w:rPr>
                <w:color w:val="000000"/>
              </w:rPr>
              <w:br/>
              <w:t>на выплаты денежного содержания и иные выплаты</w:t>
            </w:r>
            <w:r w:rsidRPr="00AB435A">
              <w:rPr>
                <w:color w:val="000000"/>
              </w:rPr>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129</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228,30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color w:val="000000"/>
              </w:rPr>
            </w:pPr>
            <w:r w:rsidRPr="00AB435A">
              <w:rPr>
                <w:color w:val="00000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color w:val="000000"/>
              </w:rPr>
            </w:pPr>
            <w:r w:rsidRPr="00AB435A">
              <w:rPr>
                <w:color w:val="00000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color w:val="000000"/>
              </w:rPr>
            </w:pPr>
            <w:r w:rsidRPr="00AB435A">
              <w:rPr>
                <w:color w:val="000000"/>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r>
      <w:tr w:rsidR="00074C3A" w:rsidRPr="00AB435A" w:rsidTr="00074C3A">
        <w:trPr>
          <w:trHeight w:val="43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39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850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34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Уплата иных платежей,</w:t>
            </w:r>
            <w:r>
              <w:t xml:space="preserve"> </w:t>
            </w:r>
            <w:r w:rsidRPr="00AB435A">
              <w:t>штрафов,</w:t>
            </w:r>
            <w:r>
              <w:t xml:space="preserve"> </w:t>
            </w:r>
            <w:r w:rsidRPr="00AB435A">
              <w:t>пеней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06</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853</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 xml:space="preserve">Межбюджетные трансферты общего характера бюджетам субъектов </w:t>
            </w:r>
            <w:r>
              <w:rPr>
                <w:b/>
                <w:bCs/>
              </w:rPr>
              <w:t>Росс</w:t>
            </w:r>
            <w:r w:rsidRPr="00AB435A">
              <w:rPr>
                <w:b/>
                <w:bCs/>
              </w:rPr>
              <w:t>ийской Федерации и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14 00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233,41</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14 03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233,41</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lastRenderedPageBreak/>
              <w:t>Межбюджетные трансферты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14 03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6812900000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233,41</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14 03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6812960120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233,41</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027</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14 03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6812960120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233,41</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Администрация МО "Ныгда"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11177,32</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5215,19</w:t>
            </w:r>
          </w:p>
        </w:tc>
      </w:tr>
      <w:tr w:rsidR="00074C3A" w:rsidRPr="00AB435A" w:rsidTr="00074C3A">
        <w:trPr>
          <w:trHeight w:val="7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1232,90</w:t>
            </w:r>
          </w:p>
        </w:tc>
      </w:tr>
      <w:tr w:rsidR="00074C3A" w:rsidRPr="00AB435A" w:rsidTr="00074C3A">
        <w:trPr>
          <w:trHeight w:val="7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Руководитель исполнительного органа муниципальной власти, замещающий муниципальную должность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02 </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4922300000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1232,90</w:t>
            </w:r>
          </w:p>
        </w:tc>
      </w:tr>
      <w:tr w:rsidR="00074C3A" w:rsidRPr="00AB435A" w:rsidTr="00074C3A">
        <w:trPr>
          <w:trHeight w:val="52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4922360110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1232,90</w:t>
            </w:r>
          </w:p>
        </w:tc>
      </w:tr>
      <w:tr w:rsidR="00074C3A" w:rsidRPr="00AB435A" w:rsidTr="00074C3A">
        <w:trPr>
          <w:trHeight w:val="124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AB435A">
              <w:br/>
              <w:t xml:space="preserve">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4922360110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100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1232,90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выплаты персоналу</w:t>
            </w:r>
            <w:r w:rsidRPr="00AB435A">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4922360110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120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1232,90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4922360110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121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946,90</w:t>
            </w:r>
          </w:p>
        </w:tc>
      </w:tr>
      <w:tr w:rsidR="00074C3A" w:rsidRPr="00AB435A" w:rsidTr="00074C3A">
        <w:trPr>
          <w:trHeight w:val="7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Взносы по обязательному социальному страхованию</w:t>
            </w:r>
            <w:r w:rsidRPr="00AB435A">
              <w:br/>
              <w:t>на выплаты денежного содержания и иные выплаты</w:t>
            </w:r>
            <w:r w:rsidRPr="00AB435A">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4922360110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129</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286,00</w:t>
            </w:r>
          </w:p>
        </w:tc>
      </w:tr>
      <w:tr w:rsidR="00074C3A" w:rsidRPr="00AB435A" w:rsidTr="00074C3A">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1,00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Обеспечение деятельности законодательного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4910000000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1,00</w:t>
            </w:r>
          </w:p>
        </w:tc>
      </w:tr>
      <w:tr w:rsidR="00074C3A" w:rsidRPr="00AB435A" w:rsidTr="00074C3A">
        <w:trPr>
          <w:trHeight w:val="4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Обеспечение деятельности Думы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4912200000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органа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4912260120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4912260120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4912260120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5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4912260120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r>
      <w:tr w:rsidR="00074C3A" w:rsidRPr="00AB435A" w:rsidTr="00074C3A">
        <w:trPr>
          <w:trHeight w:val="105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 xml:space="preserve">Функционирование Правительства Российской Федерации, </w:t>
            </w:r>
            <w:proofErr w:type="gramStart"/>
            <w:r w:rsidRPr="00AB435A">
              <w:rPr>
                <w:b/>
                <w:bCs/>
              </w:rPr>
              <w:t>высших исполнительных</w:t>
            </w:r>
            <w:proofErr w:type="gramEnd"/>
            <w:r w:rsidRPr="00AB435A">
              <w:rPr>
                <w:b/>
                <w:bCs/>
              </w:rPr>
              <w:t xml:space="preserve">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3695,59</w:t>
            </w:r>
          </w:p>
        </w:tc>
      </w:tr>
      <w:tr w:rsidR="00074C3A" w:rsidRPr="00AB435A" w:rsidTr="00074C3A">
        <w:trPr>
          <w:trHeight w:val="31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Исполнительный орган местной администрации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1</w:t>
            </w:r>
            <w:proofErr w:type="gramEnd"/>
            <w:r w:rsidRPr="00AB435A">
              <w:rPr>
                <w:b/>
                <w:bCs/>
              </w:rPr>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4922400000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3694,59</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 xml:space="preserve">Расходы на выплаты по оплате труда работников муниципальных органов </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3694,59</w:t>
            </w:r>
          </w:p>
        </w:tc>
      </w:tr>
      <w:tr w:rsidR="00074C3A" w:rsidRPr="00AB435A" w:rsidTr="00074C3A">
        <w:trPr>
          <w:trHeight w:val="100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B435A">
              <w:lastRenderedPageBreak/>
              <w:t>государственными</w:t>
            </w:r>
            <w:r w:rsidRPr="00AB435A">
              <w:br/>
              <w:t xml:space="preserve">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lastRenderedPageBreak/>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2480,80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lastRenderedPageBreak/>
              <w:t>Расходы на выплаты персоналу</w:t>
            </w:r>
            <w:r w:rsidRPr="00AB435A">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2480,80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1689,40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выплаты персоналу, за исключением фонда оплаты труда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8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Взносы по обязательному социальному страхованию</w:t>
            </w:r>
            <w:r w:rsidRPr="00AB435A">
              <w:br/>
              <w:t>на выплаты денежного содержания и иные выплаты</w:t>
            </w:r>
            <w:r w:rsidRPr="00AB435A">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129</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791,40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1213,79</w:t>
            </w:r>
          </w:p>
        </w:tc>
      </w:tr>
      <w:tr w:rsidR="00074C3A" w:rsidRPr="00AB435A" w:rsidTr="00074C3A">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1170,79</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1170,79</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в сфере информационно-коммуникационных услуг</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62,70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512,19</w:t>
            </w:r>
          </w:p>
        </w:tc>
      </w:tr>
      <w:tr w:rsidR="00074C3A" w:rsidRPr="00AB435A" w:rsidTr="00074C3A">
        <w:trPr>
          <w:trHeight w:val="2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энергетических ресурсов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247</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595,90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43,00</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850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43,00</w:t>
            </w:r>
          </w:p>
        </w:tc>
      </w:tr>
      <w:tr w:rsidR="00074C3A" w:rsidRPr="00AB435A" w:rsidTr="00074C3A">
        <w:trPr>
          <w:trHeight w:val="2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Уплата прочих налогов, сборов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О</w:t>
            </w:r>
            <w:proofErr w:type="gramStart"/>
            <w:r w:rsidRPr="00AB435A">
              <w:t>1</w:t>
            </w:r>
            <w:proofErr w:type="gramEnd"/>
            <w:r w:rsidRPr="00AB435A">
              <w:t xml:space="preserve">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852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7,00</w:t>
            </w:r>
          </w:p>
        </w:tc>
      </w:tr>
      <w:tr w:rsidR="00074C3A" w:rsidRPr="00AB435A" w:rsidTr="00074C3A">
        <w:trPr>
          <w:trHeight w:val="2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Уплата иных платежей,</w:t>
            </w:r>
            <w:r>
              <w:t xml:space="preserve"> </w:t>
            </w:r>
            <w:r w:rsidRPr="00AB435A">
              <w:t>штрафов,</w:t>
            </w:r>
            <w:r>
              <w:t xml:space="preserve"> </w:t>
            </w:r>
            <w:r w:rsidRPr="00AB435A">
              <w:t>пеней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4922460120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853</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36,00</w:t>
            </w:r>
          </w:p>
        </w:tc>
      </w:tr>
      <w:tr w:rsidR="00074C3A" w:rsidRPr="00AB435A" w:rsidTr="00074C3A">
        <w:trPr>
          <w:trHeight w:val="73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 xml:space="preserve">  Программа "Поддержка добровольчества (волонтерства) в муниципальном образовании "Ныгда на 2022-2024 годы"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7952100000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0,50</w:t>
            </w:r>
          </w:p>
        </w:tc>
      </w:tr>
      <w:tr w:rsidR="00074C3A" w:rsidRPr="00AB435A" w:rsidTr="00074C3A">
        <w:trPr>
          <w:trHeight w:val="52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0,50</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7952160120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0,50</w:t>
            </w:r>
          </w:p>
        </w:tc>
      </w:tr>
      <w:tr w:rsidR="00074C3A" w:rsidRPr="00AB435A" w:rsidTr="00074C3A">
        <w:trPr>
          <w:trHeight w:val="97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Муниципальная  программа "Профилактика правонарушений в сфере общественного порядка на территории муниципального образования "Ныгда на 2022-2024 годы"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7952200000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0,50</w:t>
            </w:r>
          </w:p>
        </w:tc>
      </w:tr>
      <w:tr w:rsidR="00074C3A" w:rsidRPr="00AB435A" w:rsidTr="00074C3A">
        <w:trPr>
          <w:trHeight w:val="5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0,50</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0,50</w:t>
            </w:r>
          </w:p>
        </w:tc>
      </w:tr>
      <w:tr w:rsidR="00074C3A" w:rsidRPr="00AB435A" w:rsidTr="00074C3A">
        <w:trPr>
          <w:trHeight w:val="48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01 04</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7952260120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0,50</w:t>
            </w:r>
          </w:p>
        </w:tc>
      </w:tr>
      <w:tr w:rsidR="00074C3A" w:rsidRPr="00AB435A" w:rsidTr="00074C3A">
        <w:trPr>
          <w:trHeight w:val="2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01 07</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280,00</w:t>
            </w:r>
          </w:p>
        </w:tc>
      </w:tr>
      <w:tr w:rsidR="00074C3A" w:rsidRPr="00AB435A" w:rsidTr="00074C3A">
        <w:trPr>
          <w:trHeight w:val="2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Непрограммные расходы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01 07</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4900000000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280,00</w:t>
            </w:r>
          </w:p>
        </w:tc>
      </w:tr>
      <w:tr w:rsidR="00074C3A" w:rsidRPr="00AB435A" w:rsidTr="00074C3A">
        <w:trPr>
          <w:trHeight w:val="75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 xml:space="preserve">Обеспечение деятельности избирательной комиссии Иркутской области и </w:t>
            </w:r>
            <w:proofErr w:type="gramStart"/>
            <w:r w:rsidRPr="00AB435A">
              <w:t>территориальных избирательных</w:t>
            </w:r>
            <w:proofErr w:type="gramEnd"/>
            <w:r w:rsidRPr="00AB435A">
              <w:t xml:space="preserve"> комиссий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01 07</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4922200000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280,00</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01 07</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4922260120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280,00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Резервные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01 11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5,00</w:t>
            </w:r>
          </w:p>
        </w:tc>
      </w:tr>
      <w:tr w:rsidR="00074C3A" w:rsidRPr="00AB435A" w:rsidTr="00074C3A">
        <w:trPr>
          <w:trHeight w:val="33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lastRenderedPageBreak/>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01 11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4522500000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5,00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4522560120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870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0,70</w:t>
            </w:r>
          </w:p>
        </w:tc>
      </w:tr>
      <w:tr w:rsidR="00074C3A" w:rsidRPr="00AB435A" w:rsidTr="00074C3A">
        <w:trPr>
          <w:trHeight w:val="2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Осуществление полномочий муниципальными органами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4330000000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0,70</w:t>
            </w:r>
          </w:p>
        </w:tc>
      </w:tr>
      <w:tr w:rsidR="00074C3A" w:rsidRPr="00AB435A" w:rsidTr="00074C3A">
        <w:trPr>
          <w:trHeight w:val="17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0,70</w:t>
            </w:r>
          </w:p>
        </w:tc>
      </w:tr>
      <w:tr w:rsidR="00074C3A" w:rsidRPr="00AB435A" w:rsidTr="00074C3A">
        <w:trPr>
          <w:trHeight w:val="159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0,70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0,70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0,70</w:t>
            </w:r>
          </w:p>
        </w:tc>
      </w:tr>
      <w:tr w:rsidR="00074C3A" w:rsidRPr="00AB435A" w:rsidTr="00074C3A">
        <w:trPr>
          <w:trHeight w:val="6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01 13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4330073150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0,70</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2</w:t>
            </w:r>
            <w:proofErr w:type="gramEnd"/>
            <w:r w:rsidRPr="00AB435A">
              <w:rPr>
                <w:b/>
                <w:bCs/>
              </w:rPr>
              <w:t xml:space="preserve">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173,70</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2</w:t>
            </w:r>
            <w:proofErr w:type="gramEnd"/>
            <w:r w:rsidRPr="00AB435A">
              <w:rPr>
                <w:b/>
                <w:bCs/>
              </w:rPr>
              <w:t xml:space="preserve">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173,70</w:t>
            </w:r>
          </w:p>
        </w:tc>
      </w:tr>
      <w:tr w:rsidR="00074C3A" w:rsidRPr="00AB435A" w:rsidTr="00074C3A">
        <w:trPr>
          <w:trHeight w:val="37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Осуществление полномочий муниципальными органами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О</w:t>
            </w:r>
            <w:proofErr w:type="gramStart"/>
            <w:r w:rsidRPr="00AB435A">
              <w:rPr>
                <w:b/>
                <w:bCs/>
              </w:rPr>
              <w:t>2</w:t>
            </w:r>
            <w:proofErr w:type="gramEnd"/>
            <w:r w:rsidRPr="00AB435A">
              <w:rPr>
                <w:b/>
                <w:bCs/>
              </w:rPr>
              <w:t xml:space="preserve">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4330000000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173,70</w:t>
            </w:r>
          </w:p>
        </w:tc>
      </w:tr>
      <w:tr w:rsidR="00074C3A" w:rsidRPr="00AB435A" w:rsidTr="00074C3A">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173,70</w:t>
            </w:r>
          </w:p>
        </w:tc>
      </w:tr>
      <w:tr w:rsidR="00074C3A" w:rsidRPr="00AB435A" w:rsidTr="00074C3A">
        <w:trPr>
          <w:trHeight w:val="133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162,41</w:t>
            </w:r>
          </w:p>
        </w:tc>
      </w:tr>
      <w:tr w:rsidR="00074C3A" w:rsidRPr="00AB435A" w:rsidTr="00074C3A">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выплаты персоналу</w:t>
            </w:r>
            <w:r w:rsidRPr="00AB435A">
              <w:br/>
              <w:t xml:space="preserve">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162,41</w:t>
            </w:r>
          </w:p>
        </w:tc>
      </w:tr>
      <w:tr w:rsidR="00074C3A" w:rsidRPr="00AB435A" w:rsidTr="00074C3A">
        <w:trPr>
          <w:trHeight w:val="57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124,74</w:t>
            </w:r>
          </w:p>
        </w:tc>
      </w:tr>
      <w:tr w:rsidR="00074C3A" w:rsidRPr="00AB435A" w:rsidTr="00074C3A">
        <w:trPr>
          <w:trHeight w:val="8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Взносы по обязательному социальному страхованию</w:t>
            </w:r>
            <w:r w:rsidRPr="00AB435A">
              <w:br/>
              <w:t>на выплаты денежного содержания и иные выплаты</w:t>
            </w:r>
            <w:r w:rsidRPr="00AB435A">
              <w:br/>
              <w:t>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129</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37,67</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11,29</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11,29</w:t>
            </w:r>
          </w:p>
        </w:tc>
      </w:tr>
      <w:tr w:rsidR="00074C3A" w:rsidRPr="00AB435A" w:rsidTr="00074C3A">
        <w:trPr>
          <w:trHeight w:val="63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02 03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4330051180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11,29</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lastRenderedPageBreak/>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03 00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52,40</w:t>
            </w:r>
          </w:p>
        </w:tc>
      </w:tr>
      <w:tr w:rsidR="00074C3A" w:rsidRPr="00AB435A" w:rsidTr="00074C3A">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52,40</w:t>
            </w:r>
          </w:p>
        </w:tc>
      </w:tr>
      <w:tr w:rsidR="00074C3A" w:rsidRPr="00AB435A" w:rsidTr="00074C3A">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Предупреждение и ликвидация последствий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4682600000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4682660120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10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Муниципальная программа "Пожарная безопасность</w:t>
            </w:r>
            <w:proofErr w:type="gramStart"/>
            <w:r>
              <w:rPr>
                <w:i/>
                <w:iCs/>
              </w:rPr>
              <w:t xml:space="preserve"> </w:t>
            </w:r>
            <w:r w:rsidRPr="00AB435A">
              <w:rPr>
                <w:i/>
                <w:iCs/>
              </w:rPr>
              <w:t>,</w:t>
            </w:r>
            <w:proofErr w:type="gramEnd"/>
            <w:r w:rsidRPr="00AB435A">
              <w:rPr>
                <w:i/>
                <w:iCs/>
              </w:rPr>
              <w:t>защита населения и территорий населенных пунктов МО "Ныгда" от чрезвычайных ситуаций на 2021-2023 годы"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 xml:space="preserve">03 10 </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7952300000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52,40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52,40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52,40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03 10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7952360120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52,40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04 00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983,80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4750000000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nil"/>
            </w:tcBorders>
            <w:shd w:val="clear" w:color="auto" w:fill="auto"/>
            <w:noWrap/>
            <w:vAlign w:val="bottom"/>
            <w:hideMark/>
          </w:tcPr>
          <w:p w:rsidR="00074C3A" w:rsidRPr="00AB435A" w:rsidRDefault="00074C3A" w:rsidP="00074C3A">
            <w:pPr>
              <w:jc w:val="center"/>
              <w:rPr>
                <w:b/>
                <w:bCs/>
              </w:rPr>
            </w:pPr>
            <w:r w:rsidRPr="00AB435A">
              <w:rPr>
                <w:b/>
                <w:bCs/>
              </w:rPr>
              <w:t>498,80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Содержание</w:t>
            </w:r>
            <w:r>
              <w:t xml:space="preserve"> </w:t>
            </w:r>
            <w:r w:rsidRPr="00AB435A">
              <w:t>и управление дорожным хозяйством (дорожным фондом)</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4752700000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498,80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498,80</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498,80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4752760120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498,80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4752760120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498,80</w:t>
            </w:r>
          </w:p>
        </w:tc>
      </w:tr>
      <w:tr w:rsidR="00074C3A" w:rsidRPr="00AB435A" w:rsidTr="00074C3A">
        <w:trPr>
          <w:trHeight w:val="99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7952400000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485,00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7952460120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485,00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7952460120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485,00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04 09</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7952460120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485,00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250,60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05 02</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Мероприятия в области коммунального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05 02</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rPr>
            </w:pPr>
            <w:r w:rsidRPr="00AB435A">
              <w:rPr>
                <w:b/>
                <w:bCs/>
              </w:rPr>
              <w:t>4812800000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Расходы на обеспечение функций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58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xml:space="preserve"> 05 02</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4812860120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Благоустройство</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250,60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Организация и содержание мест захоронения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6904000000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165,60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Реализация мероприятий перечня проектов народных инициати</w:t>
            </w:r>
            <w:proofErr w:type="gramStart"/>
            <w:r w:rsidRPr="00AB435A">
              <w:rPr>
                <w:i/>
                <w:iCs/>
              </w:rPr>
              <w:t>в(</w:t>
            </w:r>
            <w:proofErr w:type="gramEnd"/>
            <w:r w:rsidRPr="00AB435A">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163,92</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163,92</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163,92</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163,92</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proofErr w:type="spellStart"/>
            <w:r w:rsidRPr="00AB435A">
              <w:rPr>
                <w:i/>
                <w:iCs/>
              </w:rPr>
              <w:t>Софинансирование</w:t>
            </w:r>
            <w:proofErr w:type="spellEnd"/>
            <w:r w:rsidRPr="00AB435A">
              <w:rPr>
                <w:i/>
                <w:iCs/>
              </w:rPr>
              <w:t xml:space="preserve"> перечня проектов народных инициати</w:t>
            </w:r>
            <w:proofErr w:type="gramStart"/>
            <w:r w:rsidRPr="00AB435A">
              <w:rPr>
                <w:i/>
                <w:iCs/>
              </w:rPr>
              <w:t>в(</w:t>
            </w:r>
            <w:proofErr w:type="gramEnd"/>
            <w:r w:rsidRPr="00AB435A">
              <w:rPr>
                <w:i/>
                <w:iCs/>
              </w:rPr>
              <w:t>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1,68</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1,68</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1,68</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69040S2370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1,68</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6904100000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5,00</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6904160120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6904160120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6904160120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5,00</w:t>
            </w:r>
          </w:p>
        </w:tc>
      </w:tr>
      <w:tr w:rsidR="00074C3A" w:rsidRPr="00AB435A" w:rsidTr="00074C3A">
        <w:trPr>
          <w:trHeight w:val="28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Уличное освещение</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05 03</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6904300000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80,00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6904360120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0503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6904360120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05 03</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6904360120</w:t>
            </w:r>
          </w:p>
        </w:tc>
        <w:tc>
          <w:tcPr>
            <w:tcW w:w="8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80,00</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Охрана окружающей среды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06 00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44,40</w:t>
            </w:r>
          </w:p>
        </w:tc>
      </w:tr>
      <w:tr w:rsidR="00074C3A" w:rsidRPr="00AB435A" w:rsidTr="00074C3A">
        <w:trPr>
          <w:trHeight w:val="105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Муниципальная программа "Охрана окружающей среды и обеспечение экологической безопасности на территории муниципального образования "Ныгда" на 2022-2024 годы"</w:t>
            </w:r>
          </w:p>
        </w:tc>
        <w:tc>
          <w:tcPr>
            <w:tcW w:w="94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901</w:t>
            </w:r>
          </w:p>
        </w:tc>
        <w:tc>
          <w:tcPr>
            <w:tcW w:w="82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0605</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44,40</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Осуществление создания мест (площадок) накопления твердых коммунальных отходов</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06 05</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nil"/>
            </w:tcBorders>
            <w:shd w:val="clear" w:color="auto" w:fill="auto"/>
            <w:noWrap/>
            <w:vAlign w:val="bottom"/>
            <w:hideMark/>
          </w:tcPr>
          <w:p w:rsidR="00074C3A" w:rsidRPr="00AB435A" w:rsidRDefault="00074C3A" w:rsidP="00074C3A">
            <w:pPr>
              <w:jc w:val="center"/>
            </w:pPr>
            <w:r w:rsidRPr="00AB435A">
              <w:t>44,40</w:t>
            </w:r>
          </w:p>
        </w:tc>
      </w:tr>
      <w:tr w:rsidR="00074C3A" w:rsidRPr="00AB435A" w:rsidTr="00074C3A">
        <w:trPr>
          <w:trHeight w:val="6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06 05</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7952560120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nil"/>
            </w:tcBorders>
            <w:shd w:val="clear" w:color="auto" w:fill="auto"/>
            <w:noWrap/>
            <w:vAlign w:val="bottom"/>
            <w:hideMark/>
          </w:tcPr>
          <w:p w:rsidR="00074C3A" w:rsidRPr="00AB435A" w:rsidRDefault="00074C3A" w:rsidP="00074C3A">
            <w:pPr>
              <w:jc w:val="center"/>
            </w:pPr>
            <w:r w:rsidRPr="00AB435A">
              <w:t>44,40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Культура,</w:t>
            </w:r>
            <w:r>
              <w:rPr>
                <w:b/>
                <w:bCs/>
              </w:rPr>
              <w:t xml:space="preserve"> </w:t>
            </w:r>
            <w:r w:rsidRPr="00AB435A">
              <w:rPr>
                <w:b/>
                <w:bCs/>
              </w:rPr>
              <w:t>кинематография</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08 00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4264,37</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Культура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4400000000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4264,37</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4409900000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3861,77</w:t>
            </w:r>
          </w:p>
        </w:tc>
      </w:tr>
      <w:tr w:rsidR="00074C3A" w:rsidRPr="00AB435A" w:rsidTr="00074C3A">
        <w:trPr>
          <w:trHeight w:val="34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 xml:space="preserve">Учреждения культуры и мероприятия в сфере культуры </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3861,77</w:t>
            </w:r>
          </w:p>
        </w:tc>
      </w:tr>
      <w:tr w:rsidR="00074C3A" w:rsidRPr="00AB435A" w:rsidTr="00074C3A">
        <w:trPr>
          <w:trHeight w:val="54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Обеспечение деятельности (оказание услуг) подведомственного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1643,27</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lastRenderedPageBreak/>
              <w:t>Предоставление субсидий бюджетным, автономным учреждениям и иным некоммерческим организациям</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1643,27</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Субсидии бюджетным учреждениям</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1643,27</w:t>
            </w:r>
          </w:p>
        </w:tc>
      </w:tr>
      <w:tr w:rsidR="00074C3A" w:rsidRPr="00AB435A" w:rsidTr="00074C3A">
        <w:trPr>
          <w:trHeight w:val="10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4409960210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1643,27</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Реализация мероприятий перечня проектов народных инициати</w:t>
            </w:r>
            <w:proofErr w:type="gramStart"/>
            <w:r w:rsidRPr="00AB435A">
              <w:rPr>
                <w:i/>
                <w:iCs/>
              </w:rPr>
              <w:t>в(</w:t>
            </w:r>
            <w:proofErr w:type="gramEnd"/>
            <w:r w:rsidRPr="00AB435A">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236,08</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236,08</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proofErr w:type="spellStart"/>
            <w:r w:rsidRPr="00AB435A">
              <w:rPr>
                <w:i/>
                <w:iCs/>
              </w:rPr>
              <w:t>Софинансирование</w:t>
            </w:r>
            <w:proofErr w:type="spellEnd"/>
            <w:r w:rsidRPr="00AB435A">
              <w:rPr>
                <w:i/>
                <w:iCs/>
              </w:rPr>
              <w:t xml:space="preserve"> перечня проектов народных инициати</w:t>
            </w:r>
            <w:proofErr w:type="gramStart"/>
            <w:r w:rsidRPr="00AB435A">
              <w:rPr>
                <w:i/>
                <w:iCs/>
              </w:rPr>
              <w:t>в(</w:t>
            </w:r>
            <w:proofErr w:type="gramEnd"/>
            <w:r w:rsidRPr="00AB435A">
              <w:rPr>
                <w:i/>
                <w:iCs/>
              </w:rPr>
              <w:t>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2,42</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44099S2370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2,42</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Реализация мероприятий перечня инициативных проекто</w:t>
            </w:r>
            <w:proofErr w:type="gramStart"/>
            <w:r w:rsidRPr="00AB435A">
              <w:rPr>
                <w:i/>
                <w:iCs/>
              </w:rPr>
              <w:t>в(</w:t>
            </w:r>
            <w:proofErr w:type="gramEnd"/>
            <w:r w:rsidRPr="00AB435A">
              <w:rPr>
                <w:i/>
                <w:iCs/>
              </w:rPr>
              <w:t>областной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1780,00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1780,00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proofErr w:type="spellStart"/>
            <w:r w:rsidRPr="00AB435A">
              <w:rPr>
                <w:i/>
                <w:iCs/>
              </w:rPr>
              <w:t>Софинансирование</w:t>
            </w:r>
            <w:proofErr w:type="spellEnd"/>
            <w:r w:rsidRPr="00AB435A">
              <w:rPr>
                <w:i/>
                <w:iCs/>
              </w:rPr>
              <w:t xml:space="preserve"> мероприятий перечня инициативных проектов (местный бюджет)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0801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i/>
                <w:iCs/>
              </w:rPr>
            </w:pPr>
            <w:r w:rsidRPr="00AB435A">
              <w:rPr>
                <w:i/>
                <w:iCs/>
              </w:rPr>
              <w:t>200,00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pPr>
            <w:r w:rsidRPr="00AB435A">
              <w:t>44099S2380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612</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200,00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Библиотеки</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402,60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Обеспечение деятельности (оказание услуг) подведомственного учреждения культуры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402,60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Предоставление субсидий бюджетным, автономным учреждениям и иным некоммерческим организациям</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402,60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Субсидии бюджетным учреждениям</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402,60</w:t>
            </w:r>
          </w:p>
        </w:tc>
      </w:tr>
      <w:tr w:rsidR="00074C3A" w:rsidRPr="00AB435A" w:rsidTr="00074C3A">
        <w:trPr>
          <w:trHeight w:val="102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AB435A">
              <w:t xml:space="preserve"> )</w:t>
            </w:r>
            <w:proofErr w:type="gramEnd"/>
            <w:r w:rsidRPr="00AB435A">
              <w:t xml:space="preserve"> услуг (выполнение работ)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08 01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4429960210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611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402,60</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Социальная политика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xml:space="preserve">10 01 </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4932100000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182,86</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Доплаты к пенсиям, дополнительное 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10 01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182,86</w:t>
            </w:r>
          </w:p>
        </w:tc>
      </w:tr>
      <w:tr w:rsidR="00074C3A" w:rsidRPr="00AB435A" w:rsidTr="00074C3A">
        <w:trPr>
          <w:trHeight w:val="49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Доплаты к пенси</w:t>
            </w:r>
            <w:r>
              <w:t>ям государственных служащих субъ</w:t>
            </w:r>
            <w:r w:rsidRPr="00AB435A">
              <w:t xml:space="preserve">ектов Российской Федерации и муниципальных служащих </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182,86</w:t>
            </w:r>
          </w:p>
        </w:tc>
      </w:tr>
      <w:tr w:rsidR="00074C3A" w:rsidRPr="00AB435A" w:rsidTr="00074C3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 xml:space="preserve">10 01 </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4932160120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300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182,86</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321</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182,86</w:t>
            </w:r>
          </w:p>
        </w:tc>
      </w:tr>
      <w:tr w:rsidR="00074C3A" w:rsidRPr="00AB435A" w:rsidTr="00074C3A">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Физическая культура и спорт</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11 00</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7952600000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10,00</w:t>
            </w:r>
          </w:p>
        </w:tc>
      </w:tr>
      <w:tr w:rsidR="00074C3A" w:rsidRPr="00AB435A" w:rsidTr="00074C3A">
        <w:trPr>
          <w:trHeight w:val="31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rPr>
            </w:pPr>
            <w:r w:rsidRPr="00AB435A">
              <w:rPr>
                <w:b/>
                <w:bCs/>
              </w:rPr>
              <w:t>Мероприятия в области физической культуры и спорта</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11 01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10,00</w:t>
            </w:r>
          </w:p>
        </w:tc>
      </w:tr>
      <w:tr w:rsidR="00074C3A" w:rsidRPr="00AB435A" w:rsidTr="00074C3A">
        <w:trPr>
          <w:trHeight w:val="76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i/>
                <w:iCs/>
              </w:rPr>
            </w:pPr>
            <w:r w:rsidRPr="00AB435A">
              <w:rPr>
                <w:i/>
                <w:iCs/>
              </w:rPr>
              <w:t>Муниципальная программа "Развитие физической культуры и спорта в муниципальном образовании "Ныгда" на 2021-2023 годы"</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11 01</w:t>
            </w:r>
          </w:p>
        </w:tc>
        <w:tc>
          <w:tcPr>
            <w:tcW w:w="146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i/>
                <w:iCs/>
              </w:rPr>
            </w:pPr>
            <w:r w:rsidRPr="00AB435A">
              <w:rPr>
                <w:i/>
                <w:iCs/>
              </w:rPr>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200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240</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10,00</w:t>
            </w:r>
          </w:p>
        </w:tc>
      </w:tr>
      <w:tr w:rsidR="00074C3A" w:rsidRPr="00AB435A" w:rsidTr="00074C3A">
        <w:trPr>
          <w:trHeight w:val="51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r w:rsidRPr="00AB435A">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901</w:t>
            </w:r>
          </w:p>
        </w:tc>
        <w:tc>
          <w:tcPr>
            <w:tcW w:w="82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11 01</w:t>
            </w:r>
          </w:p>
        </w:tc>
        <w:tc>
          <w:tcPr>
            <w:tcW w:w="14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7952660120</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244</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pPr>
            <w:r w:rsidRPr="00AB435A">
              <w:t>10,00</w:t>
            </w:r>
          </w:p>
        </w:tc>
      </w:tr>
      <w:tr w:rsidR="00074C3A" w:rsidRPr="00AB435A" w:rsidTr="00074C3A">
        <w:trPr>
          <w:trHeight w:val="255"/>
        </w:trPr>
        <w:tc>
          <w:tcPr>
            <w:tcW w:w="4960" w:type="dxa"/>
            <w:tcBorders>
              <w:top w:val="nil"/>
              <w:left w:val="single" w:sz="4" w:space="0" w:color="auto"/>
              <w:bottom w:val="single" w:sz="4" w:space="0" w:color="auto"/>
              <w:right w:val="nil"/>
            </w:tcBorders>
            <w:shd w:val="clear" w:color="auto" w:fill="auto"/>
            <w:noWrap/>
            <w:vAlign w:val="bottom"/>
            <w:hideMark/>
          </w:tcPr>
          <w:p w:rsidR="00074C3A" w:rsidRPr="00AB435A" w:rsidRDefault="00074C3A" w:rsidP="00074C3A">
            <w:pPr>
              <w:rPr>
                <w:b/>
                <w:bCs/>
              </w:rPr>
            </w:pPr>
            <w:r w:rsidRPr="00AB435A">
              <w:rPr>
                <w:b/>
                <w:bCs/>
              </w:rPr>
              <w:t>Всего расходов</w:t>
            </w:r>
          </w:p>
        </w:tc>
        <w:tc>
          <w:tcPr>
            <w:tcW w:w="940" w:type="dxa"/>
            <w:tcBorders>
              <w:top w:val="nil"/>
              <w:left w:val="nil"/>
              <w:bottom w:val="single" w:sz="4" w:space="0" w:color="auto"/>
              <w:right w:val="nil"/>
            </w:tcBorders>
            <w:shd w:val="clear" w:color="auto" w:fill="auto"/>
            <w:noWrap/>
            <w:vAlign w:val="bottom"/>
            <w:hideMark/>
          </w:tcPr>
          <w:p w:rsidR="00074C3A" w:rsidRPr="00AB435A" w:rsidRDefault="00074C3A" w:rsidP="00074C3A">
            <w:pPr>
              <w:rPr>
                <w:rFonts w:ascii="Arial" w:hAnsi="Arial" w:cs="Arial"/>
              </w:rPr>
            </w:pPr>
            <w:r w:rsidRPr="00AB435A">
              <w:rPr>
                <w:rFonts w:ascii="Arial" w:hAnsi="Arial" w:cs="Arial"/>
              </w:rPr>
              <w:t> </w:t>
            </w:r>
          </w:p>
        </w:tc>
        <w:tc>
          <w:tcPr>
            <w:tcW w:w="820" w:type="dxa"/>
            <w:tcBorders>
              <w:top w:val="nil"/>
              <w:left w:val="nil"/>
              <w:bottom w:val="single" w:sz="4" w:space="0" w:color="auto"/>
              <w:right w:val="nil"/>
            </w:tcBorders>
            <w:shd w:val="clear" w:color="auto" w:fill="auto"/>
            <w:noWrap/>
            <w:vAlign w:val="bottom"/>
            <w:hideMark/>
          </w:tcPr>
          <w:p w:rsidR="00074C3A" w:rsidRPr="00AB435A" w:rsidRDefault="00074C3A" w:rsidP="00074C3A">
            <w:pPr>
              <w:rPr>
                <w:rFonts w:ascii="Arial" w:hAnsi="Arial" w:cs="Arial"/>
              </w:rPr>
            </w:pPr>
            <w:r w:rsidRPr="00AB435A">
              <w:rPr>
                <w:rFonts w:ascii="Arial" w:hAnsi="Arial" w:cs="Arial"/>
              </w:rPr>
              <w:t> </w:t>
            </w:r>
          </w:p>
        </w:tc>
        <w:tc>
          <w:tcPr>
            <w:tcW w:w="1460" w:type="dxa"/>
            <w:tcBorders>
              <w:top w:val="nil"/>
              <w:left w:val="nil"/>
              <w:bottom w:val="single" w:sz="4" w:space="0" w:color="auto"/>
              <w:right w:val="nil"/>
            </w:tcBorders>
            <w:shd w:val="clear" w:color="auto" w:fill="auto"/>
            <w:noWrap/>
            <w:vAlign w:val="bottom"/>
            <w:hideMark/>
          </w:tcPr>
          <w:p w:rsidR="00074C3A" w:rsidRPr="00AB435A" w:rsidRDefault="00074C3A" w:rsidP="00074C3A">
            <w:r w:rsidRPr="00AB435A">
              <w:t> </w:t>
            </w:r>
          </w:p>
        </w:tc>
        <w:tc>
          <w:tcPr>
            <w:tcW w:w="86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rFonts w:ascii="Arial" w:hAnsi="Arial" w:cs="Arial"/>
              </w:rPr>
            </w:pPr>
            <w:r w:rsidRPr="00AB435A">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rPr>
            </w:pPr>
            <w:r w:rsidRPr="00AB435A">
              <w:rPr>
                <w:b/>
                <w:bCs/>
              </w:rPr>
              <w:t>12396,13</w:t>
            </w:r>
          </w:p>
        </w:tc>
      </w:tr>
    </w:tbl>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tbl>
      <w:tblPr>
        <w:tblW w:w="9680" w:type="dxa"/>
        <w:tblInd w:w="93" w:type="dxa"/>
        <w:tblLook w:val="04A0" w:firstRow="1" w:lastRow="0" w:firstColumn="1" w:lastColumn="0" w:noHBand="0" w:noVBand="1"/>
      </w:tblPr>
      <w:tblGrid>
        <w:gridCol w:w="4700"/>
        <w:gridCol w:w="3080"/>
        <w:gridCol w:w="1900"/>
      </w:tblGrid>
      <w:tr w:rsidR="00074C3A" w:rsidRPr="00AB435A" w:rsidTr="00074C3A">
        <w:trPr>
          <w:trHeight w:val="25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4980" w:type="dxa"/>
            <w:gridSpan w:val="2"/>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rPr>
            </w:pPr>
            <w:r w:rsidRPr="00AB435A">
              <w:rPr>
                <w:rFonts w:ascii="Arial" w:hAnsi="Arial"/>
              </w:rPr>
              <w:t>Приложение 5</w:t>
            </w:r>
          </w:p>
        </w:tc>
      </w:tr>
      <w:tr w:rsidR="00074C3A" w:rsidRPr="00AB435A" w:rsidTr="00074C3A">
        <w:trPr>
          <w:trHeight w:val="25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4980" w:type="dxa"/>
            <w:gridSpan w:val="2"/>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rPr>
            </w:pPr>
            <w:r w:rsidRPr="00AB435A">
              <w:rPr>
                <w:rFonts w:ascii="Arial" w:hAnsi="Arial"/>
              </w:rPr>
              <w:t>к Решению Думы МО "Ныгда"</w:t>
            </w:r>
          </w:p>
        </w:tc>
      </w:tr>
      <w:tr w:rsidR="00074C3A" w:rsidRPr="00AB435A" w:rsidTr="00074C3A">
        <w:trPr>
          <w:trHeight w:val="25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4980" w:type="dxa"/>
            <w:gridSpan w:val="2"/>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rPr>
            </w:pPr>
            <w:r w:rsidRPr="00AB435A">
              <w:rPr>
                <w:rFonts w:ascii="Arial" w:hAnsi="Arial"/>
              </w:rPr>
              <w:t xml:space="preserve">«О бюджете МО "Ныгда" на 2023 год и </w:t>
            </w:r>
            <w:proofErr w:type="gramStart"/>
            <w:r w:rsidRPr="00AB435A">
              <w:rPr>
                <w:rFonts w:ascii="Arial" w:hAnsi="Arial"/>
              </w:rPr>
              <w:t>на</w:t>
            </w:r>
            <w:proofErr w:type="gramEnd"/>
          </w:p>
        </w:tc>
      </w:tr>
      <w:tr w:rsidR="00074C3A" w:rsidRPr="00AB435A" w:rsidTr="00074C3A">
        <w:trPr>
          <w:trHeight w:val="25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4980" w:type="dxa"/>
            <w:gridSpan w:val="2"/>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rPr>
            </w:pPr>
            <w:r w:rsidRPr="00AB435A">
              <w:rPr>
                <w:rFonts w:ascii="Arial" w:hAnsi="Arial"/>
              </w:rPr>
              <w:t>плановый период 2024 и 2025 годов"</w:t>
            </w:r>
          </w:p>
        </w:tc>
      </w:tr>
      <w:tr w:rsidR="00074C3A" w:rsidRPr="00AB435A" w:rsidTr="00074C3A">
        <w:trPr>
          <w:trHeight w:val="25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4980" w:type="dxa"/>
            <w:gridSpan w:val="2"/>
            <w:tcBorders>
              <w:top w:val="nil"/>
              <w:left w:val="nil"/>
              <w:bottom w:val="nil"/>
              <w:right w:val="nil"/>
            </w:tcBorders>
            <w:shd w:val="clear" w:color="auto" w:fill="auto"/>
            <w:noWrap/>
            <w:vAlign w:val="bottom"/>
            <w:hideMark/>
          </w:tcPr>
          <w:p w:rsidR="00074C3A" w:rsidRPr="00AB435A" w:rsidRDefault="00074C3A" w:rsidP="00074C3A">
            <w:pPr>
              <w:jc w:val="right"/>
              <w:rPr>
                <w:rFonts w:ascii="Arial" w:hAnsi="Arial"/>
                <w:u w:val="single"/>
              </w:rPr>
            </w:pPr>
            <w:r w:rsidRPr="00AB435A">
              <w:rPr>
                <w:rFonts w:ascii="Arial" w:hAnsi="Arial"/>
                <w:u w:val="single"/>
              </w:rPr>
              <w:t>от 28.12.2022г. № _4/410-дмо</w:t>
            </w:r>
          </w:p>
        </w:tc>
      </w:tr>
      <w:tr w:rsidR="00074C3A" w:rsidRPr="00AB435A" w:rsidTr="00074C3A">
        <w:trPr>
          <w:trHeight w:val="25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308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19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r>
      <w:tr w:rsidR="00074C3A" w:rsidRPr="00AB435A" w:rsidTr="00074C3A">
        <w:trPr>
          <w:trHeight w:val="645"/>
        </w:trPr>
        <w:tc>
          <w:tcPr>
            <w:tcW w:w="9680" w:type="dxa"/>
            <w:gridSpan w:val="3"/>
            <w:tcBorders>
              <w:top w:val="nil"/>
              <w:left w:val="nil"/>
              <w:bottom w:val="nil"/>
              <w:right w:val="nil"/>
            </w:tcBorders>
            <w:shd w:val="clear" w:color="auto" w:fill="auto"/>
            <w:vAlign w:val="bottom"/>
            <w:hideMark/>
          </w:tcPr>
          <w:p w:rsidR="00074C3A" w:rsidRPr="00AB435A" w:rsidRDefault="00074C3A" w:rsidP="00074C3A">
            <w:pPr>
              <w:jc w:val="center"/>
              <w:rPr>
                <w:b/>
                <w:bCs/>
                <w:sz w:val="24"/>
                <w:szCs w:val="24"/>
              </w:rPr>
            </w:pPr>
            <w:r w:rsidRPr="00AB435A">
              <w:rPr>
                <w:b/>
                <w:bCs/>
                <w:sz w:val="24"/>
                <w:szCs w:val="24"/>
              </w:rPr>
              <w:t xml:space="preserve">ИСТОЧНИКИ ВНУТРЕННЕГО ФИНАНСИРОВАНИЯ ДЕФИЦИТА </w:t>
            </w:r>
            <w:r w:rsidRPr="00AB435A">
              <w:rPr>
                <w:b/>
                <w:bCs/>
                <w:sz w:val="24"/>
                <w:szCs w:val="24"/>
              </w:rPr>
              <w:br/>
              <w:t>БЮДЖЕТА МУНИЦИПАЛЬНОГО ОБРАЗОВАНИЯ "НЫГДА" НА 2023 ГОД</w:t>
            </w:r>
          </w:p>
        </w:tc>
      </w:tr>
      <w:tr w:rsidR="00074C3A" w:rsidRPr="00AB435A" w:rsidTr="00074C3A">
        <w:trPr>
          <w:trHeight w:val="16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308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c>
          <w:tcPr>
            <w:tcW w:w="19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rPr>
            </w:pPr>
          </w:p>
        </w:tc>
      </w:tr>
      <w:tr w:rsidR="00074C3A" w:rsidRPr="00AB435A" w:rsidTr="00074C3A">
        <w:trPr>
          <w:trHeight w:val="315"/>
        </w:trPr>
        <w:tc>
          <w:tcPr>
            <w:tcW w:w="470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cs="Arial"/>
                <w:sz w:val="24"/>
                <w:szCs w:val="24"/>
              </w:rPr>
            </w:pPr>
          </w:p>
        </w:tc>
        <w:tc>
          <w:tcPr>
            <w:tcW w:w="3080" w:type="dxa"/>
            <w:tcBorders>
              <w:top w:val="nil"/>
              <w:left w:val="nil"/>
              <w:bottom w:val="nil"/>
              <w:right w:val="nil"/>
            </w:tcBorders>
            <w:shd w:val="clear" w:color="auto" w:fill="auto"/>
            <w:noWrap/>
            <w:vAlign w:val="bottom"/>
            <w:hideMark/>
          </w:tcPr>
          <w:p w:rsidR="00074C3A" w:rsidRPr="00AB435A" w:rsidRDefault="00074C3A" w:rsidP="00074C3A">
            <w:pPr>
              <w:rPr>
                <w:rFonts w:ascii="Arial" w:hAnsi="Arial" w:cs="Arial"/>
                <w:sz w:val="24"/>
                <w:szCs w:val="24"/>
              </w:rPr>
            </w:pPr>
          </w:p>
        </w:tc>
        <w:tc>
          <w:tcPr>
            <w:tcW w:w="1900" w:type="dxa"/>
            <w:tcBorders>
              <w:top w:val="nil"/>
              <w:left w:val="nil"/>
              <w:bottom w:val="nil"/>
              <w:right w:val="nil"/>
            </w:tcBorders>
            <w:shd w:val="clear" w:color="auto" w:fill="auto"/>
            <w:noWrap/>
            <w:vAlign w:val="bottom"/>
            <w:hideMark/>
          </w:tcPr>
          <w:p w:rsidR="00074C3A" w:rsidRPr="00AB435A" w:rsidRDefault="00074C3A" w:rsidP="00074C3A">
            <w:pPr>
              <w:jc w:val="center"/>
              <w:rPr>
                <w:sz w:val="24"/>
                <w:szCs w:val="24"/>
              </w:rPr>
            </w:pPr>
            <w:r w:rsidRPr="00AB435A">
              <w:rPr>
                <w:sz w:val="24"/>
                <w:szCs w:val="24"/>
              </w:rPr>
              <w:t>(тыс.</w:t>
            </w:r>
            <w:r>
              <w:rPr>
                <w:sz w:val="24"/>
                <w:szCs w:val="24"/>
              </w:rPr>
              <w:t xml:space="preserve"> </w:t>
            </w:r>
            <w:r w:rsidRPr="00AB435A">
              <w:rPr>
                <w:sz w:val="24"/>
                <w:szCs w:val="24"/>
              </w:rPr>
              <w:t>рублей)</w:t>
            </w:r>
          </w:p>
        </w:tc>
      </w:tr>
      <w:tr w:rsidR="00074C3A" w:rsidRPr="00AB435A" w:rsidTr="00074C3A">
        <w:trPr>
          <w:trHeight w:val="315"/>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jc w:val="center"/>
              <w:rPr>
                <w:b/>
                <w:bCs/>
                <w:sz w:val="24"/>
                <w:szCs w:val="24"/>
              </w:rPr>
            </w:pPr>
            <w:r w:rsidRPr="00AB435A">
              <w:rPr>
                <w:b/>
                <w:bCs/>
                <w:sz w:val="24"/>
                <w:szCs w:val="24"/>
              </w:rPr>
              <w:t>Наименование</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sz w:val="24"/>
                <w:szCs w:val="24"/>
              </w:rPr>
            </w:pPr>
            <w:r w:rsidRPr="00AB435A">
              <w:rPr>
                <w:b/>
                <w:bCs/>
                <w:sz w:val="24"/>
                <w:szCs w:val="24"/>
              </w:rPr>
              <w:t>Код</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sz w:val="24"/>
                <w:szCs w:val="24"/>
              </w:rPr>
            </w:pPr>
            <w:r w:rsidRPr="00AB435A">
              <w:rPr>
                <w:b/>
                <w:bCs/>
                <w:sz w:val="24"/>
                <w:szCs w:val="24"/>
              </w:rPr>
              <w:t>Сумма</w:t>
            </w:r>
          </w:p>
        </w:tc>
      </w:tr>
      <w:tr w:rsidR="00074C3A" w:rsidRPr="00AB435A" w:rsidTr="00074C3A">
        <w:trPr>
          <w:trHeight w:val="63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sz w:val="24"/>
                <w:szCs w:val="24"/>
              </w:rPr>
            </w:pPr>
            <w:r w:rsidRPr="00AB435A">
              <w:rPr>
                <w:b/>
                <w:bCs/>
                <w:sz w:val="24"/>
                <w:szCs w:val="24"/>
              </w:rPr>
              <w:t>Источники внутреннего финансирования дефицита бюджета</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b/>
                <w:bCs/>
                <w:sz w:val="24"/>
                <w:szCs w:val="24"/>
              </w:rPr>
            </w:pPr>
            <w:r w:rsidRPr="00AB435A">
              <w:rPr>
                <w:b/>
                <w:bCs/>
                <w:sz w:val="24"/>
                <w:szCs w:val="24"/>
              </w:rPr>
              <w:t>000 01 00 00 00 00 0000 000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sz w:val="24"/>
                <w:szCs w:val="24"/>
              </w:rPr>
            </w:pPr>
            <w:r w:rsidRPr="00AB435A">
              <w:rPr>
                <w:b/>
                <w:bCs/>
                <w:sz w:val="24"/>
                <w:szCs w:val="24"/>
              </w:rPr>
              <w:t>67,74</w:t>
            </w:r>
          </w:p>
        </w:tc>
      </w:tr>
      <w:tr w:rsidR="00074C3A" w:rsidRPr="00AB435A" w:rsidTr="00074C3A">
        <w:trPr>
          <w:trHeight w:val="63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sz w:val="24"/>
                <w:szCs w:val="24"/>
              </w:rPr>
            </w:pPr>
            <w:r w:rsidRPr="00AB435A">
              <w:rPr>
                <w:b/>
                <w:bCs/>
                <w:sz w:val="24"/>
                <w:szCs w:val="24"/>
              </w:rPr>
              <w:t>Кредиты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b/>
                <w:bCs/>
                <w:sz w:val="24"/>
                <w:szCs w:val="24"/>
              </w:rPr>
            </w:pPr>
            <w:r w:rsidRPr="00AB435A">
              <w:rPr>
                <w:b/>
                <w:bCs/>
                <w:sz w:val="24"/>
                <w:szCs w:val="24"/>
              </w:rPr>
              <w:t>027 01 02 00 00 00 0000 000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sz w:val="24"/>
                <w:szCs w:val="24"/>
              </w:rPr>
            </w:pPr>
            <w:r w:rsidRPr="00AB435A">
              <w:rPr>
                <w:b/>
                <w:bCs/>
                <w:sz w:val="24"/>
                <w:szCs w:val="24"/>
              </w:rPr>
              <w:t>67,74</w:t>
            </w:r>
          </w:p>
        </w:tc>
      </w:tr>
      <w:tr w:rsidR="00074C3A" w:rsidRPr="00AB435A" w:rsidTr="00074C3A">
        <w:trPr>
          <w:trHeight w:val="94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Привлечение кредитов от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027 01 02 00 00 00 0000 700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67,74</w:t>
            </w:r>
          </w:p>
        </w:tc>
      </w:tr>
      <w:tr w:rsidR="00074C3A" w:rsidRPr="00AB435A" w:rsidTr="00074C3A">
        <w:trPr>
          <w:trHeight w:val="9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Привлечение сельскими поселениями кредитов от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027 01 02 00 00 10 0000 710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67,74</w:t>
            </w:r>
          </w:p>
        </w:tc>
      </w:tr>
      <w:tr w:rsidR="00074C3A" w:rsidRPr="00AB435A" w:rsidTr="00074C3A">
        <w:trPr>
          <w:trHeight w:val="94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Погашение кредитов, предоставленных кредитными организациями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027 01 02 00 00 00 0000 800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0,0</w:t>
            </w:r>
          </w:p>
        </w:tc>
      </w:tr>
      <w:tr w:rsidR="00074C3A" w:rsidRPr="00AB435A" w:rsidTr="00074C3A">
        <w:trPr>
          <w:trHeight w:val="93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Погашение бюджетами сельских поселений кредитов от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027 01 02 00 00 10 0000 810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0,0</w:t>
            </w:r>
          </w:p>
        </w:tc>
      </w:tr>
      <w:tr w:rsidR="00074C3A" w:rsidRPr="00AB435A" w:rsidTr="00074C3A">
        <w:trPr>
          <w:trHeight w:val="945"/>
        </w:trPr>
        <w:tc>
          <w:tcPr>
            <w:tcW w:w="4700" w:type="dxa"/>
            <w:tcBorders>
              <w:top w:val="nil"/>
              <w:left w:val="single" w:sz="4" w:space="0" w:color="auto"/>
              <w:bottom w:val="single" w:sz="4" w:space="0" w:color="auto"/>
              <w:right w:val="single" w:sz="4" w:space="0" w:color="auto"/>
            </w:tcBorders>
            <w:shd w:val="clear" w:color="auto" w:fill="auto"/>
            <w:hideMark/>
          </w:tcPr>
          <w:p w:rsidR="00074C3A" w:rsidRPr="00AB435A" w:rsidRDefault="00074C3A" w:rsidP="00074C3A">
            <w:pPr>
              <w:rPr>
                <w:b/>
                <w:bCs/>
                <w:sz w:val="24"/>
                <w:szCs w:val="24"/>
              </w:rPr>
            </w:pPr>
            <w:r w:rsidRPr="00AB435A">
              <w:rPr>
                <w:b/>
                <w:bCs/>
                <w:sz w:val="24"/>
                <w:szCs w:val="24"/>
              </w:rPr>
              <w:t>Бюджетные кредиты из других бюджетов бюджетной системы Российской Федерации</w:t>
            </w:r>
            <w:r w:rsidRPr="00AB435A">
              <w:rPr>
                <w:b/>
                <w:bCs/>
                <w:color w:val="FF0000"/>
                <w:sz w:val="24"/>
                <w:szCs w:val="24"/>
              </w:rPr>
              <w:t xml:space="preserve"> </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b/>
                <w:bCs/>
                <w:sz w:val="24"/>
                <w:szCs w:val="24"/>
              </w:rPr>
            </w:pPr>
            <w:r w:rsidRPr="00AB435A">
              <w:rPr>
                <w:b/>
                <w:bCs/>
                <w:sz w:val="24"/>
                <w:szCs w:val="24"/>
              </w:rPr>
              <w:t>027 01 03 00 00 00 0000 000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sz w:val="24"/>
                <w:szCs w:val="24"/>
              </w:rPr>
            </w:pPr>
            <w:r w:rsidRPr="00AB435A">
              <w:rPr>
                <w:b/>
                <w:bCs/>
                <w:sz w:val="24"/>
                <w:szCs w:val="24"/>
              </w:rPr>
              <w:t> </w:t>
            </w:r>
          </w:p>
        </w:tc>
      </w:tr>
      <w:tr w:rsidR="00074C3A" w:rsidRPr="00AB435A" w:rsidTr="00074C3A">
        <w:trPr>
          <w:trHeight w:val="63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sz w:val="24"/>
                <w:szCs w:val="24"/>
              </w:rPr>
            </w:pPr>
            <w:r w:rsidRPr="00AB435A">
              <w:rPr>
                <w:b/>
                <w:bCs/>
                <w:sz w:val="24"/>
                <w:szCs w:val="24"/>
              </w:rPr>
              <w:t>Изменение остатков средств на счетах по учету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b/>
                <w:bCs/>
                <w:sz w:val="24"/>
                <w:szCs w:val="24"/>
              </w:rPr>
            </w:pPr>
            <w:r w:rsidRPr="00AB435A">
              <w:rPr>
                <w:b/>
                <w:bCs/>
                <w:sz w:val="24"/>
                <w:szCs w:val="24"/>
              </w:rPr>
              <w:t>027 01 05 00 00 00 0000 000</w:t>
            </w:r>
          </w:p>
        </w:tc>
        <w:tc>
          <w:tcPr>
            <w:tcW w:w="190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b/>
                <w:bCs/>
                <w:sz w:val="24"/>
                <w:szCs w:val="24"/>
              </w:rPr>
            </w:pPr>
            <w:r w:rsidRPr="00AB435A">
              <w:rPr>
                <w:b/>
                <w:bCs/>
                <w:sz w:val="24"/>
                <w:szCs w:val="24"/>
              </w:rPr>
              <w:t>0,0</w:t>
            </w:r>
          </w:p>
        </w:tc>
      </w:tr>
      <w:tr w:rsidR="00074C3A" w:rsidRPr="00AB435A" w:rsidTr="00074C3A">
        <w:trPr>
          <w:trHeight w:val="36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Увеличение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000 01 05 00 00 00 0000 500</w:t>
            </w:r>
          </w:p>
        </w:tc>
        <w:tc>
          <w:tcPr>
            <w:tcW w:w="190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57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Увеличение прочих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000 01 05 02 00 00 0000 500</w:t>
            </w:r>
          </w:p>
        </w:tc>
        <w:tc>
          <w:tcPr>
            <w:tcW w:w="190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6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Увеличение прочих остатков денежных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000 01 05 02 01 00 0000 510</w:t>
            </w:r>
          </w:p>
        </w:tc>
        <w:tc>
          <w:tcPr>
            <w:tcW w:w="1900" w:type="dxa"/>
            <w:tcBorders>
              <w:top w:val="nil"/>
              <w:left w:val="nil"/>
              <w:bottom w:val="single" w:sz="4" w:space="0" w:color="auto"/>
              <w:right w:val="single" w:sz="4" w:space="0" w:color="auto"/>
            </w:tcBorders>
            <w:shd w:val="clear" w:color="auto" w:fill="auto"/>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69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 xml:space="preserve">Увеличение прочих </w:t>
            </w:r>
            <w:proofErr w:type="gramStart"/>
            <w:r w:rsidRPr="00AB435A">
              <w:rPr>
                <w:sz w:val="24"/>
                <w:szCs w:val="24"/>
              </w:rPr>
              <w:t>остатков денежных  средств бюджетов сельских поселений</w:t>
            </w:r>
            <w:proofErr w:type="gramEnd"/>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027 01 05 02 01 10 0000 510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36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Уменьшение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000 01 05 00 00 00 0000 600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54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Уменьшение прочих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000 01 05 02 00 00 0000 600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54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Уменьшение прочих остатков денежных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 xml:space="preserve">000 01 05 02 01 00 0000 610 </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63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sz w:val="24"/>
                <w:szCs w:val="24"/>
              </w:rPr>
            </w:pPr>
            <w:r w:rsidRPr="00AB435A">
              <w:rPr>
                <w:sz w:val="24"/>
                <w:szCs w:val="24"/>
              </w:rPr>
              <w:t xml:space="preserve">Уменьшение прочих </w:t>
            </w:r>
            <w:proofErr w:type="gramStart"/>
            <w:r w:rsidRPr="00AB435A">
              <w:rPr>
                <w:sz w:val="24"/>
                <w:szCs w:val="24"/>
              </w:rPr>
              <w:t>остатков денежных средств бюджетов сельских поселений</w:t>
            </w:r>
            <w:proofErr w:type="gramEnd"/>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sz w:val="24"/>
                <w:szCs w:val="24"/>
              </w:rPr>
            </w:pPr>
            <w:r w:rsidRPr="00AB435A">
              <w:rPr>
                <w:sz w:val="24"/>
                <w:szCs w:val="24"/>
              </w:rPr>
              <w:t>027 01 05 02 01 10 0000 610</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sz w:val="24"/>
                <w:szCs w:val="24"/>
              </w:rPr>
            </w:pPr>
            <w:r w:rsidRPr="00AB435A">
              <w:rPr>
                <w:sz w:val="24"/>
                <w:szCs w:val="24"/>
              </w:rPr>
              <w:t>12 396,13</w:t>
            </w:r>
          </w:p>
        </w:tc>
      </w:tr>
      <w:tr w:rsidR="00074C3A" w:rsidRPr="00AB435A" w:rsidTr="00074C3A">
        <w:trPr>
          <w:trHeight w:val="63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074C3A" w:rsidRPr="00AB435A" w:rsidRDefault="00074C3A" w:rsidP="00074C3A">
            <w:pPr>
              <w:rPr>
                <w:b/>
                <w:bCs/>
                <w:sz w:val="24"/>
                <w:szCs w:val="24"/>
              </w:rPr>
            </w:pPr>
            <w:r w:rsidRPr="00AB435A">
              <w:rPr>
                <w:b/>
                <w:bCs/>
                <w:sz w:val="24"/>
                <w:szCs w:val="24"/>
              </w:rPr>
              <w:lastRenderedPageBreak/>
              <w:t>Иные источники внутреннего финансирования дефицитов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rPr>
                <w:b/>
                <w:bCs/>
                <w:sz w:val="24"/>
                <w:szCs w:val="24"/>
              </w:rPr>
            </w:pPr>
            <w:r w:rsidRPr="00AB435A">
              <w:rPr>
                <w:b/>
                <w:bCs/>
                <w:sz w:val="24"/>
                <w:szCs w:val="24"/>
              </w:rPr>
              <w:t xml:space="preserve">027 01 06 00 00 00 0000 000 </w:t>
            </w:r>
          </w:p>
        </w:tc>
        <w:tc>
          <w:tcPr>
            <w:tcW w:w="1900" w:type="dxa"/>
            <w:tcBorders>
              <w:top w:val="nil"/>
              <w:left w:val="nil"/>
              <w:bottom w:val="single" w:sz="4" w:space="0" w:color="auto"/>
              <w:right w:val="single" w:sz="4" w:space="0" w:color="auto"/>
            </w:tcBorders>
            <w:shd w:val="clear" w:color="auto" w:fill="auto"/>
            <w:noWrap/>
            <w:vAlign w:val="bottom"/>
            <w:hideMark/>
          </w:tcPr>
          <w:p w:rsidR="00074C3A" w:rsidRPr="00AB435A" w:rsidRDefault="00074C3A" w:rsidP="00074C3A">
            <w:pPr>
              <w:jc w:val="center"/>
              <w:rPr>
                <w:b/>
                <w:bCs/>
                <w:sz w:val="24"/>
                <w:szCs w:val="24"/>
              </w:rPr>
            </w:pPr>
            <w:r w:rsidRPr="00AB435A">
              <w:rPr>
                <w:b/>
                <w:bCs/>
                <w:sz w:val="24"/>
                <w:szCs w:val="24"/>
              </w:rPr>
              <w:t>0,0</w:t>
            </w:r>
          </w:p>
        </w:tc>
      </w:tr>
    </w:tbl>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p w:rsidR="00074C3A" w:rsidRPr="0033254F" w:rsidRDefault="00074C3A" w:rsidP="00074C3A">
      <w:pPr>
        <w:jc w:val="center"/>
        <w:rPr>
          <w:rFonts w:ascii="Arial" w:hAnsi="Arial" w:cs="Arial"/>
          <w:b/>
          <w:sz w:val="32"/>
          <w:szCs w:val="32"/>
        </w:rPr>
      </w:pPr>
      <w:r>
        <w:rPr>
          <w:rFonts w:ascii="Arial" w:hAnsi="Arial" w:cs="Arial"/>
          <w:b/>
          <w:sz w:val="32"/>
          <w:szCs w:val="32"/>
        </w:rPr>
        <w:lastRenderedPageBreak/>
        <w:t>12.04.2023</w:t>
      </w:r>
      <w:r w:rsidRPr="0033254F">
        <w:rPr>
          <w:rFonts w:ascii="Arial" w:hAnsi="Arial" w:cs="Arial"/>
          <w:b/>
          <w:sz w:val="32"/>
          <w:szCs w:val="32"/>
        </w:rPr>
        <w:t xml:space="preserve"> № 4/</w:t>
      </w:r>
      <w:r>
        <w:rPr>
          <w:rFonts w:ascii="Arial" w:hAnsi="Arial" w:cs="Arial"/>
          <w:b/>
          <w:sz w:val="32"/>
          <w:szCs w:val="32"/>
        </w:rPr>
        <w:t>421</w:t>
      </w:r>
      <w:r w:rsidRPr="0033254F">
        <w:rPr>
          <w:rFonts w:ascii="Arial" w:hAnsi="Arial" w:cs="Arial"/>
          <w:b/>
          <w:sz w:val="32"/>
          <w:szCs w:val="32"/>
        </w:rPr>
        <w:t>-дмо</w:t>
      </w:r>
    </w:p>
    <w:p w:rsidR="00074C3A" w:rsidRPr="0033254F" w:rsidRDefault="00074C3A" w:rsidP="00074C3A">
      <w:pPr>
        <w:shd w:val="clear" w:color="auto" w:fill="FFFFFF"/>
        <w:tabs>
          <w:tab w:val="left" w:pos="4786"/>
        </w:tabs>
        <w:jc w:val="center"/>
        <w:rPr>
          <w:rFonts w:ascii="Arial" w:hAnsi="Arial" w:cs="Arial"/>
          <w:b/>
          <w:bCs/>
          <w:iCs/>
          <w:spacing w:val="-10"/>
          <w:sz w:val="32"/>
          <w:szCs w:val="32"/>
        </w:rPr>
      </w:pPr>
      <w:r w:rsidRPr="0033254F">
        <w:rPr>
          <w:rFonts w:ascii="Arial" w:hAnsi="Arial" w:cs="Arial"/>
          <w:b/>
          <w:bCs/>
          <w:iCs/>
          <w:spacing w:val="-10"/>
          <w:sz w:val="32"/>
          <w:szCs w:val="32"/>
        </w:rPr>
        <w:t>РОССИЙСКАЯ ФЕДЕРАЦИЯ</w:t>
      </w:r>
    </w:p>
    <w:p w:rsidR="00074C3A" w:rsidRPr="0033254F" w:rsidRDefault="00074C3A" w:rsidP="00074C3A">
      <w:pPr>
        <w:shd w:val="clear" w:color="auto" w:fill="FFFFFF"/>
        <w:tabs>
          <w:tab w:val="left" w:pos="4786"/>
        </w:tabs>
        <w:jc w:val="center"/>
        <w:rPr>
          <w:rFonts w:ascii="Arial" w:hAnsi="Arial" w:cs="Arial"/>
          <w:b/>
          <w:bCs/>
          <w:iCs/>
          <w:spacing w:val="-10"/>
          <w:sz w:val="32"/>
          <w:szCs w:val="32"/>
        </w:rPr>
      </w:pPr>
      <w:r w:rsidRPr="0033254F">
        <w:rPr>
          <w:rFonts w:ascii="Arial" w:hAnsi="Arial" w:cs="Arial"/>
          <w:b/>
          <w:bCs/>
          <w:iCs/>
          <w:spacing w:val="-10"/>
          <w:sz w:val="32"/>
          <w:szCs w:val="32"/>
        </w:rPr>
        <w:t>ИРКУТСКАЯ ОБЛАСТЬ</w:t>
      </w:r>
    </w:p>
    <w:p w:rsidR="00074C3A" w:rsidRPr="0033254F" w:rsidRDefault="00074C3A" w:rsidP="00074C3A">
      <w:pPr>
        <w:jc w:val="center"/>
        <w:rPr>
          <w:rFonts w:ascii="Arial" w:hAnsi="Arial" w:cs="Arial"/>
          <w:b/>
          <w:sz w:val="32"/>
          <w:szCs w:val="32"/>
        </w:rPr>
      </w:pPr>
      <w:r w:rsidRPr="0033254F">
        <w:rPr>
          <w:rFonts w:ascii="Arial" w:hAnsi="Arial" w:cs="Arial"/>
          <w:b/>
          <w:sz w:val="32"/>
          <w:szCs w:val="32"/>
        </w:rPr>
        <w:t>АЛАРСКИЙ МУНИЦИПАЛЬНЫЙ РАЙОН</w:t>
      </w:r>
    </w:p>
    <w:p w:rsidR="00074C3A" w:rsidRPr="0033254F" w:rsidRDefault="00074C3A" w:rsidP="00074C3A">
      <w:pPr>
        <w:jc w:val="center"/>
        <w:rPr>
          <w:rFonts w:ascii="Arial" w:hAnsi="Arial" w:cs="Arial"/>
          <w:b/>
          <w:sz w:val="32"/>
          <w:szCs w:val="32"/>
        </w:rPr>
      </w:pPr>
      <w:r w:rsidRPr="0033254F">
        <w:rPr>
          <w:rFonts w:ascii="Arial" w:hAnsi="Arial" w:cs="Arial"/>
          <w:b/>
          <w:sz w:val="32"/>
          <w:szCs w:val="32"/>
        </w:rPr>
        <w:t>МУНИЦИПАЛЬНОЕ ОБРАЗОВАНИЕ «НЫГДА»</w:t>
      </w:r>
    </w:p>
    <w:p w:rsidR="00074C3A" w:rsidRPr="0033254F" w:rsidRDefault="00074C3A" w:rsidP="00074C3A">
      <w:pPr>
        <w:shd w:val="clear" w:color="auto" w:fill="FFFFFF"/>
        <w:tabs>
          <w:tab w:val="left" w:pos="4786"/>
        </w:tabs>
        <w:jc w:val="center"/>
        <w:rPr>
          <w:rFonts w:ascii="Arial" w:hAnsi="Arial" w:cs="Arial"/>
          <w:b/>
          <w:bCs/>
          <w:iCs/>
          <w:color w:val="323232"/>
          <w:spacing w:val="-10"/>
          <w:sz w:val="32"/>
          <w:szCs w:val="32"/>
        </w:rPr>
      </w:pPr>
      <w:r w:rsidRPr="0033254F">
        <w:rPr>
          <w:rFonts w:ascii="Arial" w:hAnsi="Arial" w:cs="Arial"/>
          <w:b/>
          <w:sz w:val="32"/>
          <w:szCs w:val="32"/>
        </w:rPr>
        <w:t>ДУМА</w:t>
      </w:r>
      <w:r w:rsidRPr="0033254F">
        <w:rPr>
          <w:rFonts w:ascii="Arial" w:hAnsi="Arial" w:cs="Arial"/>
          <w:b/>
          <w:bCs/>
          <w:iCs/>
          <w:color w:val="323232"/>
          <w:spacing w:val="-10"/>
          <w:sz w:val="32"/>
          <w:szCs w:val="32"/>
        </w:rPr>
        <w:t xml:space="preserve"> </w:t>
      </w:r>
    </w:p>
    <w:p w:rsidR="00074C3A" w:rsidRPr="0033254F" w:rsidRDefault="00074C3A" w:rsidP="00074C3A">
      <w:pPr>
        <w:jc w:val="center"/>
        <w:rPr>
          <w:rFonts w:ascii="Arial" w:hAnsi="Arial" w:cs="Arial"/>
          <w:b/>
          <w:sz w:val="32"/>
          <w:szCs w:val="32"/>
        </w:rPr>
      </w:pPr>
      <w:r w:rsidRPr="0033254F">
        <w:rPr>
          <w:rFonts w:ascii="Arial" w:hAnsi="Arial" w:cs="Arial"/>
          <w:b/>
          <w:sz w:val="32"/>
          <w:szCs w:val="32"/>
        </w:rPr>
        <w:t>РЕШЕНИЕ</w:t>
      </w:r>
    </w:p>
    <w:p w:rsidR="00074C3A" w:rsidRPr="0033254F" w:rsidRDefault="00074C3A" w:rsidP="00074C3A">
      <w:pPr>
        <w:jc w:val="center"/>
        <w:rPr>
          <w:rFonts w:ascii="Arial" w:hAnsi="Arial" w:cs="Arial"/>
          <w:b/>
          <w:sz w:val="24"/>
          <w:szCs w:val="28"/>
        </w:rPr>
      </w:pPr>
    </w:p>
    <w:p w:rsidR="00074C3A" w:rsidRPr="0033254F" w:rsidRDefault="00074C3A" w:rsidP="00074C3A">
      <w:pPr>
        <w:jc w:val="center"/>
        <w:rPr>
          <w:rFonts w:ascii="Arial" w:hAnsi="Arial" w:cs="Arial"/>
          <w:b/>
          <w:sz w:val="32"/>
          <w:szCs w:val="32"/>
        </w:rPr>
      </w:pPr>
      <w:r>
        <w:rPr>
          <w:rFonts w:ascii="Arial" w:hAnsi="Arial" w:cs="Arial"/>
          <w:b/>
          <w:sz w:val="30"/>
          <w:szCs w:val="30"/>
        </w:rPr>
        <w:t xml:space="preserve">ОБ ОТМЕНЕ РЕШЕНИЯ ДУМЫ МУНИЦИПАЛЬНОГО ОБРАЗОВАНИЯ «НЫГДА» ОТ </w:t>
      </w:r>
      <w:r>
        <w:rPr>
          <w:rFonts w:ascii="Arial" w:hAnsi="Arial" w:cs="Arial"/>
          <w:b/>
          <w:sz w:val="32"/>
          <w:szCs w:val="32"/>
        </w:rPr>
        <w:t>30.03</w:t>
      </w:r>
      <w:r w:rsidRPr="0033254F">
        <w:rPr>
          <w:rFonts w:ascii="Arial" w:hAnsi="Arial" w:cs="Arial"/>
          <w:b/>
          <w:sz w:val="32"/>
          <w:szCs w:val="32"/>
        </w:rPr>
        <w:t>.2023 № 4/</w:t>
      </w:r>
      <w:r>
        <w:rPr>
          <w:rFonts w:ascii="Arial" w:hAnsi="Arial" w:cs="Arial"/>
          <w:b/>
          <w:sz w:val="32"/>
          <w:szCs w:val="32"/>
        </w:rPr>
        <w:t>418</w:t>
      </w:r>
      <w:r w:rsidRPr="0033254F">
        <w:rPr>
          <w:rFonts w:ascii="Arial" w:hAnsi="Arial" w:cs="Arial"/>
          <w:b/>
          <w:sz w:val="32"/>
          <w:szCs w:val="32"/>
        </w:rPr>
        <w:t>-дмо</w:t>
      </w:r>
    </w:p>
    <w:p w:rsidR="00074C3A" w:rsidRPr="0033254F" w:rsidRDefault="00074C3A" w:rsidP="00074C3A">
      <w:pPr>
        <w:jc w:val="center"/>
        <w:rPr>
          <w:rFonts w:ascii="Arial" w:hAnsi="Arial" w:cs="Arial"/>
          <w:b/>
          <w:sz w:val="30"/>
          <w:szCs w:val="30"/>
        </w:rPr>
      </w:pPr>
      <w:r w:rsidRPr="0033254F">
        <w:rPr>
          <w:rFonts w:ascii="Arial" w:hAnsi="Arial" w:cs="Arial"/>
          <w:b/>
          <w:sz w:val="30"/>
          <w:szCs w:val="30"/>
        </w:rPr>
        <w:t xml:space="preserve"> «О ВНЕСЕНИИ ИЗМЕНЕНИЙ И ДОПОЛНЕНИЙ В УСТАВ</w:t>
      </w:r>
    </w:p>
    <w:p w:rsidR="00074C3A" w:rsidRPr="0033254F" w:rsidRDefault="00074C3A" w:rsidP="00074C3A">
      <w:pPr>
        <w:jc w:val="center"/>
        <w:rPr>
          <w:rFonts w:ascii="Arial" w:hAnsi="Arial" w:cs="Arial"/>
          <w:b/>
          <w:sz w:val="30"/>
          <w:szCs w:val="30"/>
        </w:rPr>
      </w:pPr>
      <w:r w:rsidRPr="0033254F">
        <w:rPr>
          <w:rFonts w:ascii="Arial" w:hAnsi="Arial" w:cs="Arial"/>
          <w:b/>
          <w:sz w:val="30"/>
          <w:szCs w:val="30"/>
        </w:rPr>
        <w:t>МУНИЦИПАЛЬНОГО ОБРАЗОВАНИЯ</w:t>
      </w:r>
    </w:p>
    <w:p w:rsidR="00074C3A" w:rsidRPr="0033254F" w:rsidRDefault="00074C3A" w:rsidP="00074C3A">
      <w:pPr>
        <w:jc w:val="center"/>
        <w:rPr>
          <w:rFonts w:ascii="Arial" w:hAnsi="Arial" w:cs="Arial"/>
          <w:b/>
          <w:sz w:val="30"/>
          <w:szCs w:val="30"/>
        </w:rPr>
      </w:pPr>
      <w:r w:rsidRPr="0033254F">
        <w:rPr>
          <w:rFonts w:ascii="Arial" w:hAnsi="Arial" w:cs="Arial"/>
          <w:b/>
          <w:sz w:val="30"/>
          <w:szCs w:val="30"/>
        </w:rPr>
        <w:t>«НЫГДА»</w:t>
      </w:r>
    </w:p>
    <w:p w:rsidR="00074C3A" w:rsidRPr="0033254F" w:rsidRDefault="00074C3A" w:rsidP="00074C3A">
      <w:pPr>
        <w:jc w:val="both"/>
        <w:rPr>
          <w:rFonts w:ascii="Arial" w:hAnsi="Arial" w:cs="Arial"/>
          <w:color w:val="000000"/>
        </w:rPr>
      </w:pPr>
    </w:p>
    <w:p w:rsidR="00074C3A" w:rsidRPr="004A5707" w:rsidRDefault="00074C3A" w:rsidP="00074C3A">
      <w:pPr>
        <w:ind w:firstLine="708"/>
        <w:jc w:val="both"/>
        <w:rPr>
          <w:rFonts w:ascii="Arial" w:hAnsi="Arial" w:cs="Arial"/>
          <w:sz w:val="24"/>
          <w:szCs w:val="24"/>
        </w:rPr>
      </w:pPr>
      <w:r w:rsidRPr="004A5707">
        <w:rPr>
          <w:rFonts w:ascii="Arial" w:hAnsi="Arial" w:cs="Arial"/>
          <w:sz w:val="24"/>
          <w:szCs w:val="24"/>
        </w:rPr>
        <w:t xml:space="preserve">В соответствии со ст. 7, 35, 44 Федерального закона от </w:t>
      </w:r>
      <w:smartTag w:uri="urn:schemas-microsoft-com:office:smarttags" w:element="date">
        <w:smartTagPr>
          <w:attr w:name="ls" w:val="trans"/>
          <w:attr w:name="Month" w:val="10"/>
          <w:attr w:name="Day" w:val="06"/>
          <w:attr w:name="Year" w:val="2003"/>
        </w:smartTagPr>
        <w:r w:rsidRPr="004A5707">
          <w:rPr>
            <w:rFonts w:ascii="Arial" w:hAnsi="Arial" w:cs="Arial"/>
            <w:sz w:val="24"/>
            <w:szCs w:val="24"/>
          </w:rPr>
          <w:t>06.10.2003</w:t>
        </w:r>
      </w:smartTag>
      <w:r w:rsidRPr="004A5707">
        <w:rPr>
          <w:rFonts w:ascii="Arial" w:hAnsi="Arial" w:cs="Arial"/>
          <w:sz w:val="24"/>
          <w:szCs w:val="24"/>
        </w:rPr>
        <w:t xml:space="preserve"> №131-ФЗ «Об общих принципах организации местного самоуправления в Российской Федерации»,</w:t>
      </w:r>
      <w:r>
        <w:rPr>
          <w:rFonts w:ascii="Arial" w:hAnsi="Arial" w:cs="Arial"/>
          <w:sz w:val="24"/>
          <w:szCs w:val="24"/>
        </w:rPr>
        <w:t xml:space="preserve"> Уставом муниципального образования «Ныгда»,</w:t>
      </w:r>
      <w:r w:rsidRPr="00DE5C17">
        <w:rPr>
          <w:rFonts w:ascii="Arial" w:hAnsi="Arial" w:cs="Arial"/>
          <w:sz w:val="24"/>
          <w:szCs w:val="24"/>
        </w:rPr>
        <w:t xml:space="preserve"> </w:t>
      </w:r>
      <w:r w:rsidRPr="004A5707">
        <w:rPr>
          <w:rFonts w:ascii="Arial" w:hAnsi="Arial" w:cs="Arial"/>
          <w:sz w:val="24"/>
          <w:szCs w:val="24"/>
        </w:rPr>
        <w:t>Дума муниципального  образования «Ныгда»</w:t>
      </w:r>
    </w:p>
    <w:p w:rsidR="00074C3A" w:rsidRPr="0033254F" w:rsidRDefault="00074C3A" w:rsidP="00074C3A">
      <w:pPr>
        <w:jc w:val="center"/>
        <w:rPr>
          <w:rFonts w:ascii="Arial" w:hAnsi="Arial" w:cs="Arial"/>
          <w:b/>
          <w:color w:val="000000"/>
          <w:sz w:val="30"/>
          <w:szCs w:val="30"/>
        </w:rPr>
      </w:pPr>
      <w:r w:rsidRPr="0033254F">
        <w:rPr>
          <w:rFonts w:ascii="Arial" w:hAnsi="Arial" w:cs="Arial"/>
          <w:b/>
          <w:color w:val="000000"/>
          <w:sz w:val="30"/>
          <w:szCs w:val="30"/>
        </w:rPr>
        <w:t>РЕШИЛА:</w:t>
      </w:r>
    </w:p>
    <w:p w:rsidR="00074C3A" w:rsidRPr="00DE5C17" w:rsidRDefault="00074C3A" w:rsidP="00074C3A">
      <w:pPr>
        <w:rPr>
          <w:rFonts w:ascii="Arial" w:hAnsi="Arial" w:cs="Arial"/>
          <w:sz w:val="24"/>
          <w:szCs w:val="24"/>
        </w:rPr>
      </w:pPr>
    </w:p>
    <w:p w:rsidR="00074C3A" w:rsidRDefault="00074C3A" w:rsidP="00074C3A">
      <w:pPr>
        <w:jc w:val="both"/>
        <w:rPr>
          <w:rFonts w:ascii="Arial" w:hAnsi="Arial" w:cs="Arial"/>
          <w:sz w:val="24"/>
          <w:szCs w:val="24"/>
        </w:rPr>
      </w:pPr>
      <w:r>
        <w:rPr>
          <w:rFonts w:ascii="Arial" w:hAnsi="Arial" w:cs="Arial"/>
          <w:sz w:val="24"/>
          <w:szCs w:val="24"/>
        </w:rPr>
        <w:tab/>
        <w:t>1. Отменить решение Д</w:t>
      </w:r>
      <w:r w:rsidRPr="00DE5C17">
        <w:rPr>
          <w:rFonts w:ascii="Arial" w:hAnsi="Arial" w:cs="Arial"/>
          <w:sz w:val="24"/>
          <w:szCs w:val="24"/>
        </w:rPr>
        <w:t>умы муниципального образования «Ныгда» от 30.03.2023 №4/418-дмо «</w:t>
      </w:r>
      <w:r>
        <w:rPr>
          <w:rFonts w:ascii="Arial" w:hAnsi="Arial" w:cs="Arial"/>
          <w:sz w:val="24"/>
          <w:szCs w:val="24"/>
        </w:rPr>
        <w:t>О</w:t>
      </w:r>
      <w:r w:rsidRPr="00DE5C17">
        <w:rPr>
          <w:rFonts w:ascii="Arial" w:hAnsi="Arial" w:cs="Arial"/>
          <w:sz w:val="24"/>
          <w:szCs w:val="24"/>
        </w:rPr>
        <w:t xml:space="preserve"> вне</w:t>
      </w:r>
      <w:r>
        <w:rPr>
          <w:rFonts w:ascii="Arial" w:hAnsi="Arial" w:cs="Arial"/>
          <w:sz w:val="24"/>
          <w:szCs w:val="24"/>
        </w:rPr>
        <w:t>сении изменений и дополнений в У</w:t>
      </w:r>
      <w:r w:rsidRPr="00DE5C17">
        <w:rPr>
          <w:rFonts w:ascii="Arial" w:hAnsi="Arial" w:cs="Arial"/>
          <w:sz w:val="24"/>
          <w:szCs w:val="24"/>
        </w:rPr>
        <w:t>став</w:t>
      </w:r>
      <w:r>
        <w:rPr>
          <w:rFonts w:ascii="Arial" w:hAnsi="Arial" w:cs="Arial"/>
          <w:sz w:val="24"/>
          <w:szCs w:val="24"/>
        </w:rPr>
        <w:t xml:space="preserve"> </w:t>
      </w:r>
      <w:r w:rsidRPr="00DE5C17">
        <w:rPr>
          <w:rFonts w:ascii="Arial" w:hAnsi="Arial" w:cs="Arial"/>
          <w:sz w:val="24"/>
          <w:szCs w:val="24"/>
        </w:rPr>
        <w:t>муниципального образования</w:t>
      </w:r>
      <w:r>
        <w:rPr>
          <w:rFonts w:ascii="Arial" w:hAnsi="Arial" w:cs="Arial"/>
          <w:sz w:val="24"/>
          <w:szCs w:val="24"/>
        </w:rPr>
        <w:t xml:space="preserve"> «Н</w:t>
      </w:r>
      <w:r w:rsidRPr="00DE5C17">
        <w:rPr>
          <w:rFonts w:ascii="Arial" w:hAnsi="Arial" w:cs="Arial"/>
          <w:sz w:val="24"/>
          <w:szCs w:val="24"/>
        </w:rPr>
        <w:t>ыгда»</w:t>
      </w:r>
      <w:r>
        <w:rPr>
          <w:rFonts w:ascii="Arial" w:hAnsi="Arial" w:cs="Arial"/>
          <w:sz w:val="24"/>
          <w:szCs w:val="24"/>
        </w:rPr>
        <w:t>;</w:t>
      </w:r>
    </w:p>
    <w:p w:rsidR="00074C3A" w:rsidRPr="006E2E7B" w:rsidRDefault="00074C3A" w:rsidP="00074C3A">
      <w:pPr>
        <w:pStyle w:val="af3"/>
        <w:ind w:firstLine="708"/>
        <w:jc w:val="both"/>
        <w:rPr>
          <w:rFonts w:ascii="Arial" w:hAnsi="Arial"/>
          <w:sz w:val="24"/>
        </w:rPr>
      </w:pPr>
      <w:r>
        <w:rPr>
          <w:rFonts w:ascii="Arial" w:hAnsi="Arial"/>
          <w:sz w:val="24"/>
        </w:rPr>
        <w:t>2</w:t>
      </w:r>
      <w:r w:rsidRPr="00D61516">
        <w:rPr>
          <w:rFonts w:ascii="Arial" w:hAnsi="Arial"/>
          <w:sz w:val="24"/>
        </w:rPr>
        <w:t xml:space="preserve">. </w:t>
      </w:r>
      <w:r w:rsidRPr="006E2E7B">
        <w:rPr>
          <w:rFonts w:ascii="Arial" w:hAnsi="Arial"/>
          <w:sz w:val="24"/>
        </w:rPr>
        <w:t>Опубликовать настоящее решение в печатном средстве массовой информации «Ныгдинский вестник» и официальном сайте МО «Ныгда» «http://ныгда</w:t>
      </w:r>
      <w:proofErr w:type="gramStart"/>
      <w:r w:rsidRPr="006E2E7B">
        <w:rPr>
          <w:rFonts w:ascii="Arial" w:hAnsi="Arial"/>
          <w:sz w:val="24"/>
        </w:rPr>
        <w:t>.р</w:t>
      </w:r>
      <w:proofErr w:type="gramEnd"/>
      <w:r w:rsidRPr="006E2E7B">
        <w:rPr>
          <w:rFonts w:ascii="Arial" w:hAnsi="Arial"/>
          <w:sz w:val="24"/>
        </w:rPr>
        <w:t>ф/»;</w:t>
      </w:r>
    </w:p>
    <w:p w:rsidR="00074C3A" w:rsidRPr="006E2E7B" w:rsidRDefault="00074C3A" w:rsidP="00074C3A">
      <w:pPr>
        <w:pStyle w:val="af3"/>
        <w:ind w:firstLine="708"/>
        <w:jc w:val="both"/>
        <w:rPr>
          <w:rFonts w:ascii="Arial" w:hAnsi="Arial"/>
          <w:sz w:val="24"/>
        </w:rPr>
      </w:pPr>
      <w:r w:rsidRPr="006E2E7B">
        <w:rPr>
          <w:rFonts w:ascii="Arial" w:hAnsi="Arial"/>
          <w:sz w:val="24"/>
        </w:rPr>
        <w:t xml:space="preserve"> 3. Настоящее решение вступает в силу с моме</w:t>
      </w:r>
      <w:r>
        <w:rPr>
          <w:rFonts w:ascii="Arial" w:hAnsi="Arial"/>
          <w:sz w:val="24"/>
        </w:rPr>
        <w:t>нта его подписания.</w:t>
      </w:r>
    </w:p>
    <w:p w:rsidR="00074C3A" w:rsidRPr="00DE5C17" w:rsidRDefault="00074C3A" w:rsidP="00074C3A">
      <w:pPr>
        <w:jc w:val="both"/>
        <w:rPr>
          <w:rFonts w:ascii="Arial" w:hAnsi="Arial" w:cs="Arial"/>
          <w:sz w:val="24"/>
          <w:szCs w:val="24"/>
        </w:rPr>
      </w:pPr>
    </w:p>
    <w:p w:rsidR="00074C3A" w:rsidRDefault="00074C3A" w:rsidP="00074C3A">
      <w:pPr>
        <w:rPr>
          <w:rFonts w:ascii="Arial" w:hAnsi="Arial" w:cs="Arial"/>
          <w:sz w:val="24"/>
          <w:szCs w:val="24"/>
        </w:rPr>
      </w:pPr>
    </w:p>
    <w:p w:rsidR="00074C3A" w:rsidRDefault="00074C3A" w:rsidP="00074C3A">
      <w:pPr>
        <w:contextualSpacing/>
        <w:rPr>
          <w:rFonts w:ascii="Arial" w:hAnsi="Arial" w:cs="Arial"/>
          <w:sz w:val="24"/>
          <w:szCs w:val="24"/>
        </w:rPr>
      </w:pPr>
      <w:r>
        <w:rPr>
          <w:rFonts w:ascii="Arial" w:hAnsi="Arial" w:cs="Arial"/>
          <w:sz w:val="24"/>
          <w:szCs w:val="24"/>
        </w:rPr>
        <w:t>Глава муниципального образования «Ныгда»</w:t>
      </w:r>
    </w:p>
    <w:p w:rsidR="00074C3A" w:rsidRPr="002D4F09" w:rsidRDefault="00074C3A" w:rsidP="00074C3A">
      <w:pPr>
        <w:contextualSpacing/>
        <w:rPr>
          <w:rFonts w:ascii="Arial" w:hAnsi="Arial" w:cs="Arial"/>
          <w:sz w:val="24"/>
          <w:szCs w:val="24"/>
        </w:rPr>
      </w:pPr>
      <w:r>
        <w:rPr>
          <w:rFonts w:ascii="Arial" w:hAnsi="Arial" w:cs="Arial"/>
          <w:sz w:val="24"/>
          <w:szCs w:val="24"/>
        </w:rPr>
        <w:t>И.Т. Саганова</w:t>
      </w:r>
    </w:p>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p w:rsidR="00074C3A" w:rsidRPr="0033254F" w:rsidRDefault="00074C3A" w:rsidP="00074C3A">
      <w:pPr>
        <w:jc w:val="center"/>
        <w:rPr>
          <w:rFonts w:ascii="Arial" w:hAnsi="Arial" w:cs="Arial"/>
          <w:b/>
          <w:sz w:val="32"/>
          <w:szCs w:val="32"/>
        </w:rPr>
      </w:pPr>
      <w:r>
        <w:rPr>
          <w:rFonts w:ascii="Arial" w:hAnsi="Arial" w:cs="Arial"/>
          <w:b/>
          <w:sz w:val="32"/>
          <w:szCs w:val="32"/>
        </w:rPr>
        <w:lastRenderedPageBreak/>
        <w:t>12.04.2023</w:t>
      </w:r>
      <w:r w:rsidRPr="0033254F">
        <w:rPr>
          <w:rFonts w:ascii="Arial" w:hAnsi="Arial" w:cs="Arial"/>
          <w:b/>
          <w:sz w:val="32"/>
          <w:szCs w:val="32"/>
        </w:rPr>
        <w:t xml:space="preserve"> № 4/</w:t>
      </w:r>
      <w:r>
        <w:rPr>
          <w:rFonts w:ascii="Arial" w:hAnsi="Arial" w:cs="Arial"/>
          <w:b/>
          <w:sz w:val="32"/>
          <w:szCs w:val="32"/>
        </w:rPr>
        <w:t>422</w:t>
      </w:r>
      <w:r w:rsidRPr="0033254F">
        <w:rPr>
          <w:rFonts w:ascii="Arial" w:hAnsi="Arial" w:cs="Arial"/>
          <w:b/>
          <w:sz w:val="32"/>
          <w:szCs w:val="32"/>
        </w:rPr>
        <w:t>-дмо</w:t>
      </w:r>
    </w:p>
    <w:p w:rsidR="00074C3A" w:rsidRPr="0033254F" w:rsidRDefault="00074C3A" w:rsidP="00074C3A">
      <w:pPr>
        <w:shd w:val="clear" w:color="auto" w:fill="FFFFFF"/>
        <w:tabs>
          <w:tab w:val="left" w:pos="4786"/>
        </w:tabs>
        <w:jc w:val="center"/>
        <w:rPr>
          <w:rFonts w:ascii="Arial" w:hAnsi="Arial" w:cs="Arial"/>
          <w:b/>
          <w:bCs/>
          <w:iCs/>
          <w:spacing w:val="-10"/>
          <w:sz w:val="32"/>
          <w:szCs w:val="32"/>
        </w:rPr>
      </w:pPr>
      <w:r w:rsidRPr="0033254F">
        <w:rPr>
          <w:rFonts w:ascii="Arial" w:hAnsi="Arial" w:cs="Arial"/>
          <w:b/>
          <w:bCs/>
          <w:iCs/>
          <w:spacing w:val="-10"/>
          <w:sz w:val="32"/>
          <w:szCs w:val="32"/>
        </w:rPr>
        <w:t>РОССИЙСКАЯ ФЕДЕРАЦИЯ</w:t>
      </w:r>
    </w:p>
    <w:p w:rsidR="00074C3A" w:rsidRPr="0033254F" w:rsidRDefault="00074C3A" w:rsidP="00074C3A">
      <w:pPr>
        <w:shd w:val="clear" w:color="auto" w:fill="FFFFFF"/>
        <w:tabs>
          <w:tab w:val="left" w:pos="4786"/>
        </w:tabs>
        <w:jc w:val="center"/>
        <w:rPr>
          <w:rFonts w:ascii="Arial" w:hAnsi="Arial" w:cs="Arial"/>
          <w:b/>
          <w:bCs/>
          <w:iCs/>
          <w:spacing w:val="-10"/>
          <w:sz w:val="32"/>
          <w:szCs w:val="32"/>
        </w:rPr>
      </w:pPr>
      <w:r w:rsidRPr="0033254F">
        <w:rPr>
          <w:rFonts w:ascii="Arial" w:hAnsi="Arial" w:cs="Arial"/>
          <w:b/>
          <w:bCs/>
          <w:iCs/>
          <w:spacing w:val="-10"/>
          <w:sz w:val="32"/>
          <w:szCs w:val="32"/>
        </w:rPr>
        <w:t>ИРКУТСКАЯ ОБЛАСТЬ</w:t>
      </w:r>
    </w:p>
    <w:p w:rsidR="00074C3A" w:rsidRPr="0033254F" w:rsidRDefault="00074C3A" w:rsidP="00074C3A">
      <w:pPr>
        <w:jc w:val="center"/>
        <w:rPr>
          <w:rFonts w:ascii="Arial" w:hAnsi="Arial" w:cs="Arial"/>
          <w:b/>
          <w:sz w:val="32"/>
          <w:szCs w:val="32"/>
        </w:rPr>
      </w:pPr>
      <w:r w:rsidRPr="0033254F">
        <w:rPr>
          <w:rFonts w:ascii="Arial" w:hAnsi="Arial" w:cs="Arial"/>
          <w:b/>
          <w:sz w:val="32"/>
          <w:szCs w:val="32"/>
        </w:rPr>
        <w:t>АЛАРСКИЙ МУНИЦИПАЛЬНЫЙ РАЙОН</w:t>
      </w:r>
    </w:p>
    <w:p w:rsidR="00074C3A" w:rsidRPr="0033254F" w:rsidRDefault="00074C3A" w:rsidP="00074C3A">
      <w:pPr>
        <w:jc w:val="center"/>
        <w:rPr>
          <w:rFonts w:ascii="Arial" w:hAnsi="Arial" w:cs="Arial"/>
          <w:b/>
          <w:sz w:val="32"/>
          <w:szCs w:val="32"/>
        </w:rPr>
      </w:pPr>
      <w:r w:rsidRPr="0033254F">
        <w:rPr>
          <w:rFonts w:ascii="Arial" w:hAnsi="Arial" w:cs="Arial"/>
          <w:b/>
          <w:sz w:val="32"/>
          <w:szCs w:val="32"/>
        </w:rPr>
        <w:t>МУНИЦИПАЛЬНОЕ ОБРАЗОВАНИЕ «НЫГДА»</w:t>
      </w:r>
    </w:p>
    <w:p w:rsidR="00074C3A" w:rsidRPr="0033254F" w:rsidRDefault="00074C3A" w:rsidP="00074C3A">
      <w:pPr>
        <w:shd w:val="clear" w:color="auto" w:fill="FFFFFF"/>
        <w:tabs>
          <w:tab w:val="left" w:pos="4786"/>
        </w:tabs>
        <w:jc w:val="center"/>
        <w:rPr>
          <w:rFonts w:ascii="Arial" w:hAnsi="Arial" w:cs="Arial"/>
          <w:b/>
          <w:bCs/>
          <w:iCs/>
          <w:color w:val="323232"/>
          <w:spacing w:val="-10"/>
          <w:sz w:val="32"/>
          <w:szCs w:val="32"/>
        </w:rPr>
      </w:pPr>
      <w:r w:rsidRPr="0033254F">
        <w:rPr>
          <w:rFonts w:ascii="Arial" w:hAnsi="Arial" w:cs="Arial"/>
          <w:b/>
          <w:sz w:val="32"/>
          <w:szCs w:val="32"/>
        </w:rPr>
        <w:t>ДУМА</w:t>
      </w:r>
      <w:r w:rsidRPr="0033254F">
        <w:rPr>
          <w:rFonts w:ascii="Arial" w:hAnsi="Arial" w:cs="Arial"/>
          <w:b/>
          <w:bCs/>
          <w:iCs/>
          <w:color w:val="323232"/>
          <w:spacing w:val="-10"/>
          <w:sz w:val="32"/>
          <w:szCs w:val="32"/>
        </w:rPr>
        <w:t xml:space="preserve"> </w:t>
      </w:r>
    </w:p>
    <w:p w:rsidR="00074C3A" w:rsidRPr="0033254F" w:rsidRDefault="00074C3A" w:rsidP="00074C3A">
      <w:pPr>
        <w:jc w:val="center"/>
        <w:rPr>
          <w:rFonts w:ascii="Arial" w:hAnsi="Arial" w:cs="Arial"/>
          <w:b/>
          <w:sz w:val="32"/>
          <w:szCs w:val="32"/>
        </w:rPr>
      </w:pPr>
      <w:r w:rsidRPr="0033254F">
        <w:rPr>
          <w:rFonts w:ascii="Arial" w:hAnsi="Arial" w:cs="Arial"/>
          <w:b/>
          <w:sz w:val="32"/>
          <w:szCs w:val="32"/>
        </w:rPr>
        <w:t>РЕШЕНИЕ</w:t>
      </w:r>
    </w:p>
    <w:p w:rsidR="00074C3A" w:rsidRPr="0033254F" w:rsidRDefault="00074C3A" w:rsidP="00074C3A">
      <w:pPr>
        <w:jc w:val="center"/>
        <w:rPr>
          <w:rFonts w:ascii="Arial" w:hAnsi="Arial" w:cs="Arial"/>
          <w:b/>
          <w:sz w:val="24"/>
          <w:szCs w:val="28"/>
        </w:rPr>
      </w:pPr>
    </w:p>
    <w:p w:rsidR="00074C3A" w:rsidRPr="0033254F" w:rsidRDefault="00074C3A" w:rsidP="00074C3A">
      <w:pPr>
        <w:jc w:val="center"/>
        <w:rPr>
          <w:rFonts w:ascii="Arial" w:hAnsi="Arial" w:cs="Arial"/>
          <w:b/>
          <w:sz w:val="30"/>
          <w:szCs w:val="30"/>
        </w:rPr>
      </w:pPr>
      <w:r w:rsidRPr="0033254F">
        <w:rPr>
          <w:rFonts w:ascii="Arial" w:hAnsi="Arial" w:cs="Arial"/>
          <w:b/>
          <w:sz w:val="30"/>
          <w:szCs w:val="30"/>
        </w:rPr>
        <w:t>«О ВНЕСЕНИИ ИЗМЕНЕНИЙ И ДОПОЛНЕНИЙ В УСТАВ</w:t>
      </w:r>
    </w:p>
    <w:p w:rsidR="00074C3A" w:rsidRPr="0033254F" w:rsidRDefault="00074C3A" w:rsidP="00074C3A">
      <w:pPr>
        <w:jc w:val="center"/>
        <w:rPr>
          <w:rFonts w:ascii="Arial" w:hAnsi="Arial" w:cs="Arial"/>
          <w:b/>
          <w:sz w:val="30"/>
          <w:szCs w:val="30"/>
        </w:rPr>
      </w:pPr>
      <w:r w:rsidRPr="0033254F">
        <w:rPr>
          <w:rFonts w:ascii="Arial" w:hAnsi="Arial" w:cs="Arial"/>
          <w:b/>
          <w:sz w:val="30"/>
          <w:szCs w:val="30"/>
        </w:rPr>
        <w:t>МУНИЦИПАЛЬНОГО ОБРАЗОВАНИЯ</w:t>
      </w:r>
    </w:p>
    <w:p w:rsidR="00074C3A" w:rsidRPr="0033254F" w:rsidRDefault="00074C3A" w:rsidP="00074C3A">
      <w:pPr>
        <w:jc w:val="center"/>
        <w:rPr>
          <w:rFonts w:ascii="Arial" w:hAnsi="Arial" w:cs="Arial"/>
          <w:b/>
          <w:sz w:val="30"/>
          <w:szCs w:val="30"/>
        </w:rPr>
      </w:pPr>
      <w:r w:rsidRPr="0033254F">
        <w:rPr>
          <w:rFonts w:ascii="Arial" w:hAnsi="Arial" w:cs="Arial"/>
          <w:b/>
          <w:sz w:val="30"/>
          <w:szCs w:val="30"/>
        </w:rPr>
        <w:t>«НЫГДА»</w:t>
      </w:r>
    </w:p>
    <w:p w:rsidR="00074C3A" w:rsidRPr="0033254F" w:rsidRDefault="00074C3A" w:rsidP="00074C3A">
      <w:pPr>
        <w:jc w:val="both"/>
        <w:rPr>
          <w:rFonts w:ascii="Arial" w:hAnsi="Arial" w:cs="Arial"/>
          <w:color w:val="000000"/>
        </w:rPr>
      </w:pPr>
    </w:p>
    <w:p w:rsidR="00074C3A" w:rsidRPr="004A5707" w:rsidRDefault="00074C3A" w:rsidP="00074C3A">
      <w:pPr>
        <w:ind w:firstLine="708"/>
        <w:jc w:val="both"/>
        <w:rPr>
          <w:rFonts w:ascii="Arial" w:hAnsi="Arial" w:cs="Arial"/>
          <w:sz w:val="24"/>
          <w:szCs w:val="24"/>
        </w:rPr>
      </w:pPr>
      <w:proofErr w:type="gramStart"/>
      <w:r w:rsidRPr="004A5707">
        <w:rPr>
          <w:rFonts w:ascii="Arial" w:hAnsi="Arial" w:cs="Arial"/>
          <w:sz w:val="24"/>
          <w:szCs w:val="24"/>
        </w:rPr>
        <w:t xml:space="preserve">В соответствии со ст. 7, 35, 44 Федерального закона от </w:t>
      </w:r>
      <w:smartTag w:uri="urn:schemas-microsoft-com:office:smarttags" w:element="date">
        <w:smartTagPr>
          <w:attr w:name="Year" w:val="2003"/>
          <w:attr w:name="Day" w:val="06"/>
          <w:attr w:name="Month" w:val="10"/>
          <w:attr w:name="ls" w:val="trans"/>
        </w:smartTagPr>
        <w:r w:rsidRPr="004A5707">
          <w:rPr>
            <w:rFonts w:ascii="Arial" w:hAnsi="Arial" w:cs="Arial"/>
            <w:sz w:val="24"/>
            <w:szCs w:val="24"/>
          </w:rPr>
          <w:t>06.10.2003</w:t>
        </w:r>
      </w:smartTag>
      <w:r w:rsidRPr="004A5707">
        <w:rPr>
          <w:rFonts w:ascii="Arial" w:hAnsi="Arial" w:cs="Arial"/>
          <w:sz w:val="24"/>
          <w:szCs w:val="24"/>
        </w:rPr>
        <w:t xml:space="preserve"> №131-ФЗ «Об общих принципах организации местного самоуправления в Российской Федерации»,</w:t>
      </w:r>
      <w:r w:rsidRPr="004A5707">
        <w:rPr>
          <w:rFonts w:ascii="Arial" w:hAnsi="Arial" w:cs="Arial"/>
          <w:spacing w:val="-1"/>
          <w:sz w:val="24"/>
          <w:szCs w:val="24"/>
        </w:rPr>
        <w:t xml:space="preserve"> </w:t>
      </w:r>
      <w:r>
        <w:rPr>
          <w:rFonts w:ascii="Arial" w:hAnsi="Arial" w:cs="Arial"/>
          <w:spacing w:val="-1"/>
          <w:sz w:val="24"/>
          <w:szCs w:val="24"/>
        </w:rPr>
        <w:t xml:space="preserve">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Pr="004A5707">
        <w:rPr>
          <w:rFonts w:ascii="Arial" w:hAnsi="Arial" w:cs="Arial"/>
          <w:spacing w:val="-1"/>
          <w:sz w:val="24"/>
          <w:szCs w:val="24"/>
        </w:rPr>
        <w:t xml:space="preserve">п.11. ч.1 ст.8 Федерального закона от </w:t>
      </w:r>
      <w:smartTag w:uri="urn:schemas-microsoft-com:office:smarttags" w:element="date">
        <w:smartTagPr>
          <w:attr w:name="Year" w:val="1997"/>
          <w:attr w:name="Day" w:val="26"/>
          <w:attr w:name="Month" w:val="2"/>
          <w:attr w:name="ls" w:val="trans"/>
        </w:smartTagPr>
        <w:r w:rsidRPr="004A5707">
          <w:rPr>
            <w:rFonts w:ascii="Arial" w:hAnsi="Arial" w:cs="Arial"/>
            <w:spacing w:val="-1"/>
            <w:sz w:val="24"/>
            <w:szCs w:val="24"/>
          </w:rPr>
          <w:t>26.02.1997</w:t>
        </w:r>
      </w:smartTag>
      <w:r w:rsidRPr="004A5707">
        <w:rPr>
          <w:rFonts w:ascii="Arial" w:hAnsi="Arial" w:cs="Arial"/>
          <w:spacing w:val="-1"/>
          <w:sz w:val="24"/>
          <w:szCs w:val="24"/>
        </w:rPr>
        <w:t xml:space="preserve"> №31-ФЗ «О</w:t>
      </w:r>
      <w:proofErr w:type="gramEnd"/>
      <w:r w:rsidRPr="004A5707">
        <w:rPr>
          <w:rFonts w:ascii="Arial" w:hAnsi="Arial" w:cs="Arial"/>
          <w:spacing w:val="-1"/>
          <w:sz w:val="24"/>
          <w:szCs w:val="24"/>
        </w:rPr>
        <w:t xml:space="preserve"> мобилизационной подготовке и мобилизации в Российской Федерации»</w:t>
      </w:r>
      <w:r>
        <w:rPr>
          <w:rFonts w:ascii="Arial" w:hAnsi="Arial" w:cs="Arial"/>
          <w:spacing w:val="-1"/>
          <w:sz w:val="24"/>
          <w:szCs w:val="24"/>
        </w:rPr>
        <w:t>,</w:t>
      </w:r>
      <w:r w:rsidRPr="004A5707">
        <w:rPr>
          <w:rFonts w:ascii="Arial" w:hAnsi="Arial" w:cs="Arial"/>
          <w:sz w:val="24"/>
          <w:szCs w:val="24"/>
        </w:rPr>
        <w:t xml:space="preserve"> </w:t>
      </w:r>
      <w:r w:rsidRPr="004A5707">
        <w:rPr>
          <w:rFonts w:ascii="Arial" w:hAnsi="Arial" w:cs="Arial"/>
          <w:spacing w:val="-1"/>
          <w:sz w:val="24"/>
          <w:szCs w:val="24"/>
        </w:rPr>
        <w:t xml:space="preserve">Законом Иркутской области от </w:t>
      </w:r>
      <w:smartTag w:uri="urn:schemas-microsoft-com:office:smarttags" w:element="date">
        <w:smartTagPr>
          <w:attr w:name="Year" w:val="2022"/>
          <w:attr w:name="Day" w:val="01"/>
          <w:attr w:name="Month" w:val="06"/>
          <w:attr w:name="ls" w:val="trans"/>
        </w:smartTagPr>
        <w:r w:rsidRPr="004A5707">
          <w:rPr>
            <w:rFonts w:ascii="Arial" w:hAnsi="Arial" w:cs="Arial"/>
            <w:spacing w:val="-1"/>
            <w:sz w:val="24"/>
            <w:szCs w:val="24"/>
          </w:rPr>
          <w:t>01.06.2022</w:t>
        </w:r>
      </w:smartTag>
      <w:r w:rsidRPr="004A5707">
        <w:rPr>
          <w:rFonts w:ascii="Arial" w:hAnsi="Arial" w:cs="Arial"/>
          <w:spacing w:val="-1"/>
          <w:sz w:val="24"/>
          <w:szCs w:val="24"/>
        </w:rPr>
        <w:t xml:space="preserve"> №34-ОЗ «О внесении изменений в закон Иркутской области «О муниципальных выборах в Иркутской области», </w:t>
      </w:r>
      <w:r w:rsidRPr="004A5707">
        <w:rPr>
          <w:rFonts w:ascii="Arial" w:hAnsi="Arial" w:cs="Arial"/>
          <w:sz w:val="24"/>
          <w:szCs w:val="24"/>
        </w:rPr>
        <w:t>Дума муниципального  образования «Ныгда»</w:t>
      </w:r>
    </w:p>
    <w:p w:rsidR="00074C3A" w:rsidRPr="0033254F" w:rsidRDefault="00074C3A" w:rsidP="00074C3A">
      <w:pPr>
        <w:jc w:val="center"/>
        <w:rPr>
          <w:rFonts w:ascii="Arial" w:hAnsi="Arial" w:cs="Arial"/>
          <w:b/>
          <w:color w:val="000000"/>
          <w:sz w:val="30"/>
          <w:szCs w:val="30"/>
        </w:rPr>
      </w:pPr>
      <w:r w:rsidRPr="0033254F">
        <w:rPr>
          <w:rFonts w:ascii="Arial" w:hAnsi="Arial" w:cs="Arial"/>
          <w:b/>
          <w:color w:val="000000"/>
          <w:sz w:val="30"/>
          <w:szCs w:val="30"/>
        </w:rPr>
        <w:t>РЕШИЛА:</w:t>
      </w:r>
    </w:p>
    <w:p w:rsidR="00074C3A" w:rsidRPr="0033254F" w:rsidRDefault="00074C3A" w:rsidP="00074C3A">
      <w:pPr>
        <w:jc w:val="center"/>
        <w:rPr>
          <w:rFonts w:ascii="Arial" w:hAnsi="Arial" w:cs="Arial"/>
          <w:color w:val="000000"/>
          <w:sz w:val="24"/>
        </w:rPr>
      </w:pPr>
    </w:p>
    <w:p w:rsidR="00074C3A" w:rsidRDefault="00074C3A" w:rsidP="00074C3A">
      <w:pPr>
        <w:jc w:val="both"/>
        <w:rPr>
          <w:rFonts w:ascii="Arial" w:hAnsi="Arial" w:cs="Arial"/>
          <w:color w:val="000000"/>
          <w:spacing w:val="-1"/>
          <w:sz w:val="24"/>
        </w:rPr>
      </w:pPr>
      <w:r>
        <w:rPr>
          <w:rFonts w:ascii="Arial" w:hAnsi="Arial" w:cs="Arial"/>
          <w:color w:val="000000"/>
          <w:spacing w:val="-1"/>
          <w:sz w:val="24"/>
        </w:rPr>
        <w:tab/>
      </w:r>
      <w:r w:rsidRPr="004A5707">
        <w:rPr>
          <w:rFonts w:ascii="Arial" w:hAnsi="Arial" w:cs="Arial"/>
          <w:color w:val="000000"/>
          <w:spacing w:val="-1"/>
          <w:sz w:val="24"/>
        </w:rPr>
        <w:t xml:space="preserve">1. </w:t>
      </w:r>
      <w:r w:rsidRPr="0033254F">
        <w:rPr>
          <w:rFonts w:ascii="Arial" w:hAnsi="Arial" w:cs="Arial"/>
          <w:color w:val="000000"/>
          <w:spacing w:val="-1"/>
          <w:sz w:val="24"/>
        </w:rPr>
        <w:t xml:space="preserve">Внести в Устав муниципального образования </w:t>
      </w:r>
      <w:r w:rsidRPr="0033254F">
        <w:rPr>
          <w:rFonts w:ascii="Arial" w:hAnsi="Arial" w:cs="Arial"/>
          <w:sz w:val="24"/>
        </w:rPr>
        <w:t>«Ныгда</w:t>
      </w:r>
      <w:r w:rsidRPr="0033254F">
        <w:rPr>
          <w:rFonts w:ascii="Arial" w:hAnsi="Arial" w:cs="Arial"/>
          <w:bCs/>
          <w:spacing w:val="-1"/>
          <w:sz w:val="24"/>
        </w:rPr>
        <w:t>»</w:t>
      </w:r>
      <w:r w:rsidRPr="0033254F">
        <w:rPr>
          <w:rFonts w:ascii="Arial" w:hAnsi="Arial" w:cs="Arial"/>
          <w:color w:val="000000"/>
          <w:spacing w:val="-1"/>
          <w:sz w:val="24"/>
        </w:rPr>
        <w:t xml:space="preserve"> следующие изменения и дополнения:</w:t>
      </w:r>
    </w:p>
    <w:p w:rsidR="00074C3A" w:rsidRDefault="00074C3A" w:rsidP="00074C3A">
      <w:pPr>
        <w:jc w:val="both"/>
        <w:rPr>
          <w:rFonts w:ascii="Arial" w:hAnsi="Arial" w:cs="Arial"/>
          <w:color w:val="000000"/>
          <w:spacing w:val="-1"/>
          <w:sz w:val="24"/>
        </w:rPr>
      </w:pPr>
      <w:r>
        <w:rPr>
          <w:rFonts w:ascii="Arial" w:hAnsi="Arial" w:cs="Arial"/>
          <w:color w:val="000000"/>
          <w:spacing w:val="-1"/>
          <w:sz w:val="24"/>
        </w:rPr>
        <w:tab/>
        <w:t>1</w:t>
      </w:r>
      <w:r w:rsidRPr="0033254F">
        <w:rPr>
          <w:rFonts w:ascii="Arial" w:hAnsi="Arial" w:cs="Arial"/>
          <w:color w:val="000000"/>
          <w:spacing w:val="-1"/>
          <w:sz w:val="24"/>
          <w:szCs w:val="24"/>
        </w:rPr>
        <w:t xml:space="preserve">.1. </w:t>
      </w:r>
      <w:r w:rsidRPr="004A5707">
        <w:rPr>
          <w:rFonts w:ascii="Arial" w:hAnsi="Arial" w:cs="Arial"/>
          <w:color w:val="000000"/>
          <w:spacing w:val="-1"/>
          <w:sz w:val="24"/>
          <w:szCs w:val="24"/>
        </w:rPr>
        <w:t xml:space="preserve">в абзаце 3 части 3 статьи 10 слова «Избирательная комиссия Поселения» заменить словами </w:t>
      </w:r>
      <w:r w:rsidRPr="004A5707">
        <w:rPr>
          <w:rFonts w:ascii="Arial" w:hAnsi="Arial" w:cs="Arial"/>
          <w:color w:val="000000"/>
          <w:spacing w:val="-1"/>
          <w:sz w:val="24"/>
        </w:rPr>
        <w:t>«</w:t>
      </w:r>
      <w:r w:rsidRPr="004A5707">
        <w:rPr>
          <w:rFonts w:ascii="Arial" w:hAnsi="Arial" w:cs="Arial"/>
          <w:bCs/>
          <w:sz w:val="24"/>
          <w:szCs w:val="24"/>
        </w:rPr>
        <w:t>избирательная комиссия, организующая подготовку и проведение местного референдума</w:t>
      </w:r>
      <w:r w:rsidRPr="004A5707">
        <w:rPr>
          <w:rFonts w:ascii="Arial" w:hAnsi="Arial" w:cs="Arial"/>
          <w:color w:val="000000"/>
          <w:spacing w:val="-1"/>
          <w:sz w:val="24"/>
        </w:rPr>
        <w:t>»</w:t>
      </w:r>
      <w:r w:rsidRPr="004A5707">
        <w:rPr>
          <w:rFonts w:ascii="Arial" w:hAnsi="Arial" w:cs="Arial"/>
          <w:spacing w:val="-1"/>
          <w:sz w:val="24"/>
          <w:szCs w:val="24"/>
        </w:rPr>
        <w:t>;</w:t>
      </w:r>
    </w:p>
    <w:p w:rsidR="00074C3A" w:rsidRDefault="00074C3A" w:rsidP="00074C3A">
      <w:pPr>
        <w:jc w:val="both"/>
        <w:rPr>
          <w:rFonts w:ascii="Arial" w:hAnsi="Arial" w:cs="Arial"/>
          <w:color w:val="000000"/>
          <w:spacing w:val="-1"/>
          <w:sz w:val="24"/>
        </w:rPr>
      </w:pPr>
      <w:r>
        <w:rPr>
          <w:rFonts w:ascii="Arial" w:hAnsi="Arial" w:cs="Arial"/>
          <w:color w:val="000000"/>
          <w:spacing w:val="-1"/>
          <w:sz w:val="24"/>
        </w:rPr>
        <w:tab/>
        <w:t>1</w:t>
      </w:r>
      <w:r w:rsidRPr="004A5707">
        <w:rPr>
          <w:rFonts w:ascii="Arial" w:hAnsi="Arial" w:cs="Arial"/>
          <w:color w:val="000000"/>
          <w:spacing w:val="-1"/>
          <w:sz w:val="24"/>
          <w:szCs w:val="24"/>
        </w:rPr>
        <w:t xml:space="preserve">.2. в абзаце 2 части 6 статьи 11 слова «избирательной комиссией Поселения» заменить словами </w:t>
      </w:r>
      <w:r w:rsidRPr="004A5707">
        <w:rPr>
          <w:rFonts w:ascii="Arial" w:hAnsi="Arial" w:cs="Arial"/>
          <w:color w:val="000000"/>
          <w:spacing w:val="-1"/>
          <w:sz w:val="24"/>
        </w:rPr>
        <w:t>«</w:t>
      </w:r>
      <w:r w:rsidRPr="004A5707">
        <w:rPr>
          <w:rFonts w:ascii="Arial" w:hAnsi="Arial" w:cs="Arial"/>
          <w:bCs/>
          <w:sz w:val="24"/>
          <w:szCs w:val="24"/>
        </w:rPr>
        <w:t>избирательной комиссией, организующей подготовку и проведение муниципальных выборов</w:t>
      </w:r>
      <w:r w:rsidRPr="004A5707">
        <w:rPr>
          <w:rFonts w:ascii="Arial" w:hAnsi="Arial" w:cs="Arial"/>
          <w:color w:val="000000"/>
          <w:spacing w:val="-1"/>
          <w:sz w:val="24"/>
        </w:rPr>
        <w:t>»</w:t>
      </w:r>
      <w:r w:rsidRPr="004A5707">
        <w:rPr>
          <w:rFonts w:ascii="Arial" w:hAnsi="Arial" w:cs="Arial"/>
          <w:spacing w:val="-1"/>
          <w:sz w:val="24"/>
          <w:szCs w:val="24"/>
        </w:rPr>
        <w:t>;</w:t>
      </w:r>
    </w:p>
    <w:p w:rsidR="00074C3A" w:rsidRPr="00CB38F2" w:rsidRDefault="00074C3A" w:rsidP="00074C3A">
      <w:pPr>
        <w:jc w:val="both"/>
        <w:rPr>
          <w:rFonts w:ascii="Arial" w:hAnsi="Arial" w:cs="Arial"/>
          <w:color w:val="000000"/>
          <w:spacing w:val="-1"/>
          <w:sz w:val="24"/>
        </w:rPr>
      </w:pPr>
      <w:r>
        <w:rPr>
          <w:rFonts w:ascii="Arial" w:hAnsi="Arial" w:cs="Arial"/>
          <w:color w:val="000000"/>
          <w:spacing w:val="-1"/>
          <w:sz w:val="24"/>
        </w:rPr>
        <w:tab/>
        <w:t>1</w:t>
      </w:r>
      <w:r w:rsidRPr="0033254F">
        <w:rPr>
          <w:rFonts w:ascii="Arial" w:hAnsi="Arial" w:cs="Arial"/>
          <w:color w:val="000000"/>
          <w:sz w:val="24"/>
          <w:szCs w:val="24"/>
        </w:rPr>
        <w:t>.3. Часть 2 статьи 15.1. изложить в следующей редакции:</w:t>
      </w:r>
    </w:p>
    <w:p w:rsidR="00074C3A" w:rsidRDefault="00074C3A" w:rsidP="00074C3A">
      <w:pPr>
        <w:ind w:firstLine="567"/>
        <w:jc w:val="both"/>
        <w:rPr>
          <w:rFonts w:ascii="Arial" w:hAnsi="Arial" w:cs="Arial"/>
          <w:sz w:val="24"/>
          <w:szCs w:val="24"/>
        </w:rPr>
      </w:pPr>
      <w:r w:rsidRPr="0033254F">
        <w:rPr>
          <w:rFonts w:ascii="Arial" w:hAnsi="Arial" w:cs="Arial"/>
          <w:color w:val="000000"/>
          <w:sz w:val="24"/>
          <w:szCs w:val="24"/>
        </w:rPr>
        <w:t xml:space="preserve">«2. </w:t>
      </w:r>
      <w:proofErr w:type="gramStart"/>
      <w:r w:rsidRPr="0033254F">
        <w:rPr>
          <w:rFonts w:ascii="Arial" w:hAnsi="Arial" w:cs="Arial"/>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33254F">
        <w:rPr>
          <w:rFonts w:ascii="Arial" w:hAnsi="Arial" w:cs="Arial"/>
          <w:sz w:val="24"/>
          <w:szCs w:val="24"/>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074C3A" w:rsidRPr="0033254F" w:rsidRDefault="00074C3A" w:rsidP="00074C3A">
      <w:pPr>
        <w:ind w:firstLine="567"/>
        <w:jc w:val="both"/>
        <w:rPr>
          <w:rFonts w:ascii="Arial" w:hAnsi="Arial" w:cs="Arial"/>
          <w:sz w:val="24"/>
          <w:szCs w:val="24"/>
        </w:rPr>
      </w:pPr>
      <w:r>
        <w:rPr>
          <w:rFonts w:ascii="Arial" w:hAnsi="Arial" w:cs="Arial"/>
          <w:sz w:val="24"/>
          <w:szCs w:val="24"/>
        </w:rPr>
        <w:t>1</w:t>
      </w:r>
      <w:r w:rsidRPr="0033254F">
        <w:rPr>
          <w:rFonts w:ascii="Arial" w:hAnsi="Arial" w:cs="Arial"/>
          <w:sz w:val="24"/>
          <w:szCs w:val="24"/>
        </w:rPr>
        <w:t>.4. Часть 3 статьи 15.1. изложить в следующей редакции:</w:t>
      </w:r>
    </w:p>
    <w:p w:rsidR="00074C3A" w:rsidRDefault="00074C3A" w:rsidP="00074C3A">
      <w:pPr>
        <w:ind w:firstLine="567"/>
        <w:jc w:val="both"/>
        <w:rPr>
          <w:rFonts w:ascii="Arial" w:hAnsi="Arial" w:cs="Arial"/>
          <w:sz w:val="24"/>
          <w:szCs w:val="24"/>
        </w:rPr>
      </w:pPr>
      <w:r w:rsidRPr="0033254F">
        <w:rPr>
          <w:rFonts w:ascii="Arial" w:hAnsi="Arial" w:cs="Arial"/>
          <w:color w:val="000000"/>
          <w:sz w:val="24"/>
          <w:szCs w:val="24"/>
        </w:rPr>
        <w:t xml:space="preserve">«3. </w:t>
      </w:r>
      <w:proofErr w:type="gramStart"/>
      <w:r w:rsidRPr="0033254F">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74C3A" w:rsidRPr="00CB38F2" w:rsidRDefault="00074C3A" w:rsidP="00074C3A">
      <w:pPr>
        <w:ind w:firstLine="567"/>
        <w:jc w:val="both"/>
        <w:rPr>
          <w:rFonts w:ascii="Arial" w:hAnsi="Arial" w:cs="Arial"/>
          <w:sz w:val="24"/>
          <w:szCs w:val="24"/>
        </w:rPr>
      </w:pPr>
      <w:r>
        <w:rPr>
          <w:rFonts w:ascii="Arial" w:hAnsi="Arial" w:cs="Arial"/>
          <w:color w:val="000000"/>
          <w:sz w:val="24"/>
          <w:szCs w:val="24"/>
        </w:rPr>
        <w:t>1</w:t>
      </w:r>
      <w:r w:rsidRPr="0033254F">
        <w:rPr>
          <w:rFonts w:ascii="Arial" w:hAnsi="Arial" w:cs="Arial"/>
          <w:color w:val="000000"/>
          <w:sz w:val="24"/>
          <w:szCs w:val="24"/>
        </w:rPr>
        <w:t>.5. Пункт 1 части 4 статьи 15.1. изложить в следующей редакции:</w:t>
      </w:r>
    </w:p>
    <w:p w:rsidR="00074C3A" w:rsidRDefault="00074C3A" w:rsidP="00074C3A">
      <w:pPr>
        <w:ind w:firstLine="567"/>
        <w:jc w:val="both"/>
        <w:rPr>
          <w:rFonts w:ascii="Arial" w:hAnsi="Arial" w:cs="Arial"/>
          <w:sz w:val="24"/>
          <w:szCs w:val="24"/>
        </w:rPr>
      </w:pPr>
      <w:proofErr w:type="gramStart"/>
      <w:r>
        <w:rPr>
          <w:rFonts w:ascii="Arial" w:hAnsi="Arial" w:cs="Arial"/>
          <w:color w:val="000000"/>
          <w:sz w:val="24"/>
          <w:szCs w:val="24"/>
        </w:rPr>
        <w:lastRenderedPageBreak/>
        <w:t xml:space="preserve">«1) </w:t>
      </w:r>
      <w:r w:rsidRPr="0033254F">
        <w:rPr>
          <w:rFonts w:ascii="Arial" w:hAnsi="Arial" w:cs="Arial"/>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074C3A" w:rsidRPr="00CB38F2" w:rsidRDefault="00074C3A" w:rsidP="00074C3A">
      <w:pPr>
        <w:ind w:firstLine="567"/>
        <w:jc w:val="both"/>
        <w:rPr>
          <w:rFonts w:ascii="Arial" w:hAnsi="Arial" w:cs="Arial"/>
          <w:sz w:val="24"/>
          <w:szCs w:val="24"/>
        </w:rPr>
      </w:pPr>
      <w:r>
        <w:rPr>
          <w:rFonts w:ascii="Arial" w:hAnsi="Arial" w:cs="Arial"/>
          <w:color w:val="000000"/>
          <w:spacing w:val="-1"/>
          <w:sz w:val="24"/>
          <w:szCs w:val="24"/>
        </w:rPr>
        <w:t>1</w:t>
      </w:r>
      <w:r w:rsidRPr="0033254F">
        <w:rPr>
          <w:rFonts w:ascii="Arial" w:hAnsi="Arial" w:cs="Arial"/>
          <w:color w:val="000000"/>
          <w:spacing w:val="-1"/>
          <w:sz w:val="24"/>
          <w:szCs w:val="24"/>
        </w:rPr>
        <w:t xml:space="preserve">.6. </w:t>
      </w:r>
      <w:r w:rsidRPr="0033254F">
        <w:rPr>
          <w:rFonts w:ascii="Arial" w:hAnsi="Arial" w:cs="Arial"/>
          <w:color w:val="000000"/>
          <w:sz w:val="24"/>
          <w:szCs w:val="24"/>
        </w:rPr>
        <w:t xml:space="preserve"> Часть 2 статьи 37 дополнить пунктом 10.1:</w:t>
      </w:r>
    </w:p>
    <w:p w:rsidR="00074C3A" w:rsidRDefault="00074C3A" w:rsidP="00074C3A">
      <w:pPr>
        <w:snapToGrid w:val="0"/>
        <w:ind w:firstLine="567"/>
        <w:jc w:val="both"/>
        <w:rPr>
          <w:rFonts w:ascii="Arial" w:hAnsi="Arial" w:cs="Arial"/>
          <w:color w:val="000000"/>
          <w:sz w:val="24"/>
          <w:szCs w:val="24"/>
        </w:rPr>
      </w:pPr>
      <w:proofErr w:type="gramStart"/>
      <w:r w:rsidRPr="0033254F">
        <w:rPr>
          <w:rFonts w:ascii="Arial" w:hAnsi="Arial" w:cs="Arial"/>
          <w:color w:val="000000"/>
          <w:sz w:val="24"/>
          <w:szCs w:val="24"/>
        </w:rPr>
        <w:t xml:space="preserve">«10.1) </w:t>
      </w:r>
      <w:r w:rsidRPr="0033254F">
        <w:rPr>
          <w:rFonts w:ascii="Arial" w:hAnsi="Arial"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proofErr w:type="gramEnd"/>
    </w:p>
    <w:p w:rsidR="00074C3A" w:rsidRPr="008B6537" w:rsidRDefault="00074C3A" w:rsidP="00074C3A">
      <w:pPr>
        <w:snapToGrid w:val="0"/>
        <w:ind w:firstLine="567"/>
        <w:jc w:val="both"/>
        <w:rPr>
          <w:rFonts w:ascii="Arial" w:hAnsi="Arial" w:cs="Arial"/>
          <w:color w:val="000000"/>
          <w:sz w:val="24"/>
          <w:szCs w:val="24"/>
        </w:rPr>
      </w:pPr>
      <w:r>
        <w:rPr>
          <w:rFonts w:ascii="Arial" w:hAnsi="Arial" w:cs="Arial"/>
          <w:sz w:val="24"/>
          <w:szCs w:val="24"/>
        </w:rPr>
        <w:t>1</w:t>
      </w:r>
      <w:r w:rsidRPr="0033254F">
        <w:rPr>
          <w:rFonts w:ascii="Arial" w:hAnsi="Arial" w:cs="Arial"/>
          <w:sz w:val="24"/>
          <w:szCs w:val="24"/>
        </w:rPr>
        <w:t>.</w:t>
      </w:r>
      <w:r>
        <w:rPr>
          <w:rFonts w:ascii="Arial" w:hAnsi="Arial" w:cs="Arial"/>
          <w:sz w:val="24"/>
          <w:szCs w:val="24"/>
        </w:rPr>
        <w:t>7</w:t>
      </w:r>
      <w:r w:rsidRPr="0033254F">
        <w:rPr>
          <w:rFonts w:ascii="Arial" w:hAnsi="Arial" w:cs="Arial"/>
          <w:sz w:val="24"/>
          <w:szCs w:val="24"/>
        </w:rPr>
        <w:t>. часть 4 статьи 38 дополнить пунктом 15.1 следующего содержания:</w:t>
      </w:r>
    </w:p>
    <w:p w:rsidR="00074C3A" w:rsidRPr="004A5707" w:rsidRDefault="00074C3A" w:rsidP="00074C3A">
      <w:pPr>
        <w:ind w:firstLine="709"/>
        <w:jc w:val="both"/>
        <w:rPr>
          <w:rFonts w:ascii="Arial" w:hAnsi="Arial" w:cs="Arial"/>
          <w:sz w:val="24"/>
          <w:szCs w:val="24"/>
        </w:rPr>
      </w:pPr>
      <w:r w:rsidRPr="004A5707">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074C3A" w:rsidRPr="0033254F" w:rsidRDefault="00074C3A" w:rsidP="00074C3A">
      <w:pPr>
        <w:ind w:firstLine="567"/>
        <w:jc w:val="both"/>
        <w:rPr>
          <w:rFonts w:ascii="Arial" w:hAnsi="Arial" w:cs="Arial"/>
          <w:sz w:val="24"/>
          <w:szCs w:val="24"/>
        </w:rPr>
      </w:pPr>
      <w:r>
        <w:rPr>
          <w:rFonts w:ascii="Arial" w:hAnsi="Arial" w:cs="Arial"/>
          <w:sz w:val="24"/>
          <w:szCs w:val="24"/>
        </w:rPr>
        <w:t>1.8.</w:t>
      </w:r>
      <w:r w:rsidRPr="0033254F">
        <w:rPr>
          <w:rFonts w:ascii="Arial" w:hAnsi="Arial" w:cs="Arial"/>
          <w:sz w:val="24"/>
          <w:szCs w:val="24"/>
        </w:rPr>
        <w:t xml:space="preserve"> статью 43 </w:t>
      </w:r>
      <w:r>
        <w:rPr>
          <w:rFonts w:ascii="Arial" w:hAnsi="Arial" w:cs="Arial"/>
          <w:sz w:val="24"/>
          <w:szCs w:val="24"/>
        </w:rPr>
        <w:t>признать утратившей силу;</w:t>
      </w:r>
    </w:p>
    <w:p w:rsidR="00074C3A" w:rsidRDefault="00074C3A" w:rsidP="00074C3A">
      <w:pPr>
        <w:snapToGrid w:val="0"/>
        <w:ind w:firstLine="567"/>
        <w:jc w:val="both"/>
        <w:rPr>
          <w:rFonts w:ascii="Arial" w:hAnsi="Arial" w:cs="Arial"/>
          <w:color w:val="000000"/>
          <w:sz w:val="24"/>
          <w:szCs w:val="24"/>
        </w:rPr>
      </w:pPr>
      <w:r>
        <w:rPr>
          <w:rFonts w:ascii="Arial" w:hAnsi="Arial" w:cs="Arial"/>
          <w:color w:val="000000"/>
          <w:sz w:val="24"/>
          <w:szCs w:val="24"/>
        </w:rPr>
        <w:t>1.9.</w:t>
      </w:r>
      <w:r w:rsidRPr="0033254F">
        <w:rPr>
          <w:rFonts w:ascii="Arial" w:hAnsi="Arial" w:cs="Arial"/>
          <w:color w:val="000000"/>
          <w:sz w:val="24"/>
          <w:szCs w:val="24"/>
        </w:rPr>
        <w:t xml:space="preserve"> Часть 2.3. статьи</w:t>
      </w:r>
      <w:r>
        <w:rPr>
          <w:rFonts w:ascii="Arial" w:hAnsi="Arial" w:cs="Arial"/>
          <w:color w:val="000000"/>
          <w:sz w:val="24"/>
          <w:szCs w:val="24"/>
        </w:rPr>
        <w:t xml:space="preserve"> 43.1. признать утратившей силу;</w:t>
      </w:r>
    </w:p>
    <w:p w:rsidR="00074C3A" w:rsidRPr="0033254F" w:rsidRDefault="00074C3A" w:rsidP="00074C3A">
      <w:pPr>
        <w:snapToGrid w:val="0"/>
        <w:ind w:firstLine="567"/>
        <w:jc w:val="both"/>
        <w:rPr>
          <w:rFonts w:ascii="Arial" w:hAnsi="Arial" w:cs="Arial"/>
          <w:color w:val="000000"/>
          <w:sz w:val="24"/>
          <w:szCs w:val="24"/>
        </w:rPr>
      </w:pPr>
      <w:r>
        <w:rPr>
          <w:rFonts w:ascii="Arial" w:hAnsi="Arial" w:cs="Arial"/>
          <w:color w:val="000000"/>
          <w:sz w:val="24"/>
          <w:szCs w:val="24"/>
        </w:rPr>
        <w:t>1.10. Статью 50 признать утратившей силу.</w:t>
      </w:r>
    </w:p>
    <w:p w:rsidR="00074C3A" w:rsidRPr="0033254F" w:rsidRDefault="00074C3A" w:rsidP="00074C3A">
      <w:pPr>
        <w:snapToGrid w:val="0"/>
        <w:ind w:firstLine="567"/>
        <w:jc w:val="both"/>
        <w:rPr>
          <w:rFonts w:ascii="Arial" w:hAnsi="Arial" w:cs="Arial"/>
          <w:sz w:val="24"/>
        </w:rPr>
      </w:pPr>
      <w:r w:rsidRPr="0033254F">
        <w:rPr>
          <w:rFonts w:ascii="Arial" w:hAnsi="Arial" w:cs="Arial"/>
          <w:sz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 xml:space="preserve">» </w:t>
      </w:r>
      <w:r w:rsidRPr="0033254F">
        <w:rPr>
          <w:rFonts w:ascii="Arial" w:hAnsi="Arial" w:cs="Arial"/>
          <w:sz w:val="24"/>
        </w:rPr>
        <w:t>на государственную регистрацию в Управление Министерства юстиции Российской Федерации по Иркутской области в течение 15 дней.</w:t>
      </w:r>
    </w:p>
    <w:p w:rsidR="00074C3A" w:rsidRPr="0033254F" w:rsidRDefault="00074C3A" w:rsidP="00074C3A">
      <w:pPr>
        <w:ind w:firstLine="567"/>
        <w:jc w:val="both"/>
        <w:rPr>
          <w:rFonts w:ascii="Arial" w:hAnsi="Arial" w:cs="Arial"/>
          <w:sz w:val="24"/>
        </w:rPr>
      </w:pPr>
      <w:r w:rsidRPr="0033254F">
        <w:rPr>
          <w:rFonts w:ascii="Arial" w:hAnsi="Arial" w:cs="Arial"/>
          <w:sz w:val="24"/>
        </w:rPr>
        <w:t xml:space="preserve">3. </w:t>
      </w:r>
      <w:proofErr w:type="gramStart"/>
      <w:r w:rsidRPr="0033254F">
        <w:rPr>
          <w:rFonts w:ascii="Arial" w:hAnsi="Arial" w:cs="Arial"/>
          <w:sz w:val="24"/>
        </w:rPr>
        <w:t xml:space="preserve">Главе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опубликовать муниципальный правовой акт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33254F">
        <w:rPr>
          <w:rFonts w:ascii="Arial" w:hAnsi="Arial" w:cs="Arial"/>
          <w:color w:val="000000"/>
          <w:spacing w:val="-1"/>
          <w:sz w:val="24"/>
        </w:rPr>
        <w:t xml:space="preserve">муниципального образования </w:t>
      </w:r>
      <w:r w:rsidRPr="0033254F">
        <w:rPr>
          <w:rFonts w:ascii="Arial" w:hAnsi="Arial" w:cs="Arial"/>
          <w:sz w:val="24"/>
        </w:rPr>
        <w:t>«Ныгда</w:t>
      </w:r>
      <w:r w:rsidRPr="0033254F">
        <w:rPr>
          <w:rFonts w:ascii="Arial" w:hAnsi="Arial" w:cs="Arial"/>
          <w:color w:val="000000"/>
          <w:sz w:val="24"/>
        </w:rPr>
        <w:t>»</w:t>
      </w:r>
      <w:r w:rsidRPr="0033254F">
        <w:rPr>
          <w:rFonts w:ascii="Arial" w:hAnsi="Arial" w:cs="Arial"/>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74C3A" w:rsidRPr="0033254F" w:rsidRDefault="00074C3A" w:rsidP="00074C3A">
      <w:pPr>
        <w:ind w:firstLine="567"/>
        <w:jc w:val="both"/>
        <w:rPr>
          <w:rFonts w:ascii="Arial" w:hAnsi="Arial" w:cs="Arial"/>
          <w:sz w:val="24"/>
        </w:rPr>
      </w:pPr>
      <w:r w:rsidRPr="0033254F">
        <w:rPr>
          <w:rFonts w:ascii="Arial" w:hAnsi="Arial" w:cs="Arial"/>
          <w:sz w:val="24"/>
        </w:rPr>
        <w:t>4. Настоящее решение вступает в силу после государственной регистрации и официального опубликования</w:t>
      </w:r>
      <w:r w:rsidRPr="0033254F">
        <w:rPr>
          <w:rFonts w:ascii="Arial" w:hAnsi="Arial" w:cs="Arial"/>
          <w:color w:val="000000"/>
          <w:sz w:val="24"/>
        </w:rPr>
        <w:t>.</w:t>
      </w:r>
    </w:p>
    <w:p w:rsidR="00074C3A" w:rsidRPr="0033254F" w:rsidRDefault="00074C3A" w:rsidP="00074C3A">
      <w:pPr>
        <w:ind w:firstLine="709"/>
        <w:jc w:val="both"/>
        <w:rPr>
          <w:rFonts w:ascii="Arial" w:hAnsi="Arial" w:cs="Arial"/>
          <w:color w:val="000000"/>
          <w:sz w:val="24"/>
        </w:rPr>
      </w:pPr>
    </w:p>
    <w:p w:rsidR="00074C3A" w:rsidRPr="0033254F" w:rsidRDefault="00074C3A" w:rsidP="00074C3A">
      <w:pPr>
        <w:ind w:firstLine="709"/>
        <w:jc w:val="both"/>
        <w:rPr>
          <w:rFonts w:ascii="Arial" w:hAnsi="Arial" w:cs="Arial"/>
          <w:color w:val="000000"/>
          <w:sz w:val="24"/>
        </w:rPr>
      </w:pPr>
    </w:p>
    <w:p w:rsidR="00074C3A" w:rsidRPr="0033254F" w:rsidRDefault="00074C3A" w:rsidP="00074C3A">
      <w:pPr>
        <w:ind w:firstLine="709"/>
        <w:jc w:val="both"/>
        <w:rPr>
          <w:rFonts w:ascii="Arial" w:hAnsi="Arial" w:cs="Arial"/>
          <w:color w:val="000000"/>
          <w:sz w:val="24"/>
        </w:rPr>
      </w:pPr>
    </w:p>
    <w:p w:rsidR="00074C3A" w:rsidRPr="0033254F" w:rsidRDefault="00074C3A" w:rsidP="00074C3A">
      <w:pPr>
        <w:jc w:val="both"/>
        <w:rPr>
          <w:rFonts w:ascii="Arial" w:hAnsi="Arial" w:cs="Arial"/>
          <w:color w:val="000000"/>
          <w:sz w:val="24"/>
        </w:rPr>
      </w:pPr>
      <w:r w:rsidRPr="0033254F">
        <w:rPr>
          <w:rFonts w:ascii="Arial" w:hAnsi="Arial" w:cs="Arial"/>
          <w:color w:val="000000"/>
          <w:sz w:val="24"/>
        </w:rPr>
        <w:t>Председатель Думы</w:t>
      </w:r>
    </w:p>
    <w:p w:rsidR="00074C3A" w:rsidRPr="0033254F" w:rsidRDefault="00074C3A" w:rsidP="00074C3A">
      <w:pPr>
        <w:jc w:val="both"/>
        <w:rPr>
          <w:rFonts w:ascii="Arial" w:hAnsi="Arial" w:cs="Arial"/>
          <w:color w:val="000000"/>
          <w:sz w:val="24"/>
        </w:rPr>
      </w:pPr>
      <w:r w:rsidRPr="0033254F">
        <w:rPr>
          <w:rFonts w:ascii="Arial" w:hAnsi="Arial" w:cs="Arial"/>
          <w:color w:val="000000"/>
          <w:sz w:val="24"/>
        </w:rPr>
        <w:t xml:space="preserve">муниципального образования </w:t>
      </w:r>
      <w:r w:rsidRPr="0033254F">
        <w:rPr>
          <w:rFonts w:ascii="Arial" w:hAnsi="Arial" w:cs="Arial"/>
          <w:sz w:val="24"/>
          <w:szCs w:val="24"/>
        </w:rPr>
        <w:t>«Ныгда</w:t>
      </w:r>
      <w:r w:rsidRPr="0033254F">
        <w:rPr>
          <w:rFonts w:ascii="Arial" w:hAnsi="Arial" w:cs="Arial"/>
          <w:color w:val="000000"/>
          <w:sz w:val="24"/>
        </w:rPr>
        <w:t>»,</w:t>
      </w:r>
    </w:p>
    <w:p w:rsidR="00074C3A" w:rsidRPr="0033254F" w:rsidRDefault="00074C3A" w:rsidP="00074C3A">
      <w:pPr>
        <w:jc w:val="both"/>
        <w:rPr>
          <w:rFonts w:ascii="Arial" w:hAnsi="Arial" w:cs="Arial"/>
          <w:color w:val="000000"/>
          <w:sz w:val="24"/>
        </w:rPr>
      </w:pPr>
      <w:r w:rsidRPr="0033254F">
        <w:rPr>
          <w:rFonts w:ascii="Arial" w:hAnsi="Arial" w:cs="Arial"/>
          <w:color w:val="000000"/>
          <w:sz w:val="24"/>
        </w:rPr>
        <w:t xml:space="preserve">Глава муниципального образования </w:t>
      </w:r>
      <w:r w:rsidRPr="0033254F">
        <w:rPr>
          <w:rFonts w:ascii="Arial" w:hAnsi="Arial" w:cs="Arial"/>
          <w:sz w:val="24"/>
          <w:szCs w:val="24"/>
        </w:rPr>
        <w:t>«Ныгда</w:t>
      </w:r>
      <w:r w:rsidRPr="0033254F">
        <w:rPr>
          <w:rFonts w:ascii="Arial" w:hAnsi="Arial" w:cs="Arial"/>
          <w:color w:val="000000"/>
          <w:sz w:val="24"/>
        </w:rPr>
        <w:t>»</w:t>
      </w:r>
    </w:p>
    <w:p w:rsidR="00074C3A" w:rsidRPr="0033254F" w:rsidRDefault="00074C3A" w:rsidP="00074C3A">
      <w:pPr>
        <w:jc w:val="both"/>
        <w:rPr>
          <w:rFonts w:ascii="Arial" w:hAnsi="Arial" w:cs="Arial"/>
          <w:color w:val="000000"/>
          <w:sz w:val="24"/>
        </w:rPr>
      </w:pPr>
      <w:r w:rsidRPr="0033254F">
        <w:rPr>
          <w:rFonts w:ascii="Arial" w:hAnsi="Arial" w:cs="Arial"/>
          <w:color w:val="000000"/>
          <w:sz w:val="24"/>
        </w:rPr>
        <w:t>И.Т. Саганова</w:t>
      </w:r>
    </w:p>
    <w:p w:rsidR="00074C3A" w:rsidRDefault="00074C3A" w:rsidP="00074C3A">
      <w:pPr>
        <w:tabs>
          <w:tab w:val="left" w:pos="900"/>
        </w:tabs>
        <w:rPr>
          <w:rFonts w:ascii="Arial" w:hAnsi="Arial" w:cs="Arial"/>
          <w:color w:val="000000"/>
          <w:sz w:val="24"/>
          <w:szCs w:val="24"/>
        </w:rPr>
        <w:sectPr w:rsidR="00074C3A" w:rsidSect="00074C3A">
          <w:pgSz w:w="11906" w:h="16838"/>
          <w:pgMar w:top="1134" w:right="567" w:bottom="1134" w:left="1134" w:header="709" w:footer="709" w:gutter="0"/>
          <w:cols w:space="708"/>
          <w:titlePg/>
          <w:docGrid w:linePitch="360"/>
        </w:sectPr>
      </w:pPr>
    </w:p>
    <w:p w:rsidR="00074C3A" w:rsidRPr="00EF67B4" w:rsidRDefault="00074C3A" w:rsidP="00074C3A">
      <w:pPr>
        <w:autoSpaceDE w:val="0"/>
        <w:autoSpaceDN w:val="0"/>
        <w:adjustRightInd w:val="0"/>
        <w:ind w:firstLine="540"/>
        <w:jc w:val="center"/>
        <w:outlineLvl w:val="0"/>
        <w:rPr>
          <w:rFonts w:ascii="Arial" w:hAnsi="Arial" w:cs="Arial"/>
          <w:b/>
          <w:sz w:val="30"/>
          <w:szCs w:val="30"/>
        </w:rPr>
      </w:pPr>
      <w:r>
        <w:rPr>
          <w:rFonts w:ascii="Arial" w:hAnsi="Arial" w:cs="Arial"/>
          <w:b/>
          <w:sz w:val="30"/>
          <w:szCs w:val="30"/>
        </w:rPr>
        <w:lastRenderedPageBreak/>
        <w:t>12.04.</w:t>
      </w:r>
      <w:r w:rsidRPr="006D7D46">
        <w:rPr>
          <w:rFonts w:ascii="Arial" w:hAnsi="Arial" w:cs="Arial"/>
          <w:b/>
          <w:sz w:val="30"/>
          <w:szCs w:val="30"/>
        </w:rPr>
        <w:t>202</w:t>
      </w:r>
      <w:r>
        <w:rPr>
          <w:rFonts w:ascii="Arial" w:hAnsi="Arial" w:cs="Arial"/>
          <w:b/>
          <w:sz w:val="30"/>
          <w:szCs w:val="30"/>
        </w:rPr>
        <w:t>3</w:t>
      </w:r>
      <w:r w:rsidRPr="006D7D46">
        <w:rPr>
          <w:rFonts w:ascii="Arial" w:hAnsi="Arial" w:cs="Arial"/>
          <w:b/>
          <w:sz w:val="30"/>
          <w:szCs w:val="30"/>
        </w:rPr>
        <w:t>г. №</w:t>
      </w:r>
      <w:r>
        <w:rPr>
          <w:rFonts w:ascii="Arial" w:hAnsi="Arial" w:cs="Arial"/>
          <w:b/>
          <w:sz w:val="30"/>
          <w:szCs w:val="30"/>
        </w:rPr>
        <w:t>4/423-дмо</w:t>
      </w:r>
    </w:p>
    <w:p w:rsidR="00074C3A" w:rsidRPr="00EF67B4" w:rsidRDefault="00074C3A" w:rsidP="00074C3A">
      <w:pPr>
        <w:autoSpaceDE w:val="0"/>
        <w:autoSpaceDN w:val="0"/>
        <w:adjustRightInd w:val="0"/>
        <w:ind w:firstLine="540"/>
        <w:jc w:val="center"/>
        <w:outlineLvl w:val="0"/>
        <w:rPr>
          <w:rFonts w:ascii="Arial" w:hAnsi="Arial" w:cs="Arial"/>
          <w:b/>
          <w:sz w:val="30"/>
          <w:szCs w:val="30"/>
        </w:rPr>
      </w:pPr>
      <w:r w:rsidRPr="00EF67B4">
        <w:rPr>
          <w:rFonts w:ascii="Arial" w:hAnsi="Arial" w:cs="Arial"/>
          <w:b/>
          <w:sz w:val="30"/>
          <w:szCs w:val="30"/>
        </w:rPr>
        <w:t>РОССИЙСКАЯ ФЕДЕРАЦИЯ</w:t>
      </w:r>
    </w:p>
    <w:p w:rsidR="00074C3A" w:rsidRPr="00EF67B4" w:rsidRDefault="00074C3A" w:rsidP="00074C3A">
      <w:pPr>
        <w:autoSpaceDE w:val="0"/>
        <w:autoSpaceDN w:val="0"/>
        <w:adjustRightInd w:val="0"/>
        <w:ind w:firstLine="540"/>
        <w:jc w:val="center"/>
        <w:outlineLvl w:val="0"/>
        <w:rPr>
          <w:rFonts w:ascii="Arial" w:hAnsi="Arial" w:cs="Arial"/>
          <w:b/>
          <w:sz w:val="30"/>
          <w:szCs w:val="30"/>
        </w:rPr>
      </w:pPr>
      <w:r w:rsidRPr="00EF67B4">
        <w:rPr>
          <w:rFonts w:ascii="Arial" w:hAnsi="Arial" w:cs="Arial"/>
          <w:b/>
          <w:sz w:val="30"/>
          <w:szCs w:val="30"/>
        </w:rPr>
        <w:t>ИРКУТСКАЯ ОБЛАСТЬ</w:t>
      </w:r>
    </w:p>
    <w:p w:rsidR="00074C3A" w:rsidRPr="00EF67B4" w:rsidRDefault="00074C3A" w:rsidP="00074C3A">
      <w:pPr>
        <w:autoSpaceDE w:val="0"/>
        <w:autoSpaceDN w:val="0"/>
        <w:adjustRightInd w:val="0"/>
        <w:ind w:firstLine="540"/>
        <w:jc w:val="center"/>
        <w:outlineLvl w:val="0"/>
        <w:rPr>
          <w:rFonts w:ascii="Arial" w:hAnsi="Arial" w:cs="Arial"/>
          <w:b/>
          <w:sz w:val="30"/>
          <w:szCs w:val="30"/>
        </w:rPr>
      </w:pPr>
      <w:r w:rsidRPr="00EF67B4">
        <w:rPr>
          <w:rFonts w:ascii="Arial" w:hAnsi="Arial" w:cs="Arial"/>
          <w:b/>
          <w:sz w:val="30"/>
          <w:szCs w:val="30"/>
        </w:rPr>
        <w:t>АЛАРСКИЙ МУНИЦИПАЛЬНЫЙ РАЙОН</w:t>
      </w:r>
    </w:p>
    <w:p w:rsidR="00074C3A" w:rsidRPr="00EF67B4" w:rsidRDefault="00074C3A" w:rsidP="00074C3A">
      <w:pPr>
        <w:autoSpaceDE w:val="0"/>
        <w:autoSpaceDN w:val="0"/>
        <w:adjustRightInd w:val="0"/>
        <w:ind w:firstLine="540"/>
        <w:jc w:val="center"/>
        <w:outlineLvl w:val="0"/>
        <w:rPr>
          <w:rFonts w:ascii="Arial" w:hAnsi="Arial" w:cs="Arial"/>
          <w:b/>
          <w:sz w:val="30"/>
          <w:szCs w:val="30"/>
        </w:rPr>
      </w:pPr>
      <w:r w:rsidRPr="00EF67B4">
        <w:rPr>
          <w:rFonts w:ascii="Arial" w:hAnsi="Arial" w:cs="Arial"/>
          <w:b/>
          <w:sz w:val="30"/>
          <w:szCs w:val="30"/>
        </w:rPr>
        <w:t>МУНИЦИПАЛЬНОЕ ОБРАЗОВАНИЕ «</w:t>
      </w:r>
      <w:r>
        <w:rPr>
          <w:rFonts w:ascii="Arial" w:hAnsi="Arial" w:cs="Arial"/>
          <w:b/>
          <w:sz w:val="30"/>
          <w:szCs w:val="30"/>
        </w:rPr>
        <w:t>НЫГДА</w:t>
      </w:r>
      <w:r w:rsidRPr="00EF67B4">
        <w:rPr>
          <w:rFonts w:ascii="Arial" w:hAnsi="Arial" w:cs="Arial"/>
          <w:b/>
          <w:sz w:val="30"/>
          <w:szCs w:val="30"/>
        </w:rPr>
        <w:t>»</w:t>
      </w:r>
    </w:p>
    <w:p w:rsidR="00074C3A" w:rsidRPr="00EF67B4" w:rsidRDefault="00074C3A" w:rsidP="00074C3A">
      <w:pPr>
        <w:autoSpaceDE w:val="0"/>
        <w:autoSpaceDN w:val="0"/>
        <w:adjustRightInd w:val="0"/>
        <w:ind w:firstLine="540"/>
        <w:jc w:val="center"/>
        <w:rPr>
          <w:rFonts w:ascii="Arial" w:hAnsi="Arial" w:cs="Arial"/>
          <w:b/>
          <w:sz w:val="30"/>
          <w:szCs w:val="30"/>
        </w:rPr>
      </w:pPr>
      <w:r w:rsidRPr="00EF67B4">
        <w:rPr>
          <w:rFonts w:ascii="Arial" w:hAnsi="Arial" w:cs="Arial"/>
          <w:b/>
          <w:sz w:val="30"/>
          <w:szCs w:val="30"/>
        </w:rPr>
        <w:t>ДУМА</w:t>
      </w:r>
    </w:p>
    <w:p w:rsidR="00074C3A" w:rsidRPr="003023FB" w:rsidRDefault="00074C3A" w:rsidP="00074C3A">
      <w:pPr>
        <w:autoSpaceDE w:val="0"/>
        <w:autoSpaceDN w:val="0"/>
        <w:adjustRightInd w:val="0"/>
        <w:ind w:firstLine="540"/>
        <w:jc w:val="center"/>
        <w:outlineLvl w:val="0"/>
        <w:rPr>
          <w:rFonts w:ascii="Arial" w:hAnsi="Arial" w:cs="Arial"/>
          <w:b/>
          <w:sz w:val="30"/>
          <w:szCs w:val="30"/>
        </w:rPr>
      </w:pPr>
      <w:r>
        <w:rPr>
          <w:rFonts w:ascii="Arial" w:hAnsi="Arial" w:cs="Arial"/>
          <w:b/>
          <w:sz w:val="30"/>
          <w:szCs w:val="30"/>
        </w:rPr>
        <w:t>РЕШЕНИЕ</w:t>
      </w:r>
    </w:p>
    <w:p w:rsidR="00074C3A" w:rsidRDefault="00074C3A" w:rsidP="00074C3A">
      <w:pPr>
        <w:jc w:val="center"/>
        <w:rPr>
          <w:rFonts w:ascii="Arial" w:hAnsi="Arial" w:cs="Arial"/>
          <w:b/>
          <w:sz w:val="32"/>
          <w:szCs w:val="32"/>
        </w:rPr>
      </w:pPr>
      <w:r>
        <w:rPr>
          <w:rFonts w:ascii="Arial" w:hAnsi="Arial" w:cs="Arial"/>
          <w:b/>
          <w:sz w:val="32"/>
          <w:szCs w:val="32"/>
        </w:rPr>
        <w:t>ОБ УТВЕРЖДЕНИИ ПОЛОЖЕНИЯ О БЮДЖЕТНОМ ПРОЦЕССЕ В МУНИЦИПАЛЬНОМ ОБРАЗОВАНИИ «НЫГДА»</w:t>
      </w:r>
    </w:p>
    <w:p w:rsidR="00074C3A" w:rsidRPr="006D7D46" w:rsidRDefault="00074C3A" w:rsidP="00074C3A">
      <w:pPr>
        <w:jc w:val="center"/>
        <w:rPr>
          <w:rFonts w:ascii="Arial" w:hAnsi="Arial" w:cs="Arial"/>
          <w:b/>
          <w:sz w:val="32"/>
          <w:szCs w:val="32"/>
        </w:rPr>
      </w:pPr>
    </w:p>
    <w:p w:rsidR="00074C3A" w:rsidRDefault="00074C3A" w:rsidP="00074C3A">
      <w:pPr>
        <w:autoSpaceDE w:val="0"/>
        <w:autoSpaceDN w:val="0"/>
        <w:adjustRightInd w:val="0"/>
        <w:ind w:firstLine="709"/>
        <w:jc w:val="both"/>
        <w:rPr>
          <w:rFonts w:ascii="Arial" w:hAnsi="Arial" w:cs="Arial"/>
          <w:sz w:val="24"/>
          <w:szCs w:val="24"/>
        </w:rPr>
      </w:pPr>
      <w:r w:rsidRPr="00E64B0D">
        <w:rPr>
          <w:rFonts w:ascii="Arial" w:hAnsi="Arial" w:cs="Arial"/>
          <w:sz w:val="24"/>
          <w:szCs w:val="24"/>
        </w:rPr>
        <w:t>В целях приведения Положения о бюджетном процессе в муниципальном образовании «</w:t>
      </w:r>
      <w:r>
        <w:rPr>
          <w:rFonts w:ascii="Arial" w:hAnsi="Arial" w:cs="Arial"/>
          <w:sz w:val="24"/>
          <w:szCs w:val="24"/>
        </w:rPr>
        <w:t>Ныгда</w:t>
      </w:r>
      <w:r w:rsidRPr="00E64B0D">
        <w:rPr>
          <w:rFonts w:ascii="Arial" w:hAnsi="Arial" w:cs="Arial"/>
          <w:sz w:val="24"/>
          <w:szCs w:val="24"/>
        </w:rPr>
        <w:t>» в соответствие с Бюджетным Кодексом Российской Федерации, Федеральным законом «Об общих принципах местного самоуправления в Российской Федерации» от 06.10.2003 г. № 131-ФЗ, руководствуясь статьей 31 Устава муниципального образования «</w:t>
      </w:r>
      <w:r>
        <w:rPr>
          <w:rFonts w:ascii="Arial" w:hAnsi="Arial" w:cs="Arial"/>
          <w:sz w:val="24"/>
          <w:szCs w:val="24"/>
        </w:rPr>
        <w:t>Ныгда</w:t>
      </w:r>
      <w:r w:rsidRPr="00E64B0D">
        <w:rPr>
          <w:rFonts w:ascii="Arial" w:hAnsi="Arial" w:cs="Arial"/>
          <w:sz w:val="24"/>
          <w:szCs w:val="24"/>
        </w:rPr>
        <w:t>», Дума</w:t>
      </w:r>
      <w:r>
        <w:rPr>
          <w:rFonts w:ascii="Arial" w:hAnsi="Arial" w:cs="Arial"/>
          <w:sz w:val="24"/>
          <w:szCs w:val="24"/>
        </w:rPr>
        <w:t xml:space="preserve"> муниципального образования «Ныгда»</w:t>
      </w:r>
    </w:p>
    <w:p w:rsidR="00A00A98" w:rsidRPr="002D64AB" w:rsidRDefault="00A00A98" w:rsidP="00074C3A">
      <w:pPr>
        <w:autoSpaceDE w:val="0"/>
        <w:autoSpaceDN w:val="0"/>
        <w:adjustRightInd w:val="0"/>
        <w:ind w:firstLine="709"/>
        <w:jc w:val="both"/>
        <w:rPr>
          <w:rFonts w:ascii="Arial" w:hAnsi="Arial" w:cs="Arial"/>
          <w:sz w:val="24"/>
          <w:szCs w:val="24"/>
        </w:rPr>
      </w:pPr>
    </w:p>
    <w:p w:rsidR="00074C3A" w:rsidRDefault="00074C3A" w:rsidP="00074C3A">
      <w:pPr>
        <w:ind w:firstLine="709"/>
        <w:jc w:val="center"/>
        <w:rPr>
          <w:rFonts w:ascii="Arial" w:hAnsi="Arial" w:cs="Arial"/>
          <w:b/>
          <w:sz w:val="32"/>
          <w:szCs w:val="32"/>
        </w:rPr>
      </w:pPr>
      <w:r w:rsidRPr="002E639F">
        <w:rPr>
          <w:rFonts w:ascii="Arial" w:hAnsi="Arial" w:cs="Arial"/>
          <w:b/>
          <w:sz w:val="32"/>
          <w:szCs w:val="32"/>
        </w:rPr>
        <w:t>РЕШИЛА:</w:t>
      </w:r>
    </w:p>
    <w:p w:rsidR="00A00A98" w:rsidRPr="002E639F" w:rsidRDefault="00A00A98" w:rsidP="00074C3A">
      <w:pPr>
        <w:ind w:firstLine="709"/>
        <w:jc w:val="center"/>
        <w:rPr>
          <w:rFonts w:ascii="Arial" w:hAnsi="Arial" w:cs="Arial"/>
          <w:b/>
          <w:sz w:val="32"/>
          <w:szCs w:val="32"/>
        </w:rPr>
      </w:pPr>
    </w:p>
    <w:p w:rsidR="00074C3A" w:rsidRDefault="00074C3A" w:rsidP="00A00A98">
      <w:pPr>
        <w:ind w:firstLine="540"/>
        <w:jc w:val="both"/>
        <w:rPr>
          <w:rFonts w:ascii="Arial" w:hAnsi="Arial" w:cs="Arial"/>
          <w:sz w:val="24"/>
          <w:szCs w:val="24"/>
        </w:rPr>
      </w:pPr>
      <w:r w:rsidRPr="00554078">
        <w:rPr>
          <w:rFonts w:ascii="Arial" w:hAnsi="Arial" w:cs="Arial"/>
          <w:sz w:val="24"/>
          <w:szCs w:val="24"/>
        </w:rPr>
        <w:t xml:space="preserve">1. </w:t>
      </w:r>
      <w:r>
        <w:rPr>
          <w:rFonts w:ascii="Arial" w:hAnsi="Arial" w:cs="Arial"/>
          <w:sz w:val="24"/>
          <w:szCs w:val="24"/>
        </w:rPr>
        <w:t xml:space="preserve">Утвердить </w:t>
      </w:r>
      <w:r w:rsidRPr="00554078">
        <w:rPr>
          <w:rFonts w:ascii="Arial" w:hAnsi="Arial" w:cs="Arial"/>
          <w:sz w:val="24"/>
          <w:szCs w:val="24"/>
        </w:rPr>
        <w:t>Положение о бюджетном процессе в муниципальном образовании «</w:t>
      </w:r>
      <w:r>
        <w:rPr>
          <w:rFonts w:ascii="Arial" w:hAnsi="Arial" w:cs="Arial"/>
          <w:sz w:val="24"/>
          <w:szCs w:val="24"/>
        </w:rPr>
        <w:t>Ныгда</w:t>
      </w:r>
      <w:r w:rsidRPr="0055407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согласно приложения</w:t>
      </w:r>
      <w:proofErr w:type="gramEnd"/>
      <w:r>
        <w:rPr>
          <w:rFonts w:ascii="Arial" w:hAnsi="Arial" w:cs="Arial"/>
          <w:sz w:val="24"/>
          <w:szCs w:val="24"/>
        </w:rPr>
        <w:t>.</w:t>
      </w:r>
    </w:p>
    <w:p w:rsidR="00074C3A" w:rsidRPr="00BD0306" w:rsidRDefault="00074C3A" w:rsidP="00A00A98">
      <w:pPr>
        <w:ind w:firstLine="540"/>
        <w:jc w:val="both"/>
        <w:rPr>
          <w:rStyle w:val="blk"/>
          <w:rFonts w:ascii="Arial" w:hAnsi="Arial" w:cs="Arial"/>
          <w:b/>
          <w:sz w:val="32"/>
          <w:szCs w:val="32"/>
        </w:rPr>
      </w:pPr>
      <w:r>
        <w:rPr>
          <w:rStyle w:val="blk"/>
          <w:rFonts w:ascii="Arial" w:hAnsi="Arial" w:cs="Arial"/>
          <w:color w:val="333333"/>
          <w:sz w:val="24"/>
          <w:szCs w:val="24"/>
        </w:rPr>
        <w:t>2. Решение Думы муниципального образования «Ныгда»</w:t>
      </w:r>
      <w:r w:rsidRPr="00BD0306">
        <w:rPr>
          <w:rStyle w:val="blk"/>
          <w:rFonts w:ascii="Arial" w:hAnsi="Arial" w:cs="Arial"/>
          <w:sz w:val="24"/>
          <w:szCs w:val="24"/>
        </w:rPr>
        <w:t xml:space="preserve"> от</w:t>
      </w:r>
      <w:r w:rsidRPr="00A746F6">
        <w:rPr>
          <w:rStyle w:val="blk"/>
          <w:rFonts w:ascii="Arial" w:hAnsi="Arial" w:cs="Arial"/>
          <w:color w:val="FF0000"/>
          <w:sz w:val="24"/>
          <w:szCs w:val="24"/>
        </w:rPr>
        <w:t xml:space="preserve"> </w:t>
      </w:r>
      <w:r>
        <w:rPr>
          <w:rFonts w:ascii="Arial" w:hAnsi="Arial" w:cs="Arial"/>
          <w:bCs/>
        </w:rPr>
        <w:t>11.0</w:t>
      </w:r>
      <w:r w:rsidRPr="00D55CED">
        <w:rPr>
          <w:rFonts w:ascii="Arial" w:hAnsi="Arial" w:cs="Arial"/>
          <w:bCs/>
        </w:rPr>
        <w:t>9</w:t>
      </w:r>
      <w:r>
        <w:rPr>
          <w:rFonts w:ascii="Arial" w:hAnsi="Arial" w:cs="Arial"/>
          <w:bCs/>
        </w:rPr>
        <w:t>.20</w:t>
      </w:r>
      <w:r w:rsidRPr="00D55CED">
        <w:rPr>
          <w:rFonts w:ascii="Arial" w:hAnsi="Arial" w:cs="Arial"/>
          <w:bCs/>
        </w:rPr>
        <w:t>14</w:t>
      </w:r>
      <w:r>
        <w:rPr>
          <w:rFonts w:ascii="Arial" w:hAnsi="Arial" w:cs="Arial"/>
          <w:bCs/>
        </w:rPr>
        <w:t xml:space="preserve">г. № </w:t>
      </w:r>
      <w:r w:rsidRPr="00D55CED">
        <w:rPr>
          <w:rFonts w:ascii="Arial" w:hAnsi="Arial" w:cs="Arial"/>
          <w:bCs/>
        </w:rPr>
        <w:t>3</w:t>
      </w:r>
      <w:r>
        <w:rPr>
          <w:rFonts w:ascii="Arial" w:hAnsi="Arial" w:cs="Arial"/>
          <w:bCs/>
        </w:rPr>
        <w:t>/1</w:t>
      </w:r>
      <w:r w:rsidRPr="00D55CED">
        <w:rPr>
          <w:rFonts w:ascii="Arial" w:hAnsi="Arial" w:cs="Arial"/>
          <w:bCs/>
        </w:rPr>
        <w:t>6</w:t>
      </w:r>
      <w:r>
        <w:rPr>
          <w:rFonts w:ascii="Arial" w:hAnsi="Arial" w:cs="Arial"/>
          <w:bCs/>
        </w:rPr>
        <w:t>4-дмо</w:t>
      </w:r>
      <w:r w:rsidRPr="00012DEC">
        <w:rPr>
          <w:rFonts w:ascii="Arial" w:hAnsi="Arial" w:cs="Arial"/>
          <w:bCs/>
        </w:rPr>
        <w:t xml:space="preserve"> </w:t>
      </w:r>
      <w:r w:rsidRPr="00BD0306">
        <w:rPr>
          <w:rStyle w:val="blk"/>
          <w:rFonts w:ascii="Arial" w:hAnsi="Arial" w:cs="Arial"/>
          <w:sz w:val="24"/>
          <w:szCs w:val="24"/>
        </w:rPr>
        <w:t>(</w:t>
      </w:r>
      <w:r>
        <w:rPr>
          <w:rStyle w:val="blk"/>
          <w:rFonts w:ascii="Arial" w:hAnsi="Arial" w:cs="Arial"/>
          <w:sz w:val="24"/>
          <w:szCs w:val="24"/>
        </w:rPr>
        <w:t>с изменениями от 25.05.201</w:t>
      </w:r>
      <w:r w:rsidRPr="00D55CED">
        <w:rPr>
          <w:rStyle w:val="blk"/>
          <w:rFonts w:ascii="Arial" w:hAnsi="Arial" w:cs="Arial"/>
          <w:sz w:val="24"/>
          <w:szCs w:val="24"/>
        </w:rPr>
        <w:t>8</w:t>
      </w:r>
      <w:r>
        <w:rPr>
          <w:rStyle w:val="blk"/>
          <w:rFonts w:ascii="Arial" w:hAnsi="Arial" w:cs="Arial"/>
          <w:sz w:val="24"/>
          <w:szCs w:val="24"/>
        </w:rPr>
        <w:t xml:space="preserve"> № 3/270-дмо; </w:t>
      </w:r>
      <w:r w:rsidRPr="00BD0306">
        <w:rPr>
          <w:rStyle w:val="blk"/>
          <w:rFonts w:ascii="Arial" w:hAnsi="Arial" w:cs="Arial"/>
          <w:sz w:val="24"/>
          <w:szCs w:val="24"/>
        </w:rPr>
        <w:t>от</w:t>
      </w:r>
      <w:r w:rsidRPr="00A746F6">
        <w:rPr>
          <w:rStyle w:val="blk"/>
          <w:rFonts w:ascii="Arial" w:hAnsi="Arial" w:cs="Arial"/>
          <w:color w:val="FF0000"/>
          <w:sz w:val="24"/>
          <w:szCs w:val="24"/>
        </w:rPr>
        <w:t xml:space="preserve"> </w:t>
      </w:r>
      <w:r>
        <w:rPr>
          <w:rFonts w:ascii="Arial" w:hAnsi="Arial" w:cs="Arial"/>
          <w:sz w:val="24"/>
          <w:szCs w:val="24"/>
        </w:rPr>
        <w:t>15.11.2018г.№4/280-дмо</w:t>
      </w:r>
      <w:r>
        <w:rPr>
          <w:rStyle w:val="blk"/>
          <w:rFonts w:ascii="Arial" w:hAnsi="Arial" w:cs="Arial"/>
          <w:color w:val="333333"/>
          <w:sz w:val="24"/>
          <w:szCs w:val="24"/>
        </w:rPr>
        <w:t>) считать утратившими силу.</w:t>
      </w:r>
    </w:p>
    <w:p w:rsidR="00074C3A" w:rsidRPr="002948B6" w:rsidRDefault="00074C3A" w:rsidP="00074C3A">
      <w:pPr>
        <w:ind w:firstLine="540"/>
        <w:jc w:val="both"/>
        <w:rPr>
          <w:rFonts w:ascii="Arial" w:hAnsi="Arial" w:cs="Arial"/>
          <w:sz w:val="24"/>
          <w:szCs w:val="24"/>
        </w:rPr>
      </w:pPr>
      <w:r>
        <w:rPr>
          <w:rFonts w:ascii="Arial" w:hAnsi="Arial" w:cs="Arial"/>
          <w:sz w:val="24"/>
          <w:szCs w:val="24"/>
        </w:rPr>
        <w:t>3</w:t>
      </w:r>
      <w:r w:rsidRPr="002948B6">
        <w:rPr>
          <w:rFonts w:ascii="Arial" w:hAnsi="Arial" w:cs="Arial"/>
          <w:sz w:val="24"/>
          <w:szCs w:val="24"/>
        </w:rPr>
        <w:t>. Настоящее решение Думы муниципального образования «</w:t>
      </w:r>
      <w:r>
        <w:rPr>
          <w:rFonts w:ascii="Arial" w:hAnsi="Arial" w:cs="Arial"/>
          <w:sz w:val="24"/>
          <w:szCs w:val="24"/>
        </w:rPr>
        <w:t>Ныгда</w:t>
      </w:r>
      <w:r w:rsidRPr="002948B6">
        <w:rPr>
          <w:rFonts w:ascii="Arial" w:hAnsi="Arial" w:cs="Arial"/>
          <w:sz w:val="24"/>
          <w:szCs w:val="24"/>
        </w:rPr>
        <w:t>» вступает в силу после дня его официального опубликования.</w:t>
      </w:r>
    </w:p>
    <w:p w:rsidR="00074C3A" w:rsidRDefault="00074C3A" w:rsidP="00074C3A">
      <w:pPr>
        <w:ind w:firstLine="540"/>
        <w:jc w:val="both"/>
        <w:rPr>
          <w:rFonts w:ascii="Arial" w:hAnsi="Arial" w:cs="Arial"/>
          <w:sz w:val="24"/>
          <w:szCs w:val="24"/>
        </w:rPr>
      </w:pPr>
      <w:r>
        <w:rPr>
          <w:rFonts w:ascii="Arial" w:hAnsi="Arial" w:cs="Arial"/>
          <w:sz w:val="24"/>
          <w:szCs w:val="24"/>
        </w:rPr>
        <w:t>4</w:t>
      </w:r>
      <w:r w:rsidRPr="002948B6">
        <w:rPr>
          <w:rFonts w:ascii="Arial" w:hAnsi="Arial" w:cs="Arial"/>
          <w:sz w:val="24"/>
          <w:szCs w:val="24"/>
        </w:rPr>
        <w:t xml:space="preserve">. </w:t>
      </w:r>
      <w:r>
        <w:rPr>
          <w:rFonts w:ascii="Arial" w:hAnsi="Arial" w:cs="Arial"/>
          <w:sz w:val="24"/>
          <w:szCs w:val="24"/>
        </w:rPr>
        <w:t>Опубликовать данное решение в</w:t>
      </w:r>
      <w:r w:rsidRPr="002948B6">
        <w:rPr>
          <w:rFonts w:ascii="Arial" w:hAnsi="Arial" w:cs="Arial"/>
          <w:sz w:val="24"/>
          <w:szCs w:val="24"/>
        </w:rPr>
        <w:t xml:space="preserve"> информационном </w:t>
      </w:r>
      <w:r>
        <w:rPr>
          <w:rFonts w:ascii="Arial" w:hAnsi="Arial" w:cs="Arial"/>
          <w:sz w:val="24"/>
          <w:szCs w:val="24"/>
        </w:rPr>
        <w:t>печатном издании</w:t>
      </w:r>
      <w:r w:rsidRPr="002948B6">
        <w:rPr>
          <w:rFonts w:ascii="Arial" w:hAnsi="Arial" w:cs="Arial"/>
          <w:sz w:val="24"/>
          <w:szCs w:val="24"/>
        </w:rPr>
        <w:t xml:space="preserve"> «</w:t>
      </w:r>
      <w:r>
        <w:rPr>
          <w:rFonts w:ascii="Arial" w:hAnsi="Arial" w:cs="Arial"/>
          <w:sz w:val="24"/>
          <w:szCs w:val="24"/>
        </w:rPr>
        <w:t>Ныгдин</w:t>
      </w:r>
      <w:r w:rsidRPr="002948B6">
        <w:rPr>
          <w:rFonts w:ascii="Arial" w:hAnsi="Arial" w:cs="Arial"/>
          <w:sz w:val="24"/>
          <w:szCs w:val="24"/>
        </w:rPr>
        <w:t xml:space="preserve">ский вестник» и разместить на </w:t>
      </w:r>
      <w:r>
        <w:rPr>
          <w:rFonts w:ascii="Arial" w:hAnsi="Arial" w:cs="Arial"/>
          <w:sz w:val="24"/>
          <w:szCs w:val="24"/>
        </w:rPr>
        <w:t xml:space="preserve">официальном </w:t>
      </w:r>
      <w:r w:rsidRPr="002948B6">
        <w:rPr>
          <w:rFonts w:ascii="Arial" w:hAnsi="Arial" w:cs="Arial"/>
          <w:sz w:val="24"/>
          <w:szCs w:val="24"/>
        </w:rPr>
        <w:t>сайте МО «</w:t>
      </w:r>
      <w:r>
        <w:rPr>
          <w:rFonts w:ascii="Arial" w:hAnsi="Arial" w:cs="Arial"/>
          <w:sz w:val="24"/>
          <w:szCs w:val="24"/>
        </w:rPr>
        <w:t>Ныгда» в информационно - телекоммуникационной сети Интернет.</w:t>
      </w:r>
    </w:p>
    <w:p w:rsidR="00074C3A" w:rsidRDefault="00074C3A" w:rsidP="00074C3A">
      <w:pPr>
        <w:pStyle w:val="af3"/>
      </w:pPr>
    </w:p>
    <w:p w:rsidR="00074C3A" w:rsidRPr="002948B6" w:rsidRDefault="00074C3A" w:rsidP="00074C3A">
      <w:pPr>
        <w:pStyle w:val="af3"/>
      </w:pPr>
    </w:p>
    <w:p w:rsidR="00074C3A" w:rsidRPr="002948B6" w:rsidRDefault="00074C3A" w:rsidP="00074C3A">
      <w:pPr>
        <w:jc w:val="both"/>
        <w:rPr>
          <w:rFonts w:ascii="Arial" w:hAnsi="Arial" w:cs="Arial"/>
          <w:sz w:val="24"/>
          <w:szCs w:val="24"/>
        </w:rPr>
      </w:pPr>
      <w:r>
        <w:rPr>
          <w:rFonts w:ascii="Arial" w:hAnsi="Arial" w:cs="Arial"/>
          <w:sz w:val="24"/>
          <w:szCs w:val="24"/>
        </w:rPr>
        <w:t>Председатель Думы</w:t>
      </w:r>
    </w:p>
    <w:p w:rsidR="00074C3A" w:rsidRPr="002948B6" w:rsidRDefault="00074C3A" w:rsidP="00074C3A">
      <w:pPr>
        <w:jc w:val="both"/>
        <w:rPr>
          <w:rFonts w:ascii="Arial" w:hAnsi="Arial" w:cs="Arial"/>
          <w:sz w:val="24"/>
          <w:szCs w:val="24"/>
        </w:rPr>
      </w:pPr>
      <w:r w:rsidRPr="002948B6">
        <w:rPr>
          <w:rFonts w:ascii="Arial" w:hAnsi="Arial" w:cs="Arial"/>
          <w:sz w:val="24"/>
          <w:szCs w:val="24"/>
        </w:rPr>
        <w:t>Глава муниципального</w:t>
      </w:r>
      <w:r>
        <w:rPr>
          <w:rFonts w:ascii="Arial" w:hAnsi="Arial" w:cs="Arial"/>
          <w:sz w:val="24"/>
          <w:szCs w:val="24"/>
        </w:rPr>
        <w:t xml:space="preserve"> </w:t>
      </w:r>
      <w:r w:rsidRPr="002948B6">
        <w:rPr>
          <w:rFonts w:ascii="Arial" w:hAnsi="Arial" w:cs="Arial"/>
          <w:sz w:val="24"/>
          <w:szCs w:val="24"/>
        </w:rPr>
        <w:t>образования «</w:t>
      </w:r>
      <w:r>
        <w:rPr>
          <w:rFonts w:ascii="Arial" w:hAnsi="Arial" w:cs="Arial"/>
          <w:sz w:val="24"/>
          <w:szCs w:val="24"/>
        </w:rPr>
        <w:t>Ныгда</w:t>
      </w:r>
      <w:r w:rsidRPr="002948B6">
        <w:rPr>
          <w:rFonts w:ascii="Arial" w:hAnsi="Arial" w:cs="Arial"/>
          <w:sz w:val="24"/>
          <w:szCs w:val="24"/>
        </w:rPr>
        <w:t xml:space="preserve">» </w:t>
      </w:r>
    </w:p>
    <w:p w:rsidR="00074C3A" w:rsidRDefault="00074C3A" w:rsidP="00074C3A">
      <w:pPr>
        <w:jc w:val="both"/>
        <w:rPr>
          <w:sz w:val="24"/>
          <w:szCs w:val="24"/>
        </w:rPr>
      </w:pPr>
      <w:r>
        <w:rPr>
          <w:rFonts w:ascii="Arial" w:hAnsi="Arial" w:cs="Arial"/>
          <w:sz w:val="24"/>
          <w:szCs w:val="24"/>
        </w:rPr>
        <w:t>И.Т.</w:t>
      </w:r>
      <w:r w:rsidR="00A00A98">
        <w:rPr>
          <w:rFonts w:ascii="Arial" w:hAnsi="Arial" w:cs="Arial"/>
          <w:sz w:val="24"/>
          <w:szCs w:val="24"/>
        </w:rPr>
        <w:t xml:space="preserve"> </w:t>
      </w:r>
      <w:r>
        <w:rPr>
          <w:rFonts w:ascii="Arial" w:hAnsi="Arial" w:cs="Arial"/>
          <w:sz w:val="24"/>
          <w:szCs w:val="24"/>
        </w:rPr>
        <w:t>Саганова</w:t>
      </w:r>
    </w:p>
    <w:p w:rsidR="00074C3A" w:rsidRDefault="00074C3A" w:rsidP="00074C3A">
      <w:pPr>
        <w:jc w:val="both"/>
        <w:rPr>
          <w:sz w:val="24"/>
          <w:szCs w:val="24"/>
        </w:rPr>
      </w:pPr>
    </w:p>
    <w:p w:rsidR="00A00A98" w:rsidRDefault="00A00A98" w:rsidP="00074C3A">
      <w:pPr>
        <w:jc w:val="both"/>
        <w:rPr>
          <w:sz w:val="24"/>
          <w:szCs w:val="24"/>
        </w:rPr>
        <w:sectPr w:rsidR="00A00A98" w:rsidSect="00074C3A">
          <w:pgSz w:w="11906" w:h="16838"/>
          <w:pgMar w:top="1134" w:right="567" w:bottom="1134" w:left="1134" w:header="709" w:footer="709" w:gutter="0"/>
          <w:cols w:space="708"/>
          <w:titlePg/>
          <w:docGrid w:linePitch="360"/>
        </w:sectPr>
      </w:pPr>
    </w:p>
    <w:p w:rsidR="00074C3A" w:rsidRPr="004D4509" w:rsidRDefault="00074C3A" w:rsidP="00074C3A">
      <w:pPr>
        <w:jc w:val="right"/>
        <w:rPr>
          <w:rFonts w:ascii="Courier New" w:hAnsi="Courier New" w:cs="Courier New"/>
        </w:rPr>
      </w:pPr>
      <w:r w:rsidRPr="004D4509">
        <w:rPr>
          <w:rFonts w:ascii="Courier New" w:hAnsi="Courier New" w:cs="Courier New"/>
        </w:rPr>
        <w:lastRenderedPageBreak/>
        <w:t>Приложение</w:t>
      </w:r>
    </w:p>
    <w:p w:rsidR="00074C3A" w:rsidRPr="004D4509" w:rsidRDefault="00074C3A" w:rsidP="00074C3A">
      <w:pPr>
        <w:jc w:val="right"/>
        <w:rPr>
          <w:rFonts w:ascii="Courier New" w:hAnsi="Courier New" w:cs="Courier New"/>
        </w:rPr>
      </w:pPr>
      <w:r w:rsidRPr="004D4509">
        <w:rPr>
          <w:rFonts w:ascii="Courier New" w:hAnsi="Courier New" w:cs="Courier New"/>
        </w:rPr>
        <w:t xml:space="preserve"> к решению Думы</w:t>
      </w:r>
    </w:p>
    <w:p w:rsidR="00074C3A" w:rsidRPr="004D4509" w:rsidRDefault="00074C3A" w:rsidP="00074C3A">
      <w:pPr>
        <w:jc w:val="right"/>
        <w:rPr>
          <w:rFonts w:ascii="Courier New" w:hAnsi="Courier New" w:cs="Courier New"/>
        </w:rPr>
      </w:pPr>
      <w:r w:rsidRPr="004D4509">
        <w:rPr>
          <w:rFonts w:ascii="Courier New" w:hAnsi="Courier New" w:cs="Courier New"/>
        </w:rPr>
        <w:t>муниципального образования «</w:t>
      </w:r>
      <w:r>
        <w:rPr>
          <w:rFonts w:ascii="Courier New" w:hAnsi="Courier New" w:cs="Courier New"/>
        </w:rPr>
        <w:t>Ныгда</w:t>
      </w:r>
      <w:r w:rsidRPr="004D4509">
        <w:rPr>
          <w:rFonts w:ascii="Courier New" w:hAnsi="Courier New" w:cs="Courier New"/>
        </w:rPr>
        <w:t>»</w:t>
      </w:r>
    </w:p>
    <w:p w:rsidR="00074C3A" w:rsidRPr="004D4509" w:rsidRDefault="00074C3A" w:rsidP="00A00A98">
      <w:pPr>
        <w:jc w:val="right"/>
        <w:rPr>
          <w:rFonts w:ascii="Courier New" w:hAnsi="Courier New" w:cs="Courier New"/>
        </w:rPr>
      </w:pPr>
      <w:r w:rsidRPr="004D4509">
        <w:rPr>
          <w:rFonts w:ascii="Courier New" w:hAnsi="Courier New" w:cs="Courier New"/>
        </w:rPr>
        <w:t>от</w:t>
      </w:r>
      <w:r>
        <w:rPr>
          <w:rFonts w:ascii="Courier New" w:hAnsi="Courier New" w:cs="Courier New"/>
        </w:rPr>
        <w:t xml:space="preserve"> 12.04.2023г.№4/423-дмо</w:t>
      </w:r>
    </w:p>
    <w:p w:rsidR="00074C3A" w:rsidRPr="00E64B0D" w:rsidRDefault="00074C3A" w:rsidP="00074C3A">
      <w:pPr>
        <w:jc w:val="right"/>
        <w:rPr>
          <w:rFonts w:ascii="Courier New" w:hAnsi="Courier New" w:cs="Courier New"/>
        </w:rPr>
      </w:pPr>
    </w:p>
    <w:p w:rsidR="00074C3A" w:rsidRDefault="00074C3A" w:rsidP="00074C3A">
      <w:pPr>
        <w:pStyle w:val="af3"/>
        <w:jc w:val="center"/>
        <w:rPr>
          <w:rFonts w:ascii="Arial" w:hAnsi="Arial" w:cs="Arial"/>
          <w:b/>
          <w:sz w:val="24"/>
          <w:szCs w:val="24"/>
        </w:rPr>
      </w:pPr>
      <w:r w:rsidRPr="00E71799">
        <w:rPr>
          <w:rFonts w:ascii="Arial" w:hAnsi="Arial" w:cs="Arial"/>
          <w:b/>
          <w:sz w:val="24"/>
          <w:szCs w:val="24"/>
        </w:rPr>
        <w:t>ПОЛОЖЕНИЕ О БЮДЖЕТНОМ ПРОЦЕССЕ</w:t>
      </w:r>
    </w:p>
    <w:p w:rsidR="00074C3A" w:rsidRPr="00E71799" w:rsidRDefault="00074C3A" w:rsidP="00A00A98">
      <w:pPr>
        <w:pStyle w:val="af3"/>
        <w:jc w:val="center"/>
        <w:rPr>
          <w:rFonts w:ascii="Arial" w:hAnsi="Arial" w:cs="Arial"/>
          <w:b/>
          <w:sz w:val="24"/>
          <w:szCs w:val="24"/>
        </w:rPr>
      </w:pPr>
      <w:r w:rsidRPr="00E71799">
        <w:rPr>
          <w:rFonts w:ascii="Arial" w:hAnsi="Arial" w:cs="Arial"/>
          <w:b/>
          <w:sz w:val="24"/>
          <w:szCs w:val="24"/>
        </w:rPr>
        <w:t>В МУНИЦИПАЛЬНОМ ОБРАЗОВАНИИ «</w:t>
      </w:r>
      <w:r>
        <w:rPr>
          <w:rFonts w:ascii="Arial" w:hAnsi="Arial" w:cs="Arial"/>
          <w:b/>
          <w:sz w:val="24"/>
          <w:szCs w:val="24"/>
        </w:rPr>
        <w:t>НЫГДА</w:t>
      </w:r>
      <w:r w:rsidRPr="00E71799">
        <w:rPr>
          <w:rFonts w:ascii="Arial" w:hAnsi="Arial" w:cs="Arial"/>
          <w:b/>
          <w:sz w:val="24"/>
          <w:szCs w:val="24"/>
        </w:rPr>
        <w:t>»</w:t>
      </w:r>
    </w:p>
    <w:p w:rsidR="00074C3A" w:rsidRDefault="00074C3A" w:rsidP="00074C3A">
      <w:pPr>
        <w:widowControl w:val="0"/>
        <w:autoSpaceDE w:val="0"/>
        <w:autoSpaceDN w:val="0"/>
        <w:adjustRightInd w:val="0"/>
        <w:jc w:val="both"/>
        <w:rPr>
          <w:rFonts w:ascii="Arial" w:hAnsi="Arial" w:cs="Arial"/>
          <w:sz w:val="24"/>
          <w:szCs w:val="24"/>
        </w:rPr>
      </w:pPr>
    </w:p>
    <w:p w:rsidR="00074C3A" w:rsidRPr="00822B16" w:rsidRDefault="00074C3A" w:rsidP="00074C3A">
      <w:pPr>
        <w:widowControl w:val="0"/>
        <w:autoSpaceDE w:val="0"/>
        <w:autoSpaceDN w:val="0"/>
        <w:adjustRightInd w:val="0"/>
        <w:ind w:firstLine="709"/>
        <w:jc w:val="both"/>
        <w:rPr>
          <w:rFonts w:ascii="Arial" w:hAnsi="Arial" w:cs="Arial"/>
          <w:sz w:val="24"/>
          <w:szCs w:val="24"/>
        </w:rPr>
      </w:pPr>
      <w:proofErr w:type="gramStart"/>
      <w:r w:rsidRPr="00822B16">
        <w:rPr>
          <w:rFonts w:ascii="Arial" w:hAnsi="Arial" w:cs="Arial"/>
          <w:sz w:val="24"/>
          <w:szCs w:val="24"/>
        </w:rPr>
        <w:t>Настоящим Положением о бюджетном процессе в муниципальном образовании «</w:t>
      </w:r>
      <w:r>
        <w:rPr>
          <w:rFonts w:ascii="Arial" w:hAnsi="Arial" w:cs="Arial"/>
          <w:sz w:val="24"/>
          <w:szCs w:val="24"/>
        </w:rPr>
        <w:t>Ныгда</w:t>
      </w:r>
      <w:r w:rsidRPr="00822B16">
        <w:rPr>
          <w:rFonts w:ascii="Arial" w:hAnsi="Arial" w:cs="Arial"/>
          <w:sz w:val="24"/>
          <w:szCs w:val="24"/>
        </w:rPr>
        <w:t>» (далее - Положение) определяется порядок составления и рассмотрения проекта бюджета муниципального образования «</w:t>
      </w:r>
      <w:r>
        <w:rPr>
          <w:rFonts w:ascii="Arial" w:hAnsi="Arial" w:cs="Arial"/>
          <w:sz w:val="24"/>
          <w:szCs w:val="24"/>
        </w:rPr>
        <w:t>Ныгда</w:t>
      </w:r>
      <w:r w:rsidRPr="00822B16">
        <w:rPr>
          <w:rFonts w:ascii="Arial" w:hAnsi="Arial" w:cs="Arial"/>
          <w:sz w:val="24"/>
          <w:szCs w:val="24"/>
        </w:rPr>
        <w:t>» (далее – бюджет и муниципальное образование),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w:t>
      </w:r>
      <w:r>
        <w:rPr>
          <w:rFonts w:ascii="Arial" w:hAnsi="Arial" w:cs="Arial"/>
          <w:sz w:val="24"/>
          <w:szCs w:val="24"/>
        </w:rPr>
        <w:t>Ныгда</w:t>
      </w:r>
      <w:r w:rsidRPr="00822B16">
        <w:rPr>
          <w:rFonts w:ascii="Arial" w:hAnsi="Arial" w:cs="Arial"/>
          <w:sz w:val="24"/>
          <w:szCs w:val="24"/>
        </w:rPr>
        <w:t>» и их бюджетные полномочия.</w:t>
      </w:r>
      <w:proofErr w:type="gramEnd"/>
    </w:p>
    <w:p w:rsidR="00074C3A" w:rsidRDefault="00074C3A" w:rsidP="00A00A98">
      <w:pPr>
        <w:widowControl w:val="0"/>
        <w:autoSpaceDE w:val="0"/>
        <w:autoSpaceDN w:val="0"/>
        <w:adjustRightInd w:val="0"/>
        <w:ind w:firstLine="1134"/>
        <w:jc w:val="center"/>
        <w:outlineLvl w:val="1"/>
        <w:rPr>
          <w:rFonts w:ascii="Arial" w:hAnsi="Arial" w:cs="Arial"/>
          <w:b/>
          <w:sz w:val="24"/>
          <w:szCs w:val="24"/>
        </w:rPr>
      </w:pPr>
      <w:bookmarkStart w:id="2" w:name="Par61"/>
      <w:bookmarkEnd w:id="2"/>
      <w:r w:rsidRPr="00930AC6">
        <w:rPr>
          <w:rFonts w:ascii="Arial" w:hAnsi="Arial" w:cs="Arial"/>
          <w:b/>
          <w:sz w:val="24"/>
          <w:szCs w:val="24"/>
        </w:rPr>
        <w:t>Раздел I.</w:t>
      </w:r>
    </w:p>
    <w:p w:rsidR="00074C3A" w:rsidRPr="00930AC6" w:rsidRDefault="00074C3A" w:rsidP="00074C3A">
      <w:pPr>
        <w:widowControl w:val="0"/>
        <w:autoSpaceDE w:val="0"/>
        <w:autoSpaceDN w:val="0"/>
        <w:adjustRightInd w:val="0"/>
        <w:jc w:val="center"/>
        <w:outlineLvl w:val="1"/>
        <w:rPr>
          <w:rFonts w:ascii="Arial" w:hAnsi="Arial" w:cs="Arial"/>
          <w:b/>
          <w:sz w:val="24"/>
          <w:szCs w:val="24"/>
        </w:rPr>
      </w:pPr>
      <w:r w:rsidRPr="00930AC6">
        <w:rPr>
          <w:rFonts w:ascii="Arial" w:hAnsi="Arial" w:cs="Arial"/>
          <w:b/>
          <w:sz w:val="24"/>
          <w:szCs w:val="24"/>
        </w:rPr>
        <w:t>УЧАСТНИКИ БЮДЖЕТНОГО ПРОЦЕССА В МУНИЦИПАЛЬНОМ ОБРАЗОВАНИИ И ИХ БЮДЖЕТНЫЕ ПОЛНОМОЧИЯ</w:t>
      </w:r>
    </w:p>
    <w:p w:rsidR="00074C3A" w:rsidRPr="00930AC6" w:rsidRDefault="00074C3A" w:rsidP="00074C3A">
      <w:pPr>
        <w:pStyle w:val="af3"/>
        <w:jc w:val="center"/>
        <w:rPr>
          <w:rFonts w:ascii="Arial" w:hAnsi="Arial" w:cs="Arial"/>
          <w:b/>
          <w:sz w:val="24"/>
          <w:szCs w:val="24"/>
        </w:rPr>
      </w:pPr>
      <w:bookmarkStart w:id="3" w:name="Par64"/>
      <w:bookmarkEnd w:id="3"/>
      <w:r w:rsidRPr="00930AC6">
        <w:rPr>
          <w:rFonts w:ascii="Arial" w:hAnsi="Arial" w:cs="Arial"/>
          <w:b/>
          <w:sz w:val="24"/>
          <w:szCs w:val="24"/>
        </w:rPr>
        <w:t>Статья 1. Участники бюджетного процесса в муниципальном образовании.</w:t>
      </w:r>
    </w:p>
    <w:p w:rsidR="00074C3A" w:rsidRPr="00E64B0D" w:rsidRDefault="00074C3A" w:rsidP="00074C3A">
      <w:pPr>
        <w:pStyle w:val="af3"/>
        <w:rPr>
          <w:rFonts w:ascii="Arial" w:hAnsi="Arial" w:cs="Arial"/>
          <w:sz w:val="24"/>
          <w:szCs w:val="24"/>
        </w:rPr>
      </w:pPr>
      <w:r w:rsidRPr="00E64B0D">
        <w:rPr>
          <w:rFonts w:ascii="Arial" w:hAnsi="Arial" w:cs="Arial"/>
          <w:sz w:val="24"/>
          <w:szCs w:val="24"/>
        </w:rPr>
        <w:t>Участниками бюджетного процесса в муниципальном образовании являются:</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1. Дума муниципального образования;</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2. Глава муниципального образования;</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3. Администрация муниципального образования;</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4. Финансовый отдел муниципального образования;</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5. ревизионная комиссия муниципального образования;</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6. главные распорядители бюджетных средств;</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7. главные администраторы доходов бюджета;</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 xml:space="preserve">8. главные администраторы </w:t>
      </w:r>
      <w:proofErr w:type="gramStart"/>
      <w:r w:rsidRPr="00E64B0D">
        <w:rPr>
          <w:rFonts w:ascii="Arial" w:hAnsi="Arial" w:cs="Arial"/>
          <w:sz w:val="24"/>
          <w:szCs w:val="24"/>
        </w:rPr>
        <w:t>источников финансирования дефицита бюджета</w:t>
      </w:r>
      <w:proofErr w:type="gramEnd"/>
      <w:r w:rsidRPr="00E64B0D">
        <w:rPr>
          <w:rFonts w:ascii="Arial" w:hAnsi="Arial" w:cs="Arial"/>
          <w:sz w:val="24"/>
          <w:szCs w:val="24"/>
        </w:rPr>
        <w:t>;</w:t>
      </w:r>
    </w:p>
    <w:p w:rsidR="00074C3A" w:rsidRPr="00E64B0D" w:rsidRDefault="00074C3A" w:rsidP="00074C3A">
      <w:pPr>
        <w:pStyle w:val="af3"/>
        <w:ind w:firstLine="709"/>
        <w:rPr>
          <w:rFonts w:ascii="Arial" w:hAnsi="Arial" w:cs="Arial"/>
          <w:sz w:val="24"/>
          <w:szCs w:val="24"/>
        </w:rPr>
      </w:pPr>
      <w:r w:rsidRPr="00E64B0D">
        <w:rPr>
          <w:rFonts w:ascii="Arial" w:hAnsi="Arial" w:cs="Arial"/>
          <w:sz w:val="24"/>
          <w:szCs w:val="24"/>
        </w:rPr>
        <w:t>9. получатели бюджетных средств;</w:t>
      </w:r>
    </w:p>
    <w:p w:rsidR="00074C3A" w:rsidRDefault="00074C3A" w:rsidP="00074C3A">
      <w:pPr>
        <w:pStyle w:val="af3"/>
        <w:ind w:firstLine="709"/>
        <w:rPr>
          <w:rFonts w:ascii="Arial" w:hAnsi="Arial" w:cs="Arial"/>
          <w:sz w:val="24"/>
          <w:szCs w:val="24"/>
        </w:rPr>
      </w:pPr>
      <w:r w:rsidRPr="00E64B0D">
        <w:rPr>
          <w:rFonts w:ascii="Arial" w:hAnsi="Arial" w:cs="Arial"/>
          <w:sz w:val="24"/>
          <w:szCs w:val="24"/>
        </w:rPr>
        <w:t xml:space="preserve">10. иные участники в соответствии с Бюджетным </w:t>
      </w:r>
      <w:hyperlink r:id="rId8" w:history="1">
        <w:r w:rsidRPr="00E64B0D">
          <w:rPr>
            <w:rFonts w:ascii="Arial" w:hAnsi="Arial" w:cs="Arial"/>
            <w:color w:val="000000"/>
            <w:sz w:val="24"/>
            <w:szCs w:val="24"/>
          </w:rPr>
          <w:t>кодексом</w:t>
        </w:r>
      </w:hyperlink>
      <w:r w:rsidRPr="00E64B0D">
        <w:rPr>
          <w:rFonts w:ascii="Arial" w:hAnsi="Arial" w:cs="Arial"/>
          <w:sz w:val="24"/>
          <w:szCs w:val="24"/>
        </w:rPr>
        <w:t xml:space="preserve"> Российской Федерации.</w:t>
      </w:r>
    </w:p>
    <w:p w:rsidR="00074C3A" w:rsidRPr="00E64B0D" w:rsidRDefault="00074C3A" w:rsidP="00074C3A">
      <w:pPr>
        <w:pStyle w:val="af3"/>
        <w:ind w:firstLine="709"/>
        <w:rPr>
          <w:rFonts w:ascii="Arial" w:hAnsi="Arial" w:cs="Arial"/>
          <w:sz w:val="24"/>
          <w:szCs w:val="24"/>
        </w:rPr>
      </w:pPr>
    </w:p>
    <w:p w:rsidR="00074C3A" w:rsidRPr="00515857" w:rsidRDefault="00074C3A" w:rsidP="00074C3A">
      <w:pPr>
        <w:pStyle w:val="af3"/>
        <w:jc w:val="center"/>
        <w:rPr>
          <w:rFonts w:ascii="Arial" w:hAnsi="Arial" w:cs="Arial"/>
          <w:sz w:val="24"/>
          <w:szCs w:val="24"/>
        </w:rPr>
      </w:pPr>
      <w:bookmarkStart w:id="4" w:name="Par81"/>
      <w:bookmarkEnd w:id="4"/>
      <w:r w:rsidRPr="00930AC6">
        <w:rPr>
          <w:rFonts w:ascii="Arial" w:hAnsi="Arial" w:cs="Arial"/>
          <w:b/>
          <w:sz w:val="24"/>
          <w:szCs w:val="24"/>
        </w:rPr>
        <w:t>Статья 2. Бюджетные полномочия Думы муниципального образования</w:t>
      </w:r>
      <w:r w:rsidRPr="00515857">
        <w:rPr>
          <w:rFonts w:ascii="Arial" w:hAnsi="Arial" w:cs="Arial"/>
          <w:sz w:val="24"/>
          <w:szCs w:val="24"/>
        </w:rPr>
        <w:t>.</w:t>
      </w:r>
    </w:p>
    <w:p w:rsidR="00074C3A" w:rsidRPr="00515857" w:rsidRDefault="00074C3A" w:rsidP="00074C3A">
      <w:pPr>
        <w:pStyle w:val="af3"/>
        <w:jc w:val="both"/>
        <w:rPr>
          <w:rFonts w:ascii="Arial" w:hAnsi="Arial" w:cs="Arial"/>
          <w:sz w:val="24"/>
          <w:szCs w:val="24"/>
        </w:rPr>
      </w:pPr>
      <w:r w:rsidRPr="00515857">
        <w:rPr>
          <w:rFonts w:ascii="Arial" w:hAnsi="Arial" w:cs="Arial"/>
          <w:sz w:val="24"/>
          <w:szCs w:val="24"/>
        </w:rPr>
        <w:t>Дума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устанавливает порядок рассмотрения проекта бюджета и утверждения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рассматривает и утверждает бюджет и годовой отчет об его исполнении;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формирует и определяет правовой статус ревизионной комиссии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5. осуществляют иные полномочия в соответствии с Бюджетным </w:t>
      </w:r>
      <w:hyperlink r:id="rId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0"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1"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515857">
          <w:rPr>
            <w:rFonts w:ascii="Arial" w:hAnsi="Arial" w:cs="Arial"/>
            <w:color w:val="000000"/>
            <w:sz w:val="24"/>
            <w:szCs w:val="24"/>
          </w:rPr>
          <w:t>Уставом</w:t>
        </w:r>
      </w:hyperlink>
      <w:r w:rsidRPr="00515857">
        <w:rPr>
          <w:rFonts w:ascii="Arial" w:hAnsi="Arial" w:cs="Arial"/>
          <w:sz w:val="24"/>
          <w:szCs w:val="24"/>
        </w:rPr>
        <w:t xml:space="preserve"> муниципального образования.</w:t>
      </w:r>
      <w:proofErr w:type="gramEnd"/>
    </w:p>
    <w:p w:rsidR="00074C3A" w:rsidRPr="00515857" w:rsidRDefault="00074C3A" w:rsidP="00074C3A">
      <w:pPr>
        <w:pStyle w:val="ConsPlusTitle"/>
        <w:keepNext/>
        <w:widowControl/>
        <w:contextualSpacing/>
        <w:jc w:val="center"/>
        <w:rPr>
          <w:b w:val="0"/>
          <w:kern w:val="2"/>
        </w:rPr>
      </w:pPr>
      <w:r w:rsidRPr="00930AC6">
        <w:rPr>
          <w:kern w:val="2"/>
        </w:rPr>
        <w:t>Статья 3. Бюджетные полномочия главы муниципального образования</w:t>
      </w:r>
      <w:r w:rsidRPr="00515857">
        <w:rPr>
          <w:b w:val="0"/>
          <w:kern w:val="2"/>
        </w:rPr>
        <w:t>.</w:t>
      </w:r>
    </w:p>
    <w:p w:rsidR="00074C3A" w:rsidRPr="00515857" w:rsidRDefault="00074C3A" w:rsidP="00074C3A">
      <w:pPr>
        <w:pStyle w:val="ConsPlusNormal"/>
        <w:widowControl/>
        <w:suppressAutoHyphens/>
        <w:ind w:firstLine="1134"/>
        <w:contextualSpacing/>
        <w:jc w:val="both"/>
        <w:rPr>
          <w:kern w:val="2"/>
          <w:sz w:val="24"/>
          <w:szCs w:val="24"/>
        </w:rPr>
      </w:pPr>
      <w:r w:rsidRPr="00515857">
        <w:rPr>
          <w:kern w:val="2"/>
          <w:sz w:val="24"/>
          <w:szCs w:val="24"/>
        </w:rPr>
        <w:t>Глава муниципального образования:</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lastRenderedPageBreak/>
        <w:t>1. подписывает и обнародует в порядке, установленном Уставом муниципального образования, муниципальные правовые акты, принятые Думой муниципального образования по финансовым и бюджетным вопросам;</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2. осуществляет иные полномочия, закрепленные за ним бюджетным законодательством Российской Федерации, Уставом муниципального образования и иными муниципальными правовыми актами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
    <w:p w:rsidR="00074C3A" w:rsidRPr="00BE4E06" w:rsidRDefault="00074C3A" w:rsidP="00074C3A">
      <w:pPr>
        <w:pStyle w:val="af3"/>
        <w:jc w:val="center"/>
        <w:rPr>
          <w:rFonts w:ascii="Arial" w:hAnsi="Arial" w:cs="Arial"/>
          <w:b/>
          <w:sz w:val="24"/>
          <w:szCs w:val="24"/>
        </w:rPr>
      </w:pPr>
      <w:bookmarkStart w:id="5" w:name="Par93"/>
      <w:bookmarkEnd w:id="5"/>
      <w:r w:rsidRPr="00BE4E06">
        <w:rPr>
          <w:rFonts w:ascii="Arial" w:hAnsi="Arial" w:cs="Arial"/>
          <w:b/>
          <w:sz w:val="24"/>
          <w:szCs w:val="24"/>
        </w:rPr>
        <w:t>Статья 4. Бюджетные полномочия администрации муниципального образования.</w:t>
      </w:r>
    </w:p>
    <w:p w:rsidR="00074C3A" w:rsidRPr="00BE4E06" w:rsidRDefault="00074C3A" w:rsidP="00074C3A">
      <w:pPr>
        <w:pStyle w:val="af3"/>
        <w:ind w:firstLine="708"/>
        <w:rPr>
          <w:rFonts w:ascii="Arial" w:hAnsi="Arial" w:cs="Arial"/>
          <w:sz w:val="24"/>
          <w:szCs w:val="24"/>
        </w:rPr>
      </w:pPr>
      <w:r w:rsidRPr="00BE4E06">
        <w:rPr>
          <w:rFonts w:ascii="Arial" w:hAnsi="Arial" w:cs="Arial"/>
          <w:sz w:val="24"/>
          <w:szCs w:val="24"/>
        </w:rPr>
        <w:t>Администрация муниципального образования:</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2. обеспечивает исполнение бюджета и составление бюджетной отчетности;</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4. обеспечивает управление муниципальным долгом;</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 xml:space="preserve">5. осуществляет иные бюджетные полномочия, определенные Бюджетным </w:t>
      </w:r>
      <w:hyperlink r:id="rId1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74C3A" w:rsidRPr="00930AC6" w:rsidRDefault="00074C3A" w:rsidP="00074C3A">
      <w:pPr>
        <w:widowControl w:val="0"/>
        <w:autoSpaceDE w:val="0"/>
        <w:autoSpaceDN w:val="0"/>
        <w:adjustRightInd w:val="0"/>
        <w:jc w:val="center"/>
        <w:outlineLvl w:val="2"/>
        <w:rPr>
          <w:rFonts w:ascii="Arial" w:hAnsi="Arial" w:cs="Arial"/>
          <w:b/>
          <w:sz w:val="24"/>
          <w:szCs w:val="24"/>
        </w:rPr>
      </w:pPr>
      <w:bookmarkStart w:id="6" w:name="Par102"/>
      <w:bookmarkEnd w:id="6"/>
      <w:r w:rsidRPr="00930AC6">
        <w:rPr>
          <w:rFonts w:ascii="Arial" w:hAnsi="Arial" w:cs="Arial"/>
          <w:b/>
          <w:sz w:val="24"/>
          <w:szCs w:val="24"/>
        </w:rPr>
        <w:t>Статья 5. Бюджетные полномочия финансового отдела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Финансовый отдел муниципального образования является финансовым органом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Финансовый отдел муниципального образования обладает следующими бюджетными полномочиями: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организует исполнение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устанавливает порядок составления бюджетной отчетности;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5) осуществляет внутренний муниципальный финансовый </w:t>
      </w:r>
      <w:proofErr w:type="gramStart"/>
      <w:r w:rsidRPr="00515857">
        <w:rPr>
          <w:rFonts w:ascii="Arial" w:hAnsi="Arial" w:cs="Arial"/>
          <w:sz w:val="24"/>
          <w:szCs w:val="24"/>
        </w:rPr>
        <w:t>контроль за</w:t>
      </w:r>
      <w:proofErr w:type="gramEnd"/>
      <w:r w:rsidRPr="00515857">
        <w:rPr>
          <w:rFonts w:ascii="Arial" w:hAnsi="Arial" w:cs="Arial"/>
          <w:sz w:val="24"/>
          <w:szCs w:val="24"/>
        </w:rPr>
        <w:t xml:space="preserve"> исполнением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5) устанавливает перечень и коды целевых статей расходов бюджета, если иное не установлено Бюджетным </w:t>
      </w:r>
      <w:hyperlink r:id="rId1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6) применяет решения о применении бюджетных мер принуждения, предусмотренных Бюджетным </w:t>
      </w:r>
      <w:hyperlink r:id="rId1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 основании уведомлений о принятии бюджетных мер принуждения ревизионной комиссией муниципального образования и исполнению в срок до одного года со дня принятия указанного решения.</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7) осуществляет иные бюджетные полномочия, определенные Бюджетным </w:t>
      </w:r>
      <w:hyperlink r:id="rId1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074C3A" w:rsidRPr="00930AC6" w:rsidRDefault="00074C3A" w:rsidP="00074C3A">
      <w:pPr>
        <w:widowControl w:val="0"/>
        <w:autoSpaceDE w:val="0"/>
        <w:autoSpaceDN w:val="0"/>
        <w:adjustRightInd w:val="0"/>
        <w:jc w:val="center"/>
        <w:outlineLvl w:val="2"/>
        <w:rPr>
          <w:rFonts w:ascii="Arial" w:hAnsi="Arial" w:cs="Arial"/>
          <w:b/>
          <w:sz w:val="24"/>
          <w:szCs w:val="24"/>
        </w:rPr>
      </w:pPr>
      <w:bookmarkStart w:id="7" w:name="Par128"/>
      <w:bookmarkEnd w:id="7"/>
      <w:r w:rsidRPr="00930AC6">
        <w:rPr>
          <w:rFonts w:ascii="Arial" w:hAnsi="Arial" w:cs="Arial"/>
          <w:b/>
          <w:sz w:val="24"/>
          <w:szCs w:val="24"/>
        </w:rPr>
        <w:lastRenderedPageBreak/>
        <w:t>Статья 6. Бюджетные полномочия ревизионной комиссии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Ревизионная комиссия муниципального образования осуществляет бюджетные полномочия </w:t>
      </w:r>
      <w:proofErr w:type="gramStart"/>
      <w:r w:rsidRPr="00515857">
        <w:rPr>
          <w:rFonts w:ascii="Arial" w:hAnsi="Arial" w:cs="Arial"/>
          <w:sz w:val="24"/>
          <w:szCs w:val="24"/>
        </w:rPr>
        <w:t>по</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осуществлению внешнего муниципального финансового контроля в соответствии с Бюджетным </w:t>
      </w:r>
      <w:hyperlink r:id="rId1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8"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3) 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экспертизе муниципальных программ;</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6) подготовке предложений по совершенствованию осуществления главными распорядителями бюджетных средств, главными администраторами </w:t>
      </w:r>
      <w:proofErr w:type="gramStart"/>
      <w:r w:rsidRPr="00515857">
        <w:rPr>
          <w:rFonts w:ascii="Arial" w:hAnsi="Arial" w:cs="Arial"/>
          <w:sz w:val="24"/>
          <w:szCs w:val="24"/>
        </w:rPr>
        <w:t>источников финансирования дефицита бюджета  внутреннего финансового аудита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7) другим вопросам, установленным Федеральным </w:t>
      </w:r>
      <w:hyperlink r:id="rId19"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074C3A" w:rsidRPr="00930AC6" w:rsidRDefault="00074C3A" w:rsidP="00074C3A">
      <w:pPr>
        <w:widowControl w:val="0"/>
        <w:autoSpaceDE w:val="0"/>
        <w:autoSpaceDN w:val="0"/>
        <w:adjustRightInd w:val="0"/>
        <w:jc w:val="center"/>
        <w:outlineLvl w:val="2"/>
        <w:rPr>
          <w:rFonts w:ascii="Arial" w:hAnsi="Arial" w:cs="Arial"/>
          <w:b/>
          <w:sz w:val="24"/>
          <w:szCs w:val="24"/>
        </w:rPr>
      </w:pPr>
      <w:bookmarkStart w:id="8" w:name="Par142"/>
      <w:bookmarkEnd w:id="8"/>
      <w:r w:rsidRPr="00930AC6">
        <w:rPr>
          <w:rFonts w:ascii="Arial" w:hAnsi="Arial" w:cs="Arial"/>
          <w:b/>
          <w:sz w:val="24"/>
          <w:szCs w:val="24"/>
        </w:rPr>
        <w:t>Статья 7. Бюджетные полномочия главного распорядителя бюджетных средств.</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Главный распорядитель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515857">
        <w:rPr>
          <w:rFonts w:ascii="Arial" w:hAnsi="Arial" w:cs="Arial"/>
          <w:sz w:val="24"/>
          <w:szCs w:val="24"/>
        </w:rPr>
        <w:t>дств в с</w:t>
      </w:r>
      <w:proofErr w:type="gramEnd"/>
      <w:r w:rsidRPr="00515857">
        <w:rPr>
          <w:rFonts w:ascii="Arial" w:hAnsi="Arial" w:cs="Arial"/>
          <w:sz w:val="24"/>
          <w:szCs w:val="24"/>
        </w:rPr>
        <w:t>оответствии с утвержденными ему бюджетными ассигнованиями и лимитами бюджетных обязательств;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формирует перечень подведомственных ему получателей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 </w:t>
      </w:r>
      <w:r w:rsidRPr="0051585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6. вносит предложения по формированию и изменению лимитов бюджетных обязательств;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7. вносит предложения по формированию и изменению сводной бюджетной росписи;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9. формирует и утверждает муниципальные задания;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условий, целей и порядка, установленных при их предоставлении;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11. осуществляет внутренний финансовый контроль и внутренний финансовый аудит;</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lastRenderedPageBreak/>
        <w:t>12. формирует бюджетную отчетность главного распорядителя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14. осуществляет иные бюджетные полномочия, определенные Бюджетным </w:t>
      </w:r>
      <w:hyperlink r:id="rId2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15. представляет интересы муниципального образования по иным искам к муниципальному образованию;</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16. выступает в суде в качестве представителя истца о взыскании денежных сре</w:t>
      </w:r>
      <w:proofErr w:type="gramStart"/>
      <w:r w:rsidRPr="00515857">
        <w:rPr>
          <w:rFonts w:ascii="Arial" w:hAnsi="Arial" w:cs="Arial"/>
          <w:sz w:val="24"/>
          <w:szCs w:val="24"/>
        </w:rPr>
        <w:t>дств в п</w:t>
      </w:r>
      <w:proofErr w:type="gramEnd"/>
      <w:r w:rsidRPr="00515857">
        <w:rPr>
          <w:rFonts w:ascii="Arial" w:hAnsi="Arial" w:cs="Arial"/>
          <w:sz w:val="24"/>
          <w:szCs w:val="24"/>
        </w:rPr>
        <w:t>орядке регресса в соответствии с п.3.1. ст. 1081 ГК РФ к лицам, чьи действия (бездействие) повлекли возмещение вреда за счет соответствующей казны;</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074C3A" w:rsidRPr="00930AC6" w:rsidRDefault="00074C3A" w:rsidP="00074C3A">
      <w:pPr>
        <w:widowControl w:val="0"/>
        <w:autoSpaceDE w:val="0"/>
        <w:autoSpaceDN w:val="0"/>
        <w:adjustRightInd w:val="0"/>
        <w:ind w:firstLine="1134"/>
        <w:jc w:val="center"/>
        <w:outlineLvl w:val="2"/>
        <w:rPr>
          <w:rFonts w:ascii="Arial" w:hAnsi="Arial" w:cs="Arial"/>
          <w:b/>
          <w:sz w:val="24"/>
          <w:szCs w:val="24"/>
        </w:rPr>
      </w:pPr>
      <w:bookmarkStart w:id="9" w:name="Par165"/>
      <w:bookmarkEnd w:id="9"/>
      <w:r w:rsidRPr="00930AC6">
        <w:rPr>
          <w:rFonts w:ascii="Arial" w:hAnsi="Arial" w:cs="Arial"/>
          <w:b/>
          <w:sz w:val="24"/>
          <w:szCs w:val="24"/>
        </w:rPr>
        <w:t>Статья 8. Бюджетные полномочия главного администратора доходов бюджета.</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Главный администратор доходов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формирует перечень подведомственных ему администраторов доходов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представляет сведения, необходимые для составления проекта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представляет сведения для составления и ведения кассового плана;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формирует и представляет бюджетную отчетность главного администратора доходов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осуществляет внутренний финансовый контроль и внутренний финансовый аудит;</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74C3A" w:rsidRPr="00515857" w:rsidRDefault="00074C3A" w:rsidP="00074C3A">
      <w:pPr>
        <w:suppressAutoHyphens/>
        <w:ind w:firstLine="709"/>
        <w:jc w:val="both"/>
        <w:rPr>
          <w:rFonts w:ascii="Arial" w:hAnsi="Arial" w:cs="Arial"/>
          <w:kern w:val="2"/>
          <w:sz w:val="24"/>
          <w:szCs w:val="24"/>
        </w:rPr>
      </w:pPr>
      <w:proofErr w:type="gramStart"/>
      <w:r w:rsidRPr="00515857">
        <w:rPr>
          <w:rFonts w:ascii="Arial" w:hAnsi="Arial" w:cs="Arial"/>
          <w:kern w:val="2"/>
          <w:sz w:val="24"/>
          <w:szCs w:val="24"/>
        </w:rPr>
        <w:t>7.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roofErr w:type="gramEnd"/>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8.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9. осуществляет начисление, учет и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правильностью исчисления, полнотой и своевременностью осуществления платежей в местный бюджет, пеней и штрафов по ним;</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10.  осуществляет взыскание задолженности по платежам в местный бюджет, пеней и штрафов;</w:t>
      </w:r>
    </w:p>
    <w:p w:rsidR="00074C3A" w:rsidRPr="00515857" w:rsidRDefault="00074C3A" w:rsidP="00074C3A">
      <w:pPr>
        <w:suppressAutoHyphens/>
        <w:ind w:firstLine="709"/>
        <w:jc w:val="both"/>
        <w:rPr>
          <w:rFonts w:ascii="Arial" w:hAnsi="Arial" w:cs="Arial"/>
          <w:kern w:val="2"/>
          <w:sz w:val="24"/>
          <w:szCs w:val="24"/>
        </w:rPr>
      </w:pPr>
      <w:proofErr w:type="gramStart"/>
      <w:r w:rsidRPr="00515857">
        <w:rPr>
          <w:rFonts w:ascii="Arial" w:hAnsi="Arial" w:cs="Arial"/>
          <w:kern w:val="2"/>
          <w:sz w:val="24"/>
          <w:szCs w:val="24"/>
        </w:rPr>
        <w:t>11.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12.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74C3A" w:rsidRPr="00515857" w:rsidRDefault="00074C3A" w:rsidP="00074C3A">
      <w:pPr>
        <w:suppressAutoHyphens/>
        <w:ind w:firstLine="709"/>
        <w:jc w:val="both"/>
        <w:rPr>
          <w:rFonts w:ascii="Arial" w:hAnsi="Arial" w:cs="Arial"/>
          <w:kern w:val="2"/>
          <w:sz w:val="24"/>
          <w:szCs w:val="24"/>
        </w:rPr>
      </w:pPr>
      <w:proofErr w:type="gramStart"/>
      <w:r w:rsidRPr="00515857">
        <w:rPr>
          <w:rFonts w:ascii="Arial" w:hAnsi="Arial" w:cs="Arial"/>
          <w:kern w:val="2"/>
          <w:sz w:val="24"/>
          <w:szCs w:val="24"/>
        </w:rPr>
        <w:lastRenderedPageBreak/>
        <w:t>13.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w:t>
      </w:r>
      <w:proofErr w:type="gramEnd"/>
      <w:r w:rsidRPr="00515857">
        <w:rPr>
          <w:rFonts w:ascii="Arial" w:hAnsi="Arial" w:cs="Arial"/>
          <w:kern w:val="2"/>
          <w:sz w:val="24"/>
          <w:szCs w:val="24"/>
        </w:rPr>
        <w:t xml:space="preserve"> исключением случаев, предусмотренных законодательством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14. принимает решение о признании безнадежной к взысканию задолженности по платежам в местный бюджет</w:t>
      </w:r>
    </w:p>
    <w:p w:rsidR="00074C3A" w:rsidRPr="00930AC6" w:rsidRDefault="00074C3A" w:rsidP="00074C3A">
      <w:pPr>
        <w:widowControl w:val="0"/>
        <w:autoSpaceDE w:val="0"/>
        <w:autoSpaceDN w:val="0"/>
        <w:adjustRightInd w:val="0"/>
        <w:ind w:firstLine="1134"/>
        <w:jc w:val="center"/>
        <w:outlineLvl w:val="2"/>
        <w:rPr>
          <w:rFonts w:ascii="Arial" w:hAnsi="Arial" w:cs="Arial"/>
          <w:b/>
          <w:sz w:val="24"/>
          <w:szCs w:val="24"/>
        </w:rPr>
      </w:pPr>
      <w:bookmarkStart w:id="10" w:name="Par180"/>
      <w:bookmarkEnd w:id="10"/>
      <w:r w:rsidRPr="00930AC6">
        <w:rPr>
          <w:rFonts w:ascii="Arial" w:hAnsi="Arial" w:cs="Arial"/>
          <w:b/>
          <w:sz w:val="24"/>
          <w:szCs w:val="24"/>
        </w:rPr>
        <w:t xml:space="preserve">Статья 9. Главный администратор </w:t>
      </w:r>
      <w:proofErr w:type="gramStart"/>
      <w:r w:rsidRPr="00930AC6">
        <w:rPr>
          <w:rFonts w:ascii="Arial" w:hAnsi="Arial" w:cs="Arial"/>
          <w:b/>
          <w:sz w:val="24"/>
          <w:szCs w:val="24"/>
        </w:rPr>
        <w:t>источников финансирования дефицита бюджета</w:t>
      </w:r>
      <w:proofErr w:type="gramEnd"/>
      <w:r w:rsidRPr="00930AC6">
        <w:rPr>
          <w:rFonts w:ascii="Arial" w:hAnsi="Arial" w:cs="Arial"/>
          <w:b/>
          <w:sz w:val="24"/>
          <w:szCs w:val="24"/>
        </w:rPr>
        <w:t>.</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 xml:space="preserve">Главный администратор </w:t>
      </w:r>
      <w:proofErr w:type="gramStart"/>
      <w:r w:rsidRPr="00515857">
        <w:rPr>
          <w:rFonts w:ascii="Arial" w:hAnsi="Arial" w:cs="Arial"/>
          <w:sz w:val="24"/>
          <w:szCs w:val="24"/>
        </w:rPr>
        <w:t>источников финансирования дефицита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формирует перечни подведомственных ему администраторов </w:t>
      </w:r>
      <w:proofErr w:type="gramStart"/>
      <w:r w:rsidRPr="00515857">
        <w:rPr>
          <w:rFonts w:ascii="Arial" w:hAnsi="Arial" w:cs="Arial"/>
          <w:sz w:val="24"/>
          <w:szCs w:val="24"/>
        </w:rPr>
        <w:t>источников финансирования дефицита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515857">
        <w:rPr>
          <w:rFonts w:ascii="Arial" w:hAnsi="Arial" w:cs="Arial"/>
          <w:sz w:val="24"/>
          <w:szCs w:val="24"/>
        </w:rPr>
        <w:t>источников финансирования дефицита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осуществляет внутренний финансовый контроль и внутренний финансовый аудит;</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5. формирует бюджетную отчетность главного </w:t>
      </w:r>
      <w:proofErr w:type="gramStart"/>
      <w:r w:rsidRPr="00515857">
        <w:rPr>
          <w:rFonts w:ascii="Arial" w:hAnsi="Arial" w:cs="Arial"/>
          <w:sz w:val="24"/>
          <w:szCs w:val="24"/>
        </w:rPr>
        <w:t>администратора источников финансирования дефицита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7.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8. составляет обоснования бюджетных ассигнований.</w:t>
      </w:r>
    </w:p>
    <w:p w:rsidR="00074C3A" w:rsidRPr="00930AC6" w:rsidRDefault="00074C3A" w:rsidP="00074C3A">
      <w:pPr>
        <w:ind w:firstLine="1134"/>
        <w:jc w:val="center"/>
        <w:rPr>
          <w:rStyle w:val="blk"/>
          <w:rFonts w:ascii="Arial" w:hAnsi="Arial" w:cs="Arial"/>
          <w:b/>
          <w:sz w:val="24"/>
          <w:szCs w:val="24"/>
        </w:rPr>
      </w:pPr>
      <w:bookmarkStart w:id="11" w:name="Par191"/>
      <w:bookmarkEnd w:id="11"/>
      <w:r w:rsidRPr="00930AC6">
        <w:rPr>
          <w:rFonts w:ascii="Arial" w:hAnsi="Arial" w:cs="Arial"/>
          <w:b/>
          <w:sz w:val="24"/>
          <w:szCs w:val="24"/>
        </w:rPr>
        <w:t xml:space="preserve">Статья 10. </w:t>
      </w:r>
      <w:r w:rsidRPr="00930AC6">
        <w:rPr>
          <w:rStyle w:val="blk"/>
          <w:rFonts w:ascii="Arial" w:hAnsi="Arial" w:cs="Arial"/>
          <w:b/>
          <w:sz w:val="24"/>
          <w:szCs w:val="24"/>
        </w:rPr>
        <w:t>Бюджетные полномочия отдельных участков бюджетного процесса по организации и осуществлению внутреннего финансового аудита.</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 xml:space="preserve">1. </w:t>
      </w:r>
      <w:proofErr w:type="gramStart"/>
      <w:r w:rsidRPr="00515857">
        <w:rPr>
          <w:rStyle w:val="blk"/>
          <w:rFonts w:ascii="Arial" w:hAnsi="Arial" w:cs="Arial"/>
          <w:sz w:val="24"/>
          <w:szCs w:val="24"/>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roofErr w:type="gramEnd"/>
    </w:p>
    <w:p w:rsidR="00074C3A" w:rsidRPr="00515857" w:rsidRDefault="00074C3A" w:rsidP="00074C3A">
      <w:pPr>
        <w:ind w:firstLine="709"/>
        <w:jc w:val="both"/>
        <w:rPr>
          <w:rStyle w:val="blk"/>
          <w:rFonts w:ascii="Arial" w:hAnsi="Arial" w:cs="Arial"/>
          <w:sz w:val="24"/>
          <w:szCs w:val="24"/>
        </w:rPr>
      </w:pPr>
      <w:proofErr w:type="gramStart"/>
      <w:r w:rsidRPr="00515857">
        <w:rPr>
          <w:rStyle w:val="blk"/>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roofErr w:type="gramEnd"/>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2. Внутренний финансовый аудит осуществляется в целях:</w:t>
      </w:r>
    </w:p>
    <w:p w:rsidR="00074C3A" w:rsidRPr="00515857" w:rsidRDefault="00074C3A" w:rsidP="00074C3A">
      <w:pPr>
        <w:ind w:firstLine="709"/>
        <w:jc w:val="both"/>
        <w:rPr>
          <w:rStyle w:val="blk"/>
          <w:rFonts w:ascii="Arial" w:hAnsi="Arial" w:cs="Arial"/>
          <w:sz w:val="24"/>
          <w:szCs w:val="24"/>
        </w:rPr>
      </w:pPr>
      <w:proofErr w:type="gramStart"/>
      <w:r w:rsidRPr="00515857">
        <w:rPr>
          <w:rStyle w:val="blk"/>
          <w:rFonts w:ascii="Arial" w:hAnsi="Arial" w:cs="Arial"/>
          <w:sz w:val="24"/>
          <w:szCs w:val="24"/>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w:t>
      </w:r>
      <w:r w:rsidRPr="00515857">
        <w:rPr>
          <w:rStyle w:val="blk"/>
          <w:rFonts w:ascii="Arial" w:hAnsi="Arial" w:cs="Arial"/>
          <w:sz w:val="24"/>
          <w:szCs w:val="24"/>
        </w:rPr>
        <w:lastRenderedPageBreak/>
        <w:t>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roofErr w:type="gramEnd"/>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 xml:space="preserve">2) подтверждения достоверности бюджетной отчетности и соответствия </w:t>
      </w:r>
      <w:proofErr w:type="gramStart"/>
      <w:r w:rsidRPr="00515857">
        <w:rPr>
          <w:rStyle w:val="blk"/>
          <w:rFonts w:ascii="Arial" w:hAnsi="Arial" w:cs="Arial"/>
          <w:sz w:val="24"/>
          <w:szCs w:val="24"/>
        </w:rPr>
        <w:t>порядка ведения бюджетного учета единой методологии бюджетного</w:t>
      </w:r>
      <w:proofErr w:type="gramEnd"/>
      <w:r w:rsidRPr="00515857">
        <w:rPr>
          <w:rStyle w:val="blk"/>
          <w:rFonts w:ascii="Arial" w:hAnsi="Arial" w:cs="Arial"/>
          <w:sz w:val="24"/>
          <w:szCs w:val="24"/>
        </w:rPr>
        <w:t xml:space="preserve">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3) повышения качества финансового менеджмента.</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 xml:space="preserve">3. </w:t>
      </w:r>
      <w:proofErr w:type="gramStart"/>
      <w:r w:rsidRPr="00515857">
        <w:rPr>
          <w:rStyle w:val="blk"/>
          <w:rFonts w:ascii="Arial" w:hAnsi="Arial" w:cs="Arial"/>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515857">
        <w:rPr>
          <w:rStyle w:val="blk"/>
          <w:rFonts w:ascii="Arial" w:hAnsi="Arial" w:cs="Arial"/>
          <w:sz w:val="24"/>
          <w:szCs w:val="24"/>
        </w:rPr>
        <w:t xml:space="preserve">), </w:t>
      </w:r>
      <w:proofErr w:type="gramStart"/>
      <w:r w:rsidRPr="00515857">
        <w:rPr>
          <w:rStyle w:val="blk"/>
          <w:rFonts w:ascii="Arial" w:hAnsi="Arial" w:cs="Arial"/>
          <w:sz w:val="24"/>
          <w:szCs w:val="24"/>
        </w:rPr>
        <w:t>которому</w:t>
      </w:r>
      <w:proofErr w:type="gramEnd"/>
      <w:r w:rsidRPr="00515857">
        <w:rPr>
          <w:rStyle w:val="blk"/>
          <w:rFonts w:ascii="Arial" w:hAnsi="Arial" w:cs="Arial"/>
          <w:sz w:val="24"/>
          <w:szCs w:val="24"/>
        </w:rPr>
        <w:t xml:space="preserve"> передаются указанные полномочия.</w:t>
      </w:r>
    </w:p>
    <w:p w:rsidR="00074C3A" w:rsidRPr="00515857" w:rsidRDefault="00074C3A" w:rsidP="00074C3A">
      <w:pPr>
        <w:ind w:firstLine="709"/>
        <w:jc w:val="both"/>
        <w:rPr>
          <w:rStyle w:val="blk"/>
          <w:rFonts w:ascii="Arial" w:hAnsi="Arial" w:cs="Arial"/>
          <w:sz w:val="24"/>
          <w:szCs w:val="24"/>
        </w:rPr>
      </w:pPr>
      <w:r>
        <w:rPr>
          <w:rStyle w:val="blk"/>
          <w:rFonts w:ascii="Arial" w:hAnsi="Arial" w:cs="Arial"/>
          <w:sz w:val="24"/>
          <w:szCs w:val="24"/>
        </w:rPr>
        <w:t xml:space="preserve">4. </w:t>
      </w:r>
      <w:proofErr w:type="gramStart"/>
      <w:r w:rsidRPr="00515857">
        <w:rPr>
          <w:rStyle w:val="blk"/>
          <w:rFonts w:ascii="Arial" w:hAnsi="Arial" w:cs="Arial"/>
          <w:sz w:val="24"/>
          <w:szCs w:val="24"/>
        </w:rPr>
        <w:t>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roofErr w:type="gramEnd"/>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5 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 xml:space="preserve">6. </w:t>
      </w:r>
      <w:proofErr w:type="gramStart"/>
      <w:r w:rsidRPr="00515857">
        <w:rPr>
          <w:rStyle w:val="blk"/>
          <w:rFonts w:ascii="Arial" w:hAnsi="Arial" w:cs="Arial"/>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roofErr w:type="gramEnd"/>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1) финансовым органом в установленном им порядке в отношении главных администраторов средств соответствующего бюджета</w:t>
      </w:r>
      <w:proofErr w:type="gramStart"/>
      <w:r w:rsidRPr="00515857">
        <w:rPr>
          <w:rStyle w:val="blk"/>
          <w:rFonts w:ascii="Arial" w:hAnsi="Arial" w:cs="Arial"/>
          <w:sz w:val="24"/>
          <w:szCs w:val="24"/>
        </w:rPr>
        <w:t>.;</w:t>
      </w:r>
      <w:proofErr w:type="gramEnd"/>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 xml:space="preserve">7. Порядок </w:t>
      </w:r>
      <w:proofErr w:type="gramStart"/>
      <w:r w:rsidRPr="00515857">
        <w:rPr>
          <w:rStyle w:val="blk"/>
          <w:rFonts w:ascii="Arial" w:hAnsi="Arial" w:cs="Arial"/>
          <w:sz w:val="24"/>
          <w:szCs w:val="24"/>
        </w:rPr>
        <w:t>проведения мониторинга качества финансового менеджмента</w:t>
      </w:r>
      <w:proofErr w:type="gramEnd"/>
      <w:r w:rsidRPr="00515857">
        <w:rPr>
          <w:rStyle w:val="blk"/>
          <w:rFonts w:ascii="Arial" w:hAnsi="Arial" w:cs="Arial"/>
          <w:sz w:val="24"/>
          <w:szCs w:val="24"/>
        </w:rPr>
        <w:t xml:space="preserve"> определяет в том числе:</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074C3A" w:rsidRPr="00515857" w:rsidRDefault="00074C3A" w:rsidP="00074C3A">
      <w:pPr>
        <w:ind w:firstLine="709"/>
        <w:jc w:val="both"/>
        <w:rPr>
          <w:rStyle w:val="blk"/>
          <w:rFonts w:ascii="Arial" w:hAnsi="Arial" w:cs="Arial"/>
          <w:sz w:val="24"/>
          <w:szCs w:val="24"/>
        </w:rPr>
      </w:pPr>
      <w:r w:rsidRPr="00515857">
        <w:rPr>
          <w:rStyle w:val="blk"/>
          <w:rFonts w:ascii="Arial" w:hAnsi="Arial" w:cs="Arial"/>
          <w:sz w:val="24"/>
          <w:szCs w:val="24"/>
        </w:rPr>
        <w:t xml:space="preserve">8. </w:t>
      </w:r>
      <w:proofErr w:type="gramStart"/>
      <w:r w:rsidRPr="00515857">
        <w:rPr>
          <w:rStyle w:val="blk"/>
          <w:rFonts w:ascii="Arial" w:hAnsi="Arial" w:cs="Arial"/>
          <w:sz w:val="24"/>
          <w:szCs w:val="24"/>
        </w:rPr>
        <w:t>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roofErr w:type="gramEnd"/>
    </w:p>
    <w:p w:rsidR="00074C3A" w:rsidRPr="00930AC6" w:rsidRDefault="00074C3A" w:rsidP="00074C3A">
      <w:pPr>
        <w:widowControl w:val="0"/>
        <w:autoSpaceDE w:val="0"/>
        <w:autoSpaceDN w:val="0"/>
        <w:adjustRightInd w:val="0"/>
        <w:ind w:firstLine="1134"/>
        <w:jc w:val="center"/>
        <w:outlineLvl w:val="2"/>
        <w:rPr>
          <w:rFonts w:ascii="Arial" w:hAnsi="Arial" w:cs="Arial"/>
          <w:b/>
          <w:sz w:val="24"/>
          <w:szCs w:val="24"/>
        </w:rPr>
      </w:pPr>
      <w:bookmarkStart w:id="12" w:name="Par207"/>
      <w:bookmarkEnd w:id="12"/>
      <w:r w:rsidRPr="00930AC6">
        <w:rPr>
          <w:rFonts w:ascii="Arial" w:hAnsi="Arial" w:cs="Arial"/>
          <w:b/>
          <w:sz w:val="24"/>
          <w:szCs w:val="24"/>
        </w:rPr>
        <w:t>Статья 11. Бюджетные полномочия получателя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Получатель бюджетных средств обладает следующими бюджетными полномочиями: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составляет и исполняет бюджетную смету;</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lastRenderedPageBreak/>
        <w:t>3) обеспечивает результативность, целевой характер использования предусмотренных ему бюджетных ассигнований;</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вносит соответствующему главному распорядителю (распорядителю) бюджетных сре</w:t>
      </w:r>
      <w:proofErr w:type="gramStart"/>
      <w:r w:rsidRPr="00515857">
        <w:rPr>
          <w:rFonts w:ascii="Arial" w:hAnsi="Arial" w:cs="Arial"/>
          <w:sz w:val="24"/>
          <w:szCs w:val="24"/>
        </w:rPr>
        <w:t>дств пр</w:t>
      </w:r>
      <w:proofErr w:type="gramEnd"/>
      <w:r w:rsidRPr="00515857">
        <w:rPr>
          <w:rFonts w:ascii="Arial" w:hAnsi="Arial" w:cs="Arial"/>
          <w:sz w:val="24"/>
          <w:szCs w:val="24"/>
        </w:rPr>
        <w:t>едложения по изменению бюджетной росписи;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ведет бюджетный учет (обеспечивает ведение бюджетного учета);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7) осуществляет иные полномочия, установленные Бюджетным </w:t>
      </w:r>
      <w:hyperlink r:id="rId24" w:history="1">
        <w:r w:rsidRPr="00515857">
          <w:rPr>
            <w:rFonts w:ascii="Arial" w:hAnsi="Arial" w:cs="Arial"/>
            <w:color w:val="000000"/>
            <w:sz w:val="24"/>
            <w:szCs w:val="24"/>
          </w:rPr>
          <w:t>кодексом</w:t>
        </w:r>
      </w:hyperlink>
      <w:r w:rsidRPr="00515857">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roofErr w:type="gramEnd"/>
    </w:p>
    <w:p w:rsidR="00074C3A" w:rsidRPr="00930AC6" w:rsidRDefault="00074C3A" w:rsidP="00074C3A">
      <w:pPr>
        <w:widowControl w:val="0"/>
        <w:autoSpaceDE w:val="0"/>
        <w:autoSpaceDN w:val="0"/>
        <w:adjustRightInd w:val="0"/>
        <w:ind w:firstLine="1134"/>
        <w:jc w:val="center"/>
        <w:outlineLvl w:val="2"/>
        <w:rPr>
          <w:rFonts w:ascii="Arial" w:hAnsi="Arial" w:cs="Arial"/>
          <w:b/>
          <w:sz w:val="24"/>
          <w:szCs w:val="24"/>
        </w:rPr>
      </w:pPr>
      <w:bookmarkStart w:id="13" w:name="Par220"/>
      <w:bookmarkEnd w:id="13"/>
      <w:r w:rsidRPr="00930AC6">
        <w:rPr>
          <w:rFonts w:ascii="Arial" w:hAnsi="Arial" w:cs="Arial"/>
          <w:b/>
          <w:sz w:val="24"/>
          <w:szCs w:val="24"/>
        </w:rPr>
        <w:t>Статья 12. Бюджетные полномочия иных участников бюджетного процесса в муниципальном образовании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roofErr w:type="gramEnd"/>
    </w:p>
    <w:p w:rsidR="00074C3A" w:rsidRPr="00930AC6" w:rsidRDefault="00074C3A" w:rsidP="00074C3A">
      <w:pPr>
        <w:widowControl w:val="0"/>
        <w:autoSpaceDE w:val="0"/>
        <w:autoSpaceDN w:val="0"/>
        <w:adjustRightInd w:val="0"/>
        <w:ind w:firstLine="1134"/>
        <w:jc w:val="both"/>
        <w:outlineLvl w:val="2"/>
        <w:rPr>
          <w:rFonts w:ascii="Arial" w:hAnsi="Arial" w:cs="Arial"/>
          <w:b/>
          <w:sz w:val="24"/>
          <w:szCs w:val="24"/>
        </w:rPr>
      </w:pPr>
      <w:bookmarkStart w:id="14" w:name="Par225"/>
      <w:bookmarkStart w:id="15" w:name="Par227"/>
      <w:bookmarkEnd w:id="14"/>
      <w:bookmarkEnd w:id="15"/>
      <w:r w:rsidRPr="00930AC6">
        <w:rPr>
          <w:rFonts w:ascii="Arial" w:hAnsi="Arial" w:cs="Arial"/>
          <w:b/>
          <w:sz w:val="24"/>
          <w:szCs w:val="24"/>
        </w:rPr>
        <w:t>Статья 13. Порядок и сроки составления проекта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Составление проекта бюджета - исключительная компетенция администрации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Непосредственное составление проекта бюджета осуществляет финансовый отдел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w:t>
      </w:r>
      <w:proofErr w:type="gramStart"/>
      <w:r w:rsidRPr="00515857">
        <w:rPr>
          <w:rFonts w:ascii="Arial" w:hAnsi="Arial" w:cs="Arial"/>
          <w:sz w:val="24"/>
          <w:szCs w:val="24"/>
        </w:rPr>
        <w:t xml:space="preserve">Порядок и сроки составления проекта бюджета устанавливаются распоряжением администрации муниципального образования в соответствии с Бюджетным </w:t>
      </w:r>
      <w:hyperlink r:id="rId2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roofErr w:type="gramEnd"/>
    </w:p>
    <w:p w:rsidR="00074C3A" w:rsidRPr="00930AC6" w:rsidRDefault="00074C3A" w:rsidP="00074C3A">
      <w:pPr>
        <w:widowControl w:val="0"/>
        <w:autoSpaceDE w:val="0"/>
        <w:autoSpaceDN w:val="0"/>
        <w:adjustRightInd w:val="0"/>
        <w:ind w:firstLine="1134"/>
        <w:jc w:val="center"/>
        <w:outlineLvl w:val="2"/>
        <w:rPr>
          <w:rFonts w:ascii="Arial" w:hAnsi="Arial" w:cs="Arial"/>
          <w:b/>
          <w:sz w:val="24"/>
          <w:szCs w:val="24"/>
        </w:rPr>
      </w:pPr>
      <w:bookmarkStart w:id="16" w:name="Par240"/>
      <w:bookmarkEnd w:id="16"/>
      <w:r w:rsidRPr="00930AC6">
        <w:rPr>
          <w:rFonts w:ascii="Arial" w:hAnsi="Arial" w:cs="Arial"/>
          <w:b/>
          <w:sz w:val="24"/>
          <w:szCs w:val="24"/>
        </w:rPr>
        <w:t>Статья 14. Сведения, необходимые для составления проекта бюджета.</w:t>
      </w:r>
    </w:p>
    <w:p w:rsidR="00074C3A" w:rsidRPr="00515857" w:rsidRDefault="00074C3A" w:rsidP="00074C3A">
      <w:pPr>
        <w:widowControl w:val="0"/>
        <w:autoSpaceDE w:val="0"/>
        <w:autoSpaceDN w:val="0"/>
        <w:adjustRightInd w:val="0"/>
        <w:ind w:firstLine="1134"/>
        <w:jc w:val="both"/>
        <w:rPr>
          <w:rFonts w:ascii="Arial" w:hAnsi="Arial" w:cs="Arial"/>
          <w:sz w:val="24"/>
          <w:szCs w:val="24"/>
        </w:rPr>
      </w:pPr>
      <w:r w:rsidRPr="00515857">
        <w:rPr>
          <w:rFonts w:ascii="Arial" w:hAnsi="Arial" w:cs="Arial"/>
          <w:sz w:val="24"/>
          <w:szCs w:val="24"/>
        </w:rPr>
        <w:t xml:space="preserve">Составление проекта бюджета основывается </w:t>
      </w:r>
      <w:proofErr w:type="gramStart"/>
      <w:r w:rsidRPr="00515857">
        <w:rPr>
          <w:rFonts w:ascii="Arial" w:hAnsi="Arial" w:cs="Arial"/>
          <w:sz w:val="24"/>
          <w:szCs w:val="24"/>
        </w:rPr>
        <w:t>на</w:t>
      </w:r>
      <w:proofErr w:type="gramEnd"/>
      <w:r w:rsidRPr="00515857">
        <w:rPr>
          <w:rFonts w:ascii="Arial" w:hAnsi="Arial" w:cs="Arial"/>
          <w:sz w:val="24"/>
          <w:szCs w:val="24"/>
        </w:rPr>
        <w:t>:</w:t>
      </w:r>
    </w:p>
    <w:p w:rsidR="00074C3A" w:rsidRPr="00515857" w:rsidRDefault="00074C3A" w:rsidP="00074C3A">
      <w:pPr>
        <w:pStyle w:val="ConsPlusTitle"/>
        <w:widowControl/>
        <w:ind w:firstLine="709"/>
        <w:contextualSpacing/>
        <w:jc w:val="both"/>
        <w:outlineLvl w:val="2"/>
        <w:rPr>
          <w:b w:val="0"/>
          <w:kern w:val="2"/>
        </w:rPr>
      </w:pPr>
      <w:r w:rsidRPr="00515857">
        <w:rPr>
          <w:b w:val="0"/>
          <w:kern w:val="2"/>
        </w:rPr>
        <w:t xml:space="preserve">1. </w:t>
      </w:r>
      <w:proofErr w:type="gramStart"/>
      <w:r w:rsidRPr="00515857">
        <w:rPr>
          <w:b w:val="0"/>
          <w:kern w:val="2"/>
        </w:rPr>
        <w:t>положениях</w:t>
      </w:r>
      <w:proofErr w:type="gramEnd"/>
      <w:r w:rsidRPr="00515857">
        <w:rPr>
          <w:b w:val="0"/>
          <w:kern w:val="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4C3A" w:rsidRPr="00515857" w:rsidRDefault="00074C3A" w:rsidP="00074C3A">
      <w:pPr>
        <w:pStyle w:val="ConsPlusTitle"/>
        <w:widowControl/>
        <w:ind w:firstLine="709"/>
        <w:contextualSpacing/>
        <w:jc w:val="both"/>
        <w:outlineLvl w:val="2"/>
        <w:rPr>
          <w:b w:val="0"/>
          <w:kern w:val="2"/>
        </w:rPr>
      </w:pPr>
      <w:r w:rsidRPr="00515857">
        <w:rPr>
          <w:b w:val="0"/>
          <w:kern w:val="2"/>
        </w:rPr>
        <w:t xml:space="preserve">2. </w:t>
      </w:r>
      <w:proofErr w:type="gramStart"/>
      <w:r w:rsidRPr="00515857">
        <w:rPr>
          <w:b w:val="0"/>
          <w:kern w:val="2"/>
        </w:rPr>
        <w:t>документах</w:t>
      </w:r>
      <w:proofErr w:type="gramEnd"/>
      <w:r w:rsidRPr="00515857">
        <w:rPr>
          <w:b w:val="0"/>
          <w:kern w:val="2"/>
        </w:rPr>
        <w:t>, определяющих цели национального развития Российской Федерации и направления деятельности органов публичной власти по их достижению;</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основных направлениях бюджетной и налоговой политики муниципального образования</w:t>
      </w:r>
      <w:proofErr w:type="gramStart"/>
      <w:r w:rsidRPr="00515857">
        <w:rPr>
          <w:rFonts w:ascii="Arial" w:hAnsi="Arial" w:cs="Arial"/>
          <w:sz w:val="24"/>
          <w:szCs w:val="24"/>
        </w:rPr>
        <w:t xml:space="preserve"> ;</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4. </w:t>
      </w:r>
      <w:proofErr w:type="gramStart"/>
      <w:r w:rsidRPr="00515857">
        <w:rPr>
          <w:rFonts w:ascii="Arial" w:hAnsi="Arial" w:cs="Arial"/>
          <w:sz w:val="24"/>
          <w:szCs w:val="24"/>
        </w:rPr>
        <w:t>прогнозе</w:t>
      </w:r>
      <w:proofErr w:type="gramEnd"/>
      <w:r w:rsidRPr="00515857">
        <w:rPr>
          <w:rFonts w:ascii="Arial" w:hAnsi="Arial" w:cs="Arial"/>
          <w:sz w:val="24"/>
          <w:szCs w:val="24"/>
        </w:rPr>
        <w:t xml:space="preserve"> социально-экономического развития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5. бюджетном </w:t>
      </w:r>
      <w:proofErr w:type="gramStart"/>
      <w:r w:rsidRPr="00515857">
        <w:rPr>
          <w:rFonts w:ascii="Arial" w:hAnsi="Arial" w:cs="Arial"/>
          <w:sz w:val="24"/>
          <w:szCs w:val="24"/>
        </w:rPr>
        <w:t>прогнозе</w:t>
      </w:r>
      <w:proofErr w:type="gramEnd"/>
      <w:r w:rsidRPr="00515857">
        <w:rPr>
          <w:rFonts w:ascii="Arial" w:hAnsi="Arial" w:cs="Arial"/>
          <w:sz w:val="24"/>
          <w:szCs w:val="24"/>
        </w:rPr>
        <w:t xml:space="preserve"> муниципального образования (проекте бюджетного </w:t>
      </w:r>
      <w:r w:rsidRPr="00515857">
        <w:rPr>
          <w:rFonts w:ascii="Arial" w:hAnsi="Arial" w:cs="Arial"/>
          <w:sz w:val="24"/>
          <w:szCs w:val="24"/>
        </w:rPr>
        <w:lastRenderedPageBreak/>
        <w:t>прогноза, проекте изменений бюджетного прогноза) на долгосрочный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6. муниципальных </w:t>
      </w:r>
      <w:proofErr w:type="gramStart"/>
      <w:r w:rsidRPr="00515857">
        <w:rPr>
          <w:rFonts w:ascii="Arial" w:hAnsi="Arial" w:cs="Arial"/>
          <w:sz w:val="24"/>
          <w:szCs w:val="24"/>
        </w:rPr>
        <w:t>программах</w:t>
      </w:r>
      <w:proofErr w:type="gramEnd"/>
      <w:r w:rsidRPr="00515857">
        <w:rPr>
          <w:rFonts w:ascii="Arial" w:hAnsi="Arial" w:cs="Arial"/>
          <w:sz w:val="24"/>
          <w:szCs w:val="24"/>
        </w:rPr>
        <w:t xml:space="preserve"> муниципального образования  (проектах муниципальных программ, проектах изменений указанных программ)</w:t>
      </w:r>
    </w:p>
    <w:p w:rsidR="00074C3A" w:rsidRPr="00930AC6" w:rsidRDefault="00074C3A" w:rsidP="00074C3A">
      <w:pPr>
        <w:widowControl w:val="0"/>
        <w:autoSpaceDE w:val="0"/>
        <w:autoSpaceDN w:val="0"/>
        <w:adjustRightInd w:val="0"/>
        <w:ind w:firstLine="1134"/>
        <w:jc w:val="center"/>
        <w:outlineLvl w:val="2"/>
        <w:rPr>
          <w:rFonts w:ascii="Arial" w:hAnsi="Arial" w:cs="Arial"/>
          <w:b/>
          <w:sz w:val="24"/>
          <w:szCs w:val="24"/>
        </w:rPr>
      </w:pPr>
      <w:bookmarkStart w:id="17" w:name="Par249"/>
      <w:bookmarkEnd w:id="17"/>
      <w:r w:rsidRPr="00930AC6">
        <w:rPr>
          <w:rFonts w:ascii="Arial" w:hAnsi="Arial" w:cs="Arial"/>
          <w:b/>
          <w:sz w:val="24"/>
          <w:szCs w:val="24"/>
        </w:rPr>
        <w:t>Статья 15. Прогноз социально-экономического развития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распоряжением администрации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Прогноз социально-экономического развития муниципального образования одобряется постановлением администрации муниципального образования одновременно с принятием решения о внесении проекта бюджета на рассмотрение Думы муниципального образования.</w:t>
      </w:r>
      <w:proofErr w:type="gramEnd"/>
    </w:p>
    <w:p w:rsidR="00074C3A" w:rsidRDefault="00074C3A" w:rsidP="00074C3A">
      <w:pPr>
        <w:pStyle w:val="ConsPlusNormal"/>
        <w:widowControl/>
        <w:suppressAutoHyphens/>
        <w:ind w:firstLine="709"/>
        <w:contextualSpacing/>
        <w:jc w:val="both"/>
        <w:rPr>
          <w:kern w:val="2"/>
          <w:sz w:val="24"/>
          <w:szCs w:val="24"/>
        </w:rPr>
      </w:pPr>
      <w:r w:rsidRPr="00515857">
        <w:rPr>
          <w:sz w:val="24"/>
          <w:szCs w:val="24"/>
        </w:rPr>
        <w:t xml:space="preserve">3. </w:t>
      </w:r>
      <w:proofErr w:type="gramStart"/>
      <w:r w:rsidRPr="00515857">
        <w:rPr>
          <w:kern w:val="2"/>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roofErr w:type="gramEnd"/>
    </w:p>
    <w:p w:rsidR="00074C3A" w:rsidRPr="00515857" w:rsidRDefault="00074C3A" w:rsidP="00074C3A">
      <w:pPr>
        <w:pStyle w:val="ConsPlusNormal"/>
        <w:widowControl/>
        <w:suppressAutoHyphens/>
        <w:ind w:firstLine="709"/>
        <w:contextualSpacing/>
        <w:jc w:val="both"/>
        <w:rPr>
          <w:kern w:val="2"/>
          <w:sz w:val="24"/>
          <w:szCs w:val="24"/>
        </w:rPr>
      </w:pPr>
    </w:p>
    <w:p w:rsidR="00074C3A" w:rsidRPr="00930AC6" w:rsidRDefault="00074C3A" w:rsidP="00A00A98">
      <w:pPr>
        <w:widowControl w:val="0"/>
        <w:autoSpaceDE w:val="0"/>
        <w:autoSpaceDN w:val="0"/>
        <w:adjustRightInd w:val="0"/>
        <w:ind w:firstLine="1134"/>
        <w:jc w:val="center"/>
        <w:outlineLvl w:val="2"/>
        <w:rPr>
          <w:rFonts w:ascii="Arial" w:hAnsi="Arial" w:cs="Arial"/>
          <w:b/>
          <w:sz w:val="24"/>
          <w:szCs w:val="24"/>
        </w:rPr>
      </w:pPr>
      <w:bookmarkStart w:id="18" w:name="Par254"/>
      <w:bookmarkStart w:id="19" w:name="Par259"/>
      <w:bookmarkEnd w:id="18"/>
      <w:bookmarkEnd w:id="19"/>
      <w:r w:rsidRPr="00930AC6">
        <w:rPr>
          <w:rFonts w:ascii="Arial" w:hAnsi="Arial" w:cs="Arial"/>
          <w:b/>
          <w:sz w:val="24"/>
          <w:szCs w:val="24"/>
        </w:rPr>
        <w:t>Статья 16. Прогнозирование доходов бюджета.</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1. </w:t>
      </w:r>
      <w:proofErr w:type="gramStart"/>
      <w:r w:rsidRPr="00515857">
        <w:rPr>
          <w:rFonts w:ascii="Arial" w:hAnsi="Arial" w:cs="Arial"/>
          <w:kern w:val="2"/>
          <w:sz w:val="24"/>
          <w:szCs w:val="24"/>
        </w:rPr>
        <w:t>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w:t>
      </w:r>
      <w:proofErr w:type="gramEnd"/>
      <w:r w:rsidRPr="00515857">
        <w:rPr>
          <w:rFonts w:ascii="Arial" w:hAnsi="Arial" w:cs="Arial"/>
          <w:kern w:val="2"/>
          <w:sz w:val="24"/>
          <w:szCs w:val="24"/>
        </w:rPr>
        <w:t xml:space="preserve"> Думы муниципального образования, </w:t>
      </w:r>
      <w:proofErr w:type="gramStart"/>
      <w:r w:rsidRPr="00515857">
        <w:rPr>
          <w:rFonts w:ascii="Arial" w:hAnsi="Arial" w:cs="Arial"/>
          <w:kern w:val="2"/>
          <w:sz w:val="24"/>
          <w:szCs w:val="24"/>
        </w:rPr>
        <w:t>устанавливающих</w:t>
      </w:r>
      <w:proofErr w:type="gramEnd"/>
      <w:r w:rsidRPr="00515857">
        <w:rPr>
          <w:rFonts w:ascii="Arial" w:hAnsi="Arial" w:cs="Arial"/>
          <w:kern w:val="2"/>
          <w:sz w:val="24"/>
          <w:szCs w:val="24"/>
        </w:rPr>
        <w:t xml:space="preserve"> неналоговые доходы местного бюджета.</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2. </w:t>
      </w:r>
      <w:proofErr w:type="gramStart"/>
      <w:r w:rsidRPr="00515857">
        <w:rPr>
          <w:rFonts w:ascii="Arial" w:hAnsi="Arial" w:cs="Arial"/>
          <w:kern w:val="2"/>
          <w:sz w:val="24"/>
          <w:szCs w:val="24"/>
        </w:rPr>
        <w:t>Положения федеральных законов, законов Иркутской области, решений Думы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074C3A" w:rsidRPr="00930AC6" w:rsidRDefault="00074C3A" w:rsidP="00A00A98">
      <w:pPr>
        <w:widowControl w:val="0"/>
        <w:autoSpaceDE w:val="0"/>
        <w:autoSpaceDN w:val="0"/>
        <w:adjustRightInd w:val="0"/>
        <w:ind w:firstLine="709"/>
        <w:jc w:val="center"/>
        <w:outlineLvl w:val="2"/>
        <w:rPr>
          <w:rFonts w:ascii="Arial" w:hAnsi="Arial" w:cs="Arial"/>
          <w:b/>
          <w:sz w:val="24"/>
          <w:szCs w:val="24"/>
        </w:rPr>
      </w:pPr>
      <w:bookmarkStart w:id="20" w:name="Par266"/>
      <w:bookmarkEnd w:id="20"/>
      <w:r w:rsidRPr="00930AC6">
        <w:rPr>
          <w:rFonts w:ascii="Arial" w:hAnsi="Arial" w:cs="Arial"/>
          <w:b/>
          <w:sz w:val="24"/>
          <w:szCs w:val="24"/>
        </w:rPr>
        <w:t>Статья 17. Планирование бюджетных ассигнований</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w:t>
      </w:r>
      <w:r w:rsidRPr="00515857">
        <w:rPr>
          <w:rFonts w:ascii="Arial" w:hAnsi="Arial" w:cs="Arial"/>
          <w:kern w:val="2"/>
          <w:sz w:val="24"/>
          <w:szCs w:val="24"/>
        </w:rPr>
        <w:t>174</w:t>
      </w:r>
      <w:r w:rsidRPr="00515857">
        <w:rPr>
          <w:rFonts w:ascii="Arial" w:hAnsi="Arial" w:cs="Arial"/>
          <w:kern w:val="2"/>
          <w:sz w:val="24"/>
          <w:szCs w:val="24"/>
          <w:vertAlign w:val="superscript"/>
        </w:rPr>
        <w:t>2</w:t>
      </w:r>
      <w:r w:rsidRPr="00515857">
        <w:rPr>
          <w:rFonts w:ascii="Arial" w:hAnsi="Arial" w:cs="Arial"/>
          <w:kern w:val="2"/>
          <w:sz w:val="24"/>
          <w:szCs w:val="24"/>
        </w:rPr>
        <w:t xml:space="preserve"> Бюджетного кодекса Российской Федерации.</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21" w:name="Par271"/>
      <w:bookmarkEnd w:id="21"/>
      <w:r w:rsidRPr="00930AC6">
        <w:rPr>
          <w:rFonts w:ascii="Arial" w:hAnsi="Arial" w:cs="Arial"/>
          <w:b/>
          <w:sz w:val="24"/>
          <w:szCs w:val="24"/>
        </w:rPr>
        <w:t>Статья 18. Резервный фонд администрации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В расходной части бюджета образуется резервный фонд администрации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Порядок </w:t>
      </w:r>
      <w:proofErr w:type="gramStart"/>
      <w:r w:rsidRPr="00515857">
        <w:rPr>
          <w:rFonts w:ascii="Arial" w:hAnsi="Arial" w:cs="Arial"/>
          <w:sz w:val="24"/>
          <w:szCs w:val="24"/>
        </w:rPr>
        <w:t>использования бюджетных ассигнований резервного фонда администрации муниципального</w:t>
      </w:r>
      <w:proofErr w:type="gramEnd"/>
      <w:r w:rsidRPr="00515857">
        <w:rPr>
          <w:rFonts w:ascii="Arial" w:hAnsi="Arial" w:cs="Arial"/>
          <w:sz w:val="24"/>
          <w:szCs w:val="24"/>
        </w:rPr>
        <w:t xml:space="preserve"> образования, предусмотренных в составе бюджета, устанавливается постановлением администрации </w:t>
      </w:r>
      <w:r w:rsidRPr="00515857">
        <w:rPr>
          <w:rFonts w:ascii="Arial" w:hAnsi="Arial" w:cs="Arial"/>
          <w:kern w:val="2"/>
          <w:sz w:val="24"/>
          <w:szCs w:val="24"/>
        </w:rPr>
        <w:t>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Отчет об использовании бюджетных </w:t>
      </w:r>
      <w:proofErr w:type="gramStart"/>
      <w:r w:rsidRPr="00515857">
        <w:rPr>
          <w:rFonts w:ascii="Arial" w:hAnsi="Arial" w:cs="Arial"/>
          <w:sz w:val="24"/>
          <w:szCs w:val="24"/>
        </w:rPr>
        <w:t xml:space="preserve">ассигнований резервного фонда администрации </w:t>
      </w:r>
      <w:r w:rsidRPr="00515857">
        <w:rPr>
          <w:rFonts w:ascii="Arial" w:hAnsi="Arial" w:cs="Arial"/>
          <w:kern w:val="2"/>
          <w:sz w:val="24"/>
          <w:szCs w:val="24"/>
        </w:rPr>
        <w:t>муниципального образования</w:t>
      </w:r>
      <w:proofErr w:type="gramEnd"/>
      <w:r w:rsidRPr="00515857">
        <w:rPr>
          <w:rFonts w:ascii="Arial" w:hAnsi="Arial" w:cs="Arial"/>
          <w:sz w:val="24"/>
          <w:szCs w:val="24"/>
        </w:rPr>
        <w:t xml:space="preserve">  прилагается к ежеквартальному и годовому отчетам об исполнении бюджета.</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22" w:name="Par278"/>
      <w:bookmarkEnd w:id="22"/>
      <w:r w:rsidRPr="00930AC6">
        <w:rPr>
          <w:rFonts w:ascii="Arial" w:hAnsi="Arial" w:cs="Arial"/>
          <w:b/>
          <w:sz w:val="24"/>
          <w:szCs w:val="24"/>
        </w:rPr>
        <w:t xml:space="preserve">Статья 19. Муниципальный дорожный фонд </w:t>
      </w:r>
      <w:r w:rsidRPr="00930AC6">
        <w:rPr>
          <w:rFonts w:ascii="Arial" w:hAnsi="Arial" w:cs="Arial"/>
          <w:b/>
          <w:kern w:val="2"/>
          <w:sz w:val="24"/>
          <w:szCs w:val="24"/>
        </w:rPr>
        <w:t>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Муниципальный дорожный фонд муниципального образования создается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за исключением решения о местном бюджете.</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sz w:val="24"/>
          <w:szCs w:val="24"/>
        </w:rPr>
        <w:lastRenderedPageBreak/>
        <w:t xml:space="preserve">2. </w:t>
      </w:r>
      <w:proofErr w:type="gramStart"/>
      <w:r w:rsidRPr="00515857">
        <w:rPr>
          <w:rFonts w:ascii="Arial" w:hAnsi="Arial" w:cs="Arial"/>
          <w:kern w:val="2"/>
          <w:sz w:val="24"/>
          <w:szCs w:val="24"/>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Порядок формирования и использования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устанавливается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Бюджетные ассигнования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очередном финансовом году.</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p>
    <w:p w:rsidR="00074C3A" w:rsidRPr="00930AC6" w:rsidRDefault="00074C3A" w:rsidP="00A00A98">
      <w:pPr>
        <w:widowControl w:val="0"/>
        <w:autoSpaceDE w:val="0"/>
        <w:autoSpaceDN w:val="0"/>
        <w:adjustRightInd w:val="0"/>
        <w:ind w:firstLine="709"/>
        <w:jc w:val="center"/>
        <w:rPr>
          <w:rFonts w:ascii="Arial" w:hAnsi="Arial" w:cs="Arial"/>
          <w:b/>
          <w:sz w:val="24"/>
          <w:szCs w:val="24"/>
        </w:rPr>
      </w:pPr>
      <w:r w:rsidRPr="00930AC6">
        <w:rPr>
          <w:rFonts w:ascii="Arial" w:hAnsi="Arial" w:cs="Arial"/>
          <w:b/>
          <w:sz w:val="24"/>
          <w:szCs w:val="24"/>
        </w:rPr>
        <w:t>Статья 20. Долгосрочное бюджетное планирование</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 xml:space="preserve">Бюджетный прогноз муниципального образования на долгосрочный период может быть изменен с учетом </w:t>
      </w:r>
      <w:proofErr w:type="gramStart"/>
      <w:r w:rsidRPr="00515857">
        <w:rPr>
          <w:kern w:val="2"/>
          <w:sz w:val="24"/>
          <w:szCs w:val="24"/>
        </w:rPr>
        <w:t>изменения прогноза социально-экономического развития муниципального образования</w:t>
      </w:r>
      <w:proofErr w:type="gramEnd"/>
      <w:r w:rsidRPr="00515857">
        <w:rPr>
          <w:kern w:val="2"/>
          <w:sz w:val="24"/>
          <w:szCs w:val="24"/>
        </w:rPr>
        <w:t xml:space="preserve"> на соответствующий период и принятого решения Думы муниципального образования о местном бюджете без продления периода его действия.</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 xml:space="preserve">3. </w:t>
      </w:r>
      <w:proofErr w:type="gramStart"/>
      <w:r w:rsidRPr="00515857">
        <w:rPr>
          <w:kern w:val="2"/>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roofErr w:type="gramEnd"/>
    </w:p>
    <w:p w:rsidR="00074C3A" w:rsidRPr="00515857" w:rsidRDefault="00074C3A" w:rsidP="00074C3A">
      <w:pPr>
        <w:pStyle w:val="ConsPlusNormal"/>
        <w:suppressAutoHyphens/>
        <w:ind w:firstLine="709"/>
        <w:contextualSpacing/>
        <w:jc w:val="both"/>
        <w:rPr>
          <w:kern w:val="2"/>
          <w:sz w:val="24"/>
          <w:szCs w:val="24"/>
        </w:rPr>
      </w:pPr>
      <w:r w:rsidRPr="00515857">
        <w:rPr>
          <w:kern w:val="2"/>
          <w:sz w:val="24"/>
          <w:szCs w:val="24"/>
        </w:rPr>
        <w:t xml:space="preserve">4. </w:t>
      </w:r>
      <w:proofErr w:type="gramStart"/>
      <w:r w:rsidRPr="00515857">
        <w:rPr>
          <w:kern w:val="2"/>
          <w:sz w:val="24"/>
          <w:szCs w:val="24"/>
        </w:rPr>
        <w:t>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roofErr w:type="gramEnd"/>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 xml:space="preserve">5.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w:t>
      </w:r>
      <w:proofErr w:type="gramStart"/>
      <w:r w:rsidRPr="00515857">
        <w:rPr>
          <w:kern w:val="2"/>
          <w:sz w:val="24"/>
          <w:szCs w:val="24"/>
        </w:rPr>
        <w:t>опубликования решения Думы муниципального образования</w:t>
      </w:r>
      <w:proofErr w:type="gramEnd"/>
      <w:r w:rsidRPr="00515857">
        <w:rPr>
          <w:kern w:val="2"/>
          <w:sz w:val="24"/>
          <w:szCs w:val="24"/>
        </w:rPr>
        <w:t xml:space="preserve"> о местном бюджете.</w:t>
      </w:r>
    </w:p>
    <w:p w:rsidR="00074C3A" w:rsidRPr="00515857" w:rsidRDefault="00074C3A" w:rsidP="00074C3A">
      <w:pPr>
        <w:pStyle w:val="ConsPlusNormal"/>
        <w:widowControl/>
        <w:suppressAutoHyphens/>
        <w:ind w:firstLine="709"/>
        <w:contextualSpacing/>
        <w:jc w:val="both"/>
        <w:rPr>
          <w:kern w:val="2"/>
          <w:sz w:val="24"/>
          <w:szCs w:val="24"/>
        </w:rPr>
      </w:pPr>
    </w:p>
    <w:p w:rsidR="00074C3A" w:rsidRPr="00930AC6" w:rsidRDefault="00074C3A" w:rsidP="00A00A98">
      <w:pPr>
        <w:pStyle w:val="ConsPlusNormal"/>
        <w:widowControl/>
        <w:suppressAutoHyphens/>
        <w:ind w:firstLine="709"/>
        <w:contextualSpacing/>
        <w:jc w:val="center"/>
        <w:rPr>
          <w:b/>
          <w:kern w:val="2"/>
          <w:sz w:val="24"/>
          <w:szCs w:val="24"/>
        </w:rPr>
      </w:pPr>
      <w:r w:rsidRPr="00930AC6">
        <w:rPr>
          <w:b/>
          <w:kern w:val="2"/>
          <w:sz w:val="24"/>
          <w:szCs w:val="24"/>
        </w:rPr>
        <w:t>Статья 21. Перечень и оценка налоговых расходов</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3.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w:t>
      </w:r>
      <w:proofErr w:type="gramStart"/>
      <w:r w:rsidRPr="00515857">
        <w:rPr>
          <w:rFonts w:ascii="Arial" w:hAnsi="Arial" w:cs="Arial"/>
          <w:kern w:val="2"/>
          <w:sz w:val="24"/>
          <w:szCs w:val="24"/>
        </w:rPr>
        <w:t>оценки эффективности реализации муниципальных программ</w:t>
      </w:r>
      <w:proofErr w:type="gramEnd"/>
      <w:r w:rsidRPr="00515857">
        <w:rPr>
          <w:rFonts w:ascii="Arial" w:hAnsi="Arial" w:cs="Arial"/>
          <w:kern w:val="2"/>
          <w:sz w:val="24"/>
          <w:szCs w:val="24"/>
        </w:rPr>
        <w:t>.</w:t>
      </w:r>
    </w:p>
    <w:p w:rsidR="00074C3A" w:rsidRPr="00930AC6" w:rsidRDefault="00074C3A" w:rsidP="00A00A98">
      <w:pPr>
        <w:suppressAutoHyphens/>
        <w:ind w:firstLine="709"/>
        <w:jc w:val="center"/>
        <w:rPr>
          <w:rFonts w:ascii="Arial" w:hAnsi="Arial" w:cs="Arial"/>
          <w:b/>
          <w:kern w:val="2"/>
          <w:sz w:val="24"/>
          <w:szCs w:val="24"/>
        </w:rPr>
      </w:pPr>
      <w:r>
        <w:rPr>
          <w:rFonts w:ascii="Arial" w:hAnsi="Arial" w:cs="Arial"/>
          <w:b/>
          <w:kern w:val="2"/>
          <w:sz w:val="24"/>
          <w:szCs w:val="24"/>
        </w:rPr>
        <w:t>Статья 22.</w:t>
      </w:r>
      <w:r w:rsidRPr="00930AC6">
        <w:rPr>
          <w:rFonts w:ascii="Arial" w:hAnsi="Arial" w:cs="Arial"/>
          <w:b/>
          <w:kern w:val="2"/>
          <w:sz w:val="24"/>
          <w:szCs w:val="24"/>
        </w:rPr>
        <w:t xml:space="preserve"> Муниципальные программы</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 Муниципальные программы утверждаются администрацией муниципального образования.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lastRenderedPageBreak/>
        <w:t>2. Сроки реализации муниципальных программ определяются администрацией муниципального образования в устанавливаемом им порядке.</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4. </w:t>
      </w:r>
      <w:proofErr w:type="gramStart"/>
      <w:r w:rsidRPr="00515857">
        <w:rPr>
          <w:rFonts w:ascii="Arial" w:hAnsi="Arial" w:cs="Arial"/>
          <w:kern w:val="2"/>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roofErr w:type="gramEnd"/>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074C3A" w:rsidRPr="00515857" w:rsidRDefault="00074C3A" w:rsidP="00074C3A">
      <w:pPr>
        <w:suppressAutoHyphens/>
        <w:ind w:firstLine="709"/>
        <w:jc w:val="both"/>
        <w:rPr>
          <w:rFonts w:ascii="Arial" w:hAnsi="Arial" w:cs="Arial"/>
          <w:kern w:val="2"/>
          <w:sz w:val="24"/>
          <w:szCs w:val="24"/>
        </w:rPr>
      </w:pPr>
      <w:proofErr w:type="gramStart"/>
      <w:r w:rsidRPr="00515857">
        <w:rPr>
          <w:rFonts w:ascii="Arial" w:hAnsi="Arial" w:cs="Arial"/>
          <w:kern w:val="2"/>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074C3A" w:rsidRPr="00930AC6" w:rsidRDefault="00074C3A" w:rsidP="00A00A98">
      <w:pPr>
        <w:widowControl w:val="0"/>
        <w:autoSpaceDE w:val="0"/>
        <w:autoSpaceDN w:val="0"/>
        <w:adjustRightInd w:val="0"/>
        <w:ind w:firstLine="709"/>
        <w:jc w:val="center"/>
        <w:outlineLvl w:val="1"/>
        <w:rPr>
          <w:rFonts w:ascii="Arial" w:hAnsi="Arial" w:cs="Arial"/>
          <w:b/>
          <w:sz w:val="24"/>
          <w:szCs w:val="24"/>
        </w:rPr>
      </w:pPr>
      <w:bookmarkStart w:id="23" w:name="Par286"/>
      <w:bookmarkEnd w:id="23"/>
      <w:r>
        <w:rPr>
          <w:rFonts w:ascii="Arial" w:hAnsi="Arial" w:cs="Arial"/>
          <w:b/>
          <w:sz w:val="24"/>
          <w:szCs w:val="24"/>
        </w:rPr>
        <w:t>Раздел II</w:t>
      </w:r>
      <w:r w:rsidRPr="00930AC6">
        <w:rPr>
          <w:rFonts w:ascii="Arial" w:hAnsi="Arial" w:cs="Arial"/>
          <w:b/>
          <w:sz w:val="24"/>
          <w:szCs w:val="24"/>
        </w:rPr>
        <w:t>. РАССМОТРЕНИЕ И УТВЕРЖДЕНИЕ БЮДЖЕТА</w:t>
      </w:r>
    </w:p>
    <w:p w:rsidR="00074C3A" w:rsidRPr="00930AC6" w:rsidRDefault="00074C3A" w:rsidP="00A00A98">
      <w:pPr>
        <w:widowControl w:val="0"/>
        <w:autoSpaceDE w:val="0"/>
        <w:autoSpaceDN w:val="0"/>
        <w:adjustRightInd w:val="0"/>
        <w:ind w:firstLine="709"/>
        <w:jc w:val="center"/>
        <w:outlineLvl w:val="2"/>
        <w:rPr>
          <w:rFonts w:ascii="Arial" w:hAnsi="Arial" w:cs="Arial"/>
          <w:b/>
          <w:sz w:val="24"/>
          <w:szCs w:val="24"/>
        </w:rPr>
      </w:pPr>
      <w:bookmarkStart w:id="24" w:name="Par288"/>
      <w:bookmarkEnd w:id="24"/>
      <w:r w:rsidRPr="00930AC6">
        <w:rPr>
          <w:rFonts w:ascii="Arial" w:hAnsi="Arial" w:cs="Arial"/>
          <w:b/>
          <w:sz w:val="24"/>
          <w:szCs w:val="24"/>
        </w:rPr>
        <w:t>Статья 23. Содержание решения о бюджете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w:t>
      </w:r>
      <w:proofErr w:type="gramStart"/>
      <w:r w:rsidRPr="00515857">
        <w:rPr>
          <w:rFonts w:ascii="Arial" w:hAnsi="Arial" w:cs="Arial"/>
          <w:sz w:val="24"/>
          <w:szCs w:val="24"/>
        </w:rPr>
        <w:t>бюджета</w:t>
      </w:r>
      <w:proofErr w:type="gramEnd"/>
      <w:r w:rsidRPr="00515857">
        <w:rPr>
          <w:rFonts w:ascii="Arial" w:hAnsi="Arial" w:cs="Arial"/>
          <w:sz w:val="24"/>
          <w:szCs w:val="24"/>
        </w:rPr>
        <w:t xml:space="preserve"> а также иные показатели, установленные Бюджетным </w:t>
      </w:r>
      <w:hyperlink r:id="rId2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(кроме решения о бюджете).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Решением о бюджете утверждаются: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перечень главных администраторов доходов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перечень главных </w:t>
      </w:r>
      <w:proofErr w:type="gramStart"/>
      <w:r w:rsidRPr="00515857">
        <w:rPr>
          <w:rFonts w:ascii="Arial" w:hAnsi="Arial" w:cs="Arial"/>
          <w:sz w:val="24"/>
          <w:szCs w:val="24"/>
        </w:rPr>
        <w:t>администраторов источников финансирования дефицита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ведомственная структура расходов бюджета на очередной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8) общий объем условно утверждаемых (утвержденных) расходов бюджета на первый год планового периода в объеме не менее 2,5 процента общего объема расходов </w:t>
      </w:r>
      <w:r w:rsidRPr="00515857">
        <w:rPr>
          <w:rFonts w:ascii="Arial" w:hAnsi="Arial" w:cs="Arial"/>
          <w:sz w:val="24"/>
          <w:szCs w:val="24"/>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515857">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9) объем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10) источники финансирования дефицита бюджета на очередной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15857">
        <w:rPr>
          <w:rFonts w:ascii="Arial" w:hAnsi="Arial" w:cs="Arial"/>
          <w:sz w:val="24"/>
          <w:szCs w:val="24"/>
        </w:rPr>
        <w:t>указанием</w:t>
      </w:r>
      <w:proofErr w:type="gramEnd"/>
      <w:r w:rsidRPr="00515857">
        <w:rPr>
          <w:rFonts w:ascii="Arial" w:hAnsi="Arial" w:cs="Arial"/>
          <w:sz w:val="24"/>
          <w:szCs w:val="24"/>
        </w:rPr>
        <w:t xml:space="preserve"> в том числе верхнего предела долга по муниципальным гарантиям;</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12) размер резервного фонда администрации 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13) объем бюджетных ассигнований муниципального дорожного фонда;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14) иные показатели бюджета, установленные Бюджетным </w:t>
      </w:r>
      <w:hyperlink r:id="rId2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both"/>
        <w:outlineLvl w:val="2"/>
        <w:rPr>
          <w:rFonts w:ascii="Arial" w:hAnsi="Arial" w:cs="Arial"/>
          <w:b/>
          <w:sz w:val="24"/>
          <w:szCs w:val="24"/>
        </w:rPr>
      </w:pPr>
      <w:bookmarkStart w:id="25" w:name="Par346"/>
      <w:bookmarkEnd w:id="25"/>
      <w:r w:rsidRPr="00930AC6">
        <w:rPr>
          <w:rFonts w:ascii="Arial" w:hAnsi="Arial" w:cs="Arial"/>
          <w:b/>
          <w:sz w:val="24"/>
          <w:szCs w:val="24"/>
        </w:rPr>
        <w:t xml:space="preserve">Статья 24. Документы и материалы, представляемые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одновременно с проектом решения о бюджете </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Одновременно с проектом решения о бюджете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основные направления бюджетной и налоговой политики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предварительные итоги социально-экономического развития МО «</w:t>
      </w:r>
      <w:r>
        <w:rPr>
          <w:rFonts w:ascii="Arial" w:hAnsi="Arial" w:cs="Arial"/>
          <w:sz w:val="24"/>
          <w:szCs w:val="24"/>
        </w:rPr>
        <w:t>Ныгда</w:t>
      </w:r>
      <w:r w:rsidRPr="00515857">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 текущий финансовый год;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прогноз социально-экономического развития</w:t>
      </w:r>
      <w:r w:rsidRPr="00515857">
        <w:rPr>
          <w:rFonts w:ascii="Arial" w:hAnsi="Arial" w:cs="Arial"/>
          <w:kern w:val="2"/>
          <w:sz w:val="24"/>
          <w:szCs w:val="24"/>
        </w:rPr>
        <w:t xml:space="preserve"> 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пояснительная записка к проекту местного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6. методики (проекты методик) и расчеты распределения межбюджетных трансфертов;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8. оценка ожидаемого исполнения бюджета на текущий финансовый год;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9. реестры источников доходов местного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10. паспорта муниципальных программ (проекты изменений в указанные паспорта);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11. иные документы и материалы.</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26" w:name="Par379"/>
      <w:bookmarkEnd w:id="26"/>
      <w:r w:rsidRPr="00930AC6">
        <w:rPr>
          <w:rFonts w:ascii="Arial" w:hAnsi="Arial" w:cs="Arial"/>
          <w:b/>
          <w:sz w:val="24"/>
          <w:szCs w:val="24"/>
        </w:rPr>
        <w:t xml:space="preserve">Статья 25. Внесение проекта бюджета на рассмотрение Думы </w:t>
      </w:r>
      <w:r w:rsidRPr="00930AC6">
        <w:rPr>
          <w:rFonts w:ascii="Arial" w:hAnsi="Arial" w:cs="Arial"/>
          <w:b/>
          <w:kern w:val="2"/>
          <w:sz w:val="24"/>
          <w:szCs w:val="24"/>
        </w:rPr>
        <w:t>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Проект решения о бюджете вносится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15 ноября текущего года.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Одновременно с проектом бюджета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 документы и материалы в соответствии со </w:t>
      </w:r>
      <w:hyperlink w:anchor="Par346" w:history="1">
        <w:r w:rsidRPr="00515857">
          <w:rPr>
            <w:rFonts w:ascii="Arial" w:hAnsi="Arial" w:cs="Arial"/>
            <w:color w:val="000000"/>
            <w:sz w:val="24"/>
            <w:szCs w:val="24"/>
          </w:rPr>
          <w:t>статьей 24</w:t>
        </w:r>
      </w:hyperlink>
      <w:r w:rsidRPr="00515857">
        <w:rPr>
          <w:rFonts w:ascii="Arial" w:hAnsi="Arial" w:cs="Arial"/>
          <w:sz w:val="24"/>
          <w:szCs w:val="24"/>
        </w:rPr>
        <w:t xml:space="preserve"> настоящего Положения.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w:t>
      </w:r>
      <w:proofErr w:type="gramStart"/>
      <w:r w:rsidRPr="00515857">
        <w:rPr>
          <w:rFonts w:ascii="Arial" w:hAnsi="Arial" w:cs="Arial"/>
          <w:sz w:val="24"/>
          <w:szCs w:val="24"/>
        </w:rPr>
        <w:t>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lastRenderedPageBreak/>
        <w:t>Изменение параметров планового периода утверждаемого бюджета производится путем утверждения уточненных показателей бюджета.</w:t>
      </w:r>
    </w:p>
    <w:p w:rsidR="00074C3A" w:rsidRPr="00930AC6" w:rsidRDefault="00074C3A" w:rsidP="00074C3A">
      <w:pPr>
        <w:widowControl w:val="0"/>
        <w:autoSpaceDE w:val="0"/>
        <w:autoSpaceDN w:val="0"/>
        <w:adjustRightInd w:val="0"/>
        <w:ind w:firstLine="709"/>
        <w:jc w:val="both"/>
        <w:outlineLvl w:val="2"/>
        <w:rPr>
          <w:rFonts w:ascii="Arial" w:hAnsi="Arial" w:cs="Arial"/>
          <w:b/>
          <w:sz w:val="24"/>
          <w:szCs w:val="24"/>
        </w:rPr>
      </w:pPr>
      <w:bookmarkStart w:id="27" w:name="Par390"/>
      <w:bookmarkEnd w:id="27"/>
      <w:r w:rsidRPr="00930AC6">
        <w:rPr>
          <w:rFonts w:ascii="Arial" w:hAnsi="Arial" w:cs="Arial"/>
          <w:b/>
          <w:sz w:val="24"/>
          <w:szCs w:val="24"/>
        </w:rPr>
        <w:t xml:space="preserve">Статья 26. Публичные слушания по проекту решения о бюджете </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 бюджете проводятся публичные слушания по проекту решения о бюджете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roofErr w:type="gramEnd"/>
    </w:p>
    <w:p w:rsidR="00074C3A" w:rsidRPr="00930AC6" w:rsidRDefault="00074C3A" w:rsidP="00074C3A">
      <w:pPr>
        <w:widowControl w:val="0"/>
        <w:autoSpaceDE w:val="0"/>
        <w:autoSpaceDN w:val="0"/>
        <w:adjustRightInd w:val="0"/>
        <w:ind w:firstLine="709"/>
        <w:jc w:val="both"/>
        <w:outlineLvl w:val="2"/>
        <w:rPr>
          <w:rFonts w:ascii="Arial" w:hAnsi="Arial" w:cs="Arial"/>
          <w:b/>
          <w:sz w:val="24"/>
          <w:szCs w:val="24"/>
        </w:rPr>
      </w:pPr>
      <w:bookmarkStart w:id="28" w:name="Par394"/>
      <w:bookmarkEnd w:id="28"/>
      <w:r w:rsidRPr="00930AC6">
        <w:rPr>
          <w:rFonts w:ascii="Arial" w:hAnsi="Arial" w:cs="Arial"/>
          <w:b/>
          <w:sz w:val="24"/>
          <w:szCs w:val="24"/>
        </w:rPr>
        <w:t>Статья 27. Подготовка к рассмотрению проекта решения о бюджете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Рассмотрение проекта решения о бюджете осуществляется в соответствии с </w:t>
      </w:r>
      <w:hyperlink r:id="rId29"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397"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406" w:history="1">
        <w:r w:rsidRPr="00515857">
          <w:rPr>
            <w:rFonts w:ascii="Arial" w:hAnsi="Arial" w:cs="Arial"/>
            <w:color w:val="000000"/>
            <w:sz w:val="24"/>
            <w:szCs w:val="24"/>
          </w:rPr>
          <w:t>4</w:t>
        </w:r>
      </w:hyperlink>
      <w:r w:rsidRPr="00515857">
        <w:rPr>
          <w:rFonts w:ascii="Arial" w:hAnsi="Arial" w:cs="Arial"/>
          <w:sz w:val="24"/>
          <w:szCs w:val="24"/>
        </w:rPr>
        <w:t xml:space="preserve"> настоящей статьи.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29" w:name="Par397"/>
      <w:bookmarkEnd w:id="29"/>
      <w:r w:rsidRPr="00515857">
        <w:rPr>
          <w:rFonts w:ascii="Arial" w:hAnsi="Arial" w:cs="Arial"/>
          <w:sz w:val="24"/>
          <w:szCs w:val="24"/>
        </w:rPr>
        <w:t xml:space="preserve">2. </w:t>
      </w:r>
      <w:proofErr w:type="gramStart"/>
      <w:r w:rsidRPr="00515857">
        <w:rPr>
          <w:rFonts w:ascii="Arial" w:hAnsi="Arial" w:cs="Arial"/>
          <w:sz w:val="24"/>
          <w:szCs w:val="24"/>
        </w:rPr>
        <w:t xml:space="preserve">Не позднее дня, следующего за днем внесения проекта решения о бюджете с необходимыми документами и материалами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Председатель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их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подготовки заключения по проекту решения о бюджете и предложений о принятии или отклонении представленного проекта решения.</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30" w:name="Par402"/>
      <w:bookmarkEnd w:id="30"/>
      <w:proofErr w:type="gramStart"/>
      <w:r w:rsidRPr="00515857">
        <w:rPr>
          <w:rFonts w:ascii="Arial" w:hAnsi="Arial" w:cs="Arial"/>
          <w:sz w:val="24"/>
          <w:szCs w:val="24"/>
        </w:rPr>
        <w:t>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w:t>
      </w:r>
      <w:proofErr w:type="gramEnd"/>
      <w:r w:rsidRPr="00515857">
        <w:rPr>
          <w:rFonts w:ascii="Arial" w:hAnsi="Arial" w:cs="Arial"/>
          <w:sz w:val="24"/>
          <w:szCs w:val="24"/>
        </w:rPr>
        <w:t xml:space="preserve">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31" w:name="Par404"/>
      <w:bookmarkEnd w:id="31"/>
      <w:r w:rsidRPr="00515857">
        <w:rPr>
          <w:rFonts w:ascii="Arial" w:hAnsi="Arial" w:cs="Arial"/>
          <w:sz w:val="24"/>
          <w:szCs w:val="24"/>
        </w:rPr>
        <w:t xml:space="preserve">Поправки, не соответствующие требованиям, предусмотренным </w:t>
      </w:r>
      <w:hyperlink w:anchor="Par402" w:history="1">
        <w:r w:rsidRPr="00515857">
          <w:rPr>
            <w:rFonts w:ascii="Arial" w:hAnsi="Arial" w:cs="Arial"/>
            <w:color w:val="000000"/>
            <w:sz w:val="24"/>
            <w:szCs w:val="24"/>
          </w:rPr>
          <w:t>абзацем вторым</w:t>
        </w:r>
      </w:hyperlink>
      <w:r w:rsidRPr="00515857">
        <w:rPr>
          <w:rFonts w:ascii="Arial" w:hAnsi="Arial" w:cs="Arial"/>
          <w:sz w:val="24"/>
          <w:szCs w:val="24"/>
        </w:rPr>
        <w:t xml:space="preserve"> настоящей части, не рассматриваются.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w:t>
      </w:r>
      <w:proofErr w:type="gramStart"/>
      <w:r w:rsidRPr="00515857">
        <w:rPr>
          <w:rFonts w:ascii="Arial" w:hAnsi="Arial" w:cs="Arial"/>
          <w:sz w:val="24"/>
          <w:szCs w:val="24"/>
        </w:rPr>
        <w:t xml:space="preserve">В течение 10 дней со дня получения проекта решения о бюджете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заключение по проекту решения о бюджете и предложения о принятии или отклонении представленного проекта решения.</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32" w:name="Par406"/>
      <w:bookmarkEnd w:id="32"/>
      <w:r w:rsidRPr="00515857">
        <w:rPr>
          <w:rFonts w:ascii="Arial" w:hAnsi="Arial" w:cs="Arial"/>
          <w:sz w:val="24"/>
          <w:szCs w:val="24"/>
        </w:rPr>
        <w:t xml:space="preserve">4. </w:t>
      </w:r>
      <w:proofErr w:type="gramStart"/>
      <w:r w:rsidRPr="00515857">
        <w:rPr>
          <w:rFonts w:ascii="Arial" w:hAnsi="Arial" w:cs="Arial"/>
          <w:sz w:val="24"/>
          <w:szCs w:val="24"/>
        </w:rPr>
        <w:t xml:space="preserve">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рассматривает представленное заключение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проекту решения о бюджете и не позднее</w:t>
      </w:r>
      <w:r>
        <w:rPr>
          <w:rFonts w:ascii="Arial" w:hAnsi="Arial" w:cs="Arial"/>
          <w:sz w:val="24"/>
          <w:szCs w:val="24"/>
        </w:rPr>
        <w:t>,</w:t>
      </w:r>
      <w:r w:rsidRPr="00515857">
        <w:rPr>
          <w:rFonts w:ascii="Arial" w:hAnsi="Arial" w:cs="Arial"/>
          <w:sz w:val="24"/>
          <w:szCs w:val="24"/>
        </w:rPr>
        <w:t xml:space="preserve"> чем за два дня до дня заседания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принимает решение по проекту решения о бюджете в соответствии с </w:t>
      </w:r>
      <w:hyperlink r:id="rId3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roofErr w:type="gramEnd"/>
    </w:p>
    <w:p w:rsidR="00074C3A" w:rsidRPr="00930AC6" w:rsidRDefault="00074C3A" w:rsidP="00074C3A">
      <w:pPr>
        <w:widowControl w:val="0"/>
        <w:autoSpaceDE w:val="0"/>
        <w:autoSpaceDN w:val="0"/>
        <w:adjustRightInd w:val="0"/>
        <w:ind w:firstLine="709"/>
        <w:jc w:val="both"/>
        <w:outlineLvl w:val="2"/>
        <w:rPr>
          <w:rFonts w:ascii="Arial" w:hAnsi="Arial" w:cs="Arial"/>
          <w:b/>
          <w:sz w:val="24"/>
          <w:szCs w:val="24"/>
        </w:rPr>
      </w:pPr>
      <w:r w:rsidRPr="00930AC6">
        <w:rPr>
          <w:rFonts w:ascii="Arial" w:hAnsi="Arial" w:cs="Arial"/>
          <w:b/>
          <w:sz w:val="24"/>
          <w:szCs w:val="24"/>
        </w:rPr>
        <w:t>Статья 28. Рассмотрение и утверждение проекта решения о бюджете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w:t>
      </w:r>
      <w:proofErr w:type="gramStart"/>
      <w:r w:rsidRPr="00515857">
        <w:rPr>
          <w:rFonts w:ascii="Arial" w:hAnsi="Arial" w:cs="Arial"/>
          <w:sz w:val="24"/>
          <w:szCs w:val="24"/>
        </w:rPr>
        <w:t xml:space="preserve">Рассмотрение и утверждение проекта решения о бюджете осуществляется в соответствии с </w:t>
      </w:r>
      <w:hyperlink r:id="rId3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11" w:history="1">
        <w:r w:rsidRPr="00515857">
          <w:rPr>
            <w:rFonts w:ascii="Arial" w:hAnsi="Arial" w:cs="Arial"/>
            <w:color w:val="000000"/>
            <w:sz w:val="24"/>
            <w:szCs w:val="24"/>
          </w:rPr>
          <w:t>частью второй</w:t>
        </w:r>
      </w:hyperlink>
      <w:r w:rsidRPr="00515857">
        <w:rPr>
          <w:rFonts w:ascii="Arial" w:hAnsi="Arial" w:cs="Arial"/>
          <w:sz w:val="24"/>
          <w:szCs w:val="24"/>
        </w:rPr>
        <w:t xml:space="preserve"> настоящей статьи.</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33" w:name="Par411"/>
      <w:bookmarkEnd w:id="33"/>
      <w:r w:rsidRPr="00515857">
        <w:rPr>
          <w:rFonts w:ascii="Arial" w:hAnsi="Arial" w:cs="Arial"/>
          <w:sz w:val="24"/>
          <w:szCs w:val="24"/>
        </w:rPr>
        <w:t xml:space="preserve">2. При рассмотрении проекта решения о бюджете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Решение о бюджете вступает в силу с 1 января очередного финансового года.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34" w:name="Par423"/>
      <w:bookmarkEnd w:id="34"/>
    </w:p>
    <w:p w:rsidR="00074C3A" w:rsidRPr="00930AC6" w:rsidRDefault="00074C3A" w:rsidP="00074C3A">
      <w:pPr>
        <w:widowControl w:val="0"/>
        <w:autoSpaceDE w:val="0"/>
        <w:autoSpaceDN w:val="0"/>
        <w:adjustRightInd w:val="0"/>
        <w:ind w:firstLine="709"/>
        <w:jc w:val="center"/>
        <w:rPr>
          <w:rFonts w:ascii="Arial" w:hAnsi="Arial" w:cs="Arial"/>
          <w:b/>
          <w:sz w:val="24"/>
          <w:szCs w:val="24"/>
        </w:rPr>
      </w:pPr>
      <w:r w:rsidRPr="00930AC6">
        <w:rPr>
          <w:rFonts w:ascii="Arial" w:hAnsi="Arial" w:cs="Arial"/>
          <w:b/>
          <w:sz w:val="24"/>
          <w:szCs w:val="24"/>
        </w:rPr>
        <w:t>Статья 29. Внесение изменений в решение о бюджете на текущий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lastRenderedPageBreak/>
        <w:t xml:space="preserve">1. </w:t>
      </w:r>
      <w:proofErr w:type="gramStart"/>
      <w:r w:rsidRPr="00515857">
        <w:rPr>
          <w:rFonts w:ascii="Arial" w:hAnsi="Arial" w:cs="Arial"/>
          <w:sz w:val="24"/>
          <w:szCs w:val="24"/>
        </w:rPr>
        <w:t xml:space="preserve">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w:t>
      </w:r>
      <w:proofErr w:type="gramEnd"/>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рассмотрения и утверждения.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 xml:space="preserve">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3"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30" w:history="1">
        <w:r w:rsidRPr="00515857">
          <w:rPr>
            <w:rFonts w:ascii="Arial" w:hAnsi="Arial" w:cs="Arial"/>
            <w:color w:val="000000"/>
            <w:sz w:val="24"/>
            <w:szCs w:val="24"/>
          </w:rPr>
          <w:t>частями 3</w:t>
        </w:r>
      </w:hyperlink>
      <w:r w:rsidRPr="00515857">
        <w:rPr>
          <w:rFonts w:ascii="Arial" w:hAnsi="Arial" w:cs="Arial"/>
          <w:color w:val="000000"/>
          <w:sz w:val="24"/>
          <w:szCs w:val="24"/>
        </w:rPr>
        <w:t xml:space="preserve"> - </w:t>
      </w:r>
      <w:hyperlink w:anchor="Par436" w:history="1">
        <w:r w:rsidRPr="00515857">
          <w:rPr>
            <w:rFonts w:ascii="Arial" w:hAnsi="Arial" w:cs="Arial"/>
            <w:color w:val="000000"/>
            <w:sz w:val="24"/>
            <w:szCs w:val="24"/>
          </w:rPr>
          <w:t>5</w:t>
        </w:r>
      </w:hyperlink>
      <w:r w:rsidRPr="00515857">
        <w:rPr>
          <w:rFonts w:ascii="Arial" w:hAnsi="Arial" w:cs="Arial"/>
          <w:sz w:val="24"/>
          <w:szCs w:val="24"/>
        </w:rPr>
        <w:t xml:space="preserve"> настоящей статьи.</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35" w:name="Par430"/>
      <w:bookmarkStart w:id="36" w:name="Par436"/>
      <w:bookmarkEnd w:id="35"/>
      <w:bookmarkEnd w:id="36"/>
      <w:r w:rsidRPr="00515857">
        <w:rPr>
          <w:rFonts w:ascii="Arial" w:hAnsi="Arial" w:cs="Arial"/>
          <w:sz w:val="24"/>
          <w:szCs w:val="24"/>
        </w:rPr>
        <w:t xml:space="preserve">3. </w:t>
      </w:r>
      <w:proofErr w:type="gramStart"/>
      <w:r w:rsidRPr="00515857">
        <w:rPr>
          <w:rFonts w:ascii="Arial" w:hAnsi="Arial" w:cs="Arial"/>
          <w:sz w:val="24"/>
          <w:szCs w:val="24"/>
        </w:rPr>
        <w:t>При рассмотрении проекта решения о внесении изменений в решение о бюджете</w:t>
      </w:r>
      <w:proofErr w:type="gramEnd"/>
      <w:r w:rsidRPr="00515857">
        <w:rPr>
          <w:rFonts w:ascii="Arial" w:hAnsi="Arial" w:cs="Arial"/>
          <w:sz w:val="24"/>
          <w:szCs w:val="24"/>
        </w:rPr>
        <w:t xml:space="preserve"> на текущий финансовый год и плановый период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проекта решения о внесении изменений в решение о бюджете на текущий финансовый год и плановый период;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center"/>
        <w:outlineLvl w:val="1"/>
        <w:rPr>
          <w:rFonts w:ascii="Arial" w:hAnsi="Arial" w:cs="Arial"/>
          <w:b/>
          <w:sz w:val="24"/>
          <w:szCs w:val="24"/>
        </w:rPr>
      </w:pPr>
      <w:bookmarkStart w:id="37" w:name="Par444"/>
      <w:bookmarkEnd w:id="37"/>
      <w:r>
        <w:rPr>
          <w:rFonts w:ascii="Arial" w:hAnsi="Arial" w:cs="Arial"/>
          <w:b/>
          <w:sz w:val="24"/>
          <w:szCs w:val="24"/>
        </w:rPr>
        <w:t>Раздел I</w:t>
      </w:r>
      <w:r>
        <w:rPr>
          <w:rFonts w:ascii="Arial" w:hAnsi="Arial" w:cs="Arial"/>
          <w:b/>
          <w:sz w:val="24"/>
          <w:szCs w:val="24"/>
          <w:lang w:val="en-US"/>
        </w:rPr>
        <w:t>II</w:t>
      </w:r>
      <w:r w:rsidRPr="00930AC6">
        <w:rPr>
          <w:rFonts w:ascii="Arial" w:hAnsi="Arial" w:cs="Arial"/>
          <w:b/>
          <w:sz w:val="24"/>
          <w:szCs w:val="24"/>
        </w:rPr>
        <w:t>. ИСПОЛНЕНИЕ БЮДЖЕТА</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38" w:name="Par446"/>
      <w:bookmarkEnd w:id="38"/>
      <w:r w:rsidRPr="00930AC6">
        <w:rPr>
          <w:rFonts w:ascii="Arial" w:hAnsi="Arial" w:cs="Arial"/>
          <w:b/>
          <w:sz w:val="24"/>
          <w:szCs w:val="24"/>
        </w:rPr>
        <w:t>Статья 30. Организация исполнения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Исполнение бюджета обеспечивается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Организация исполнения бюджета возлагается на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Исполнение бюджета организуется на основе сводной бюджетной росписи и кассового плана.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Бюджет исполняется на основе единства кассы и подведомственности расходов.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Казначейское о</w:t>
      </w:r>
      <w:r>
        <w:rPr>
          <w:rFonts w:ascii="Arial" w:hAnsi="Arial" w:cs="Arial"/>
          <w:sz w:val="24"/>
          <w:szCs w:val="24"/>
        </w:rPr>
        <w:t>бслуживание исполнения местного</w:t>
      </w:r>
      <w:r w:rsidRPr="00515857">
        <w:rPr>
          <w:rFonts w:ascii="Arial" w:hAnsi="Arial" w:cs="Arial"/>
          <w:sz w:val="24"/>
          <w:szCs w:val="24"/>
        </w:rPr>
        <w:t xml:space="preserve"> бюджета осуществляется Федеральным казначейством.</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39" w:name="Par454"/>
      <w:bookmarkEnd w:id="39"/>
      <w:r w:rsidRPr="00930AC6">
        <w:rPr>
          <w:rFonts w:ascii="Arial" w:hAnsi="Arial" w:cs="Arial"/>
          <w:b/>
          <w:sz w:val="24"/>
          <w:szCs w:val="24"/>
        </w:rPr>
        <w:t>Статья 31. Сводная бюджетная роспись</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1. Порядок составления и ведения сводной бюджетной росписи устанавливается финансовым отделом муниципального образования.</w:t>
      </w:r>
    </w:p>
    <w:p w:rsidR="00074C3A" w:rsidRPr="00515857" w:rsidRDefault="00074C3A" w:rsidP="00074C3A">
      <w:pPr>
        <w:pStyle w:val="ConsPlusNormal"/>
        <w:widowControl/>
        <w:suppressAutoHyphens/>
        <w:ind w:firstLine="709"/>
        <w:contextualSpacing/>
        <w:jc w:val="both"/>
        <w:rPr>
          <w:kern w:val="2"/>
          <w:sz w:val="24"/>
          <w:szCs w:val="24"/>
        </w:rPr>
      </w:pPr>
      <w:r w:rsidRPr="00515857">
        <w:rPr>
          <w:kern w:val="2"/>
          <w:sz w:val="24"/>
          <w:szCs w:val="24"/>
        </w:rPr>
        <w:t>2. Утверждение сводной бюджетной росписи и внесение изменений в нее осуществляется руководителем финансового отдела муниципального образования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Утвержденные показатели сводной бюджетной росписи должны соответствовать решению о местном бюджете.</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3. </w:t>
      </w:r>
      <w:proofErr w:type="gramStart"/>
      <w:r w:rsidRPr="00515857">
        <w:rPr>
          <w:rFonts w:ascii="Arial" w:hAnsi="Arial" w:cs="Arial"/>
          <w:kern w:val="2"/>
          <w:sz w:val="24"/>
          <w:szCs w:val="24"/>
        </w:rPr>
        <w:t>В случае принятия решения о внесении изменений в решение о местном бюджете</w:t>
      </w:r>
      <w:proofErr w:type="gramEnd"/>
      <w:r w:rsidRPr="00515857">
        <w:rPr>
          <w:rFonts w:ascii="Arial" w:hAnsi="Arial" w:cs="Arial"/>
          <w:kern w:val="2"/>
          <w:sz w:val="24"/>
          <w:szCs w:val="24"/>
        </w:rPr>
        <w:t xml:space="preserve"> руководитель финансового органа утверждает соответствующие изменения в сводную бюджетную роспись.</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В сводную бюджетную роспись могут быть внесены изменения в соответствии с решениями руководителя финансового отдела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r w:rsidRPr="00515857">
        <w:rPr>
          <w:rStyle w:val="af5"/>
          <w:rFonts w:eastAsia="Arial"/>
          <w:kern w:val="2"/>
          <w:sz w:val="24"/>
          <w:szCs w:val="24"/>
        </w:rPr>
        <w:footnoteReference w:id="1"/>
      </w:r>
      <w:r w:rsidRPr="00515857">
        <w:rPr>
          <w:rFonts w:ascii="Arial" w:hAnsi="Arial" w:cs="Arial"/>
          <w:kern w:val="2"/>
          <w:sz w:val="24"/>
          <w:szCs w:val="24"/>
        </w:rPr>
        <w:t>.</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40" w:name="Par459"/>
      <w:bookmarkEnd w:id="40"/>
      <w:r w:rsidRPr="00930AC6">
        <w:rPr>
          <w:rFonts w:ascii="Arial" w:hAnsi="Arial" w:cs="Arial"/>
          <w:b/>
          <w:sz w:val="24"/>
          <w:szCs w:val="24"/>
        </w:rPr>
        <w:t>Статья 32. Кассовый план</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Порядок составления и ведения кассового плана, а также состав и сроки </w:t>
      </w:r>
      <w:r w:rsidRPr="00515857">
        <w:rPr>
          <w:rFonts w:ascii="Arial" w:hAnsi="Arial" w:cs="Arial"/>
          <w:sz w:val="24"/>
          <w:szCs w:val="24"/>
        </w:rPr>
        <w:lastRenderedPageBreak/>
        <w:t xml:space="preserve">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Составление и ведение кассового плана осуществляется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41" w:name="Par466"/>
      <w:bookmarkEnd w:id="41"/>
      <w:r w:rsidRPr="00930AC6">
        <w:rPr>
          <w:rFonts w:ascii="Arial" w:hAnsi="Arial" w:cs="Arial"/>
          <w:b/>
          <w:sz w:val="24"/>
          <w:szCs w:val="24"/>
        </w:rPr>
        <w:t>Статья 33. Исполнение бюджета по доходам и расходам</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Исполнение бюджета по расходам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42" w:name="Par472"/>
      <w:bookmarkEnd w:id="42"/>
      <w:r w:rsidRPr="00930AC6">
        <w:rPr>
          <w:rFonts w:ascii="Arial" w:hAnsi="Arial" w:cs="Arial"/>
          <w:b/>
          <w:sz w:val="24"/>
          <w:szCs w:val="24"/>
        </w:rPr>
        <w:t>Статья 34. Бюджетные росписи главных распорядителей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43" w:name="Par477"/>
      <w:bookmarkEnd w:id="43"/>
      <w:r w:rsidRPr="00930AC6">
        <w:rPr>
          <w:rFonts w:ascii="Arial" w:hAnsi="Arial" w:cs="Arial"/>
          <w:b/>
          <w:sz w:val="24"/>
          <w:szCs w:val="24"/>
        </w:rPr>
        <w:t>Статья 35. Исполнение бюджета по источникам финансирования дефицита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w:t>
      </w:r>
      <w:proofErr w:type="gramStart"/>
      <w:r w:rsidRPr="00515857">
        <w:rPr>
          <w:rFonts w:ascii="Arial" w:hAnsi="Arial" w:cs="Arial"/>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положениями Бюджетного </w:t>
      </w:r>
      <w:hyperlink r:id="rId34"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roofErr w:type="gramEnd"/>
    </w:p>
    <w:p w:rsidR="00074C3A" w:rsidRPr="00930AC6" w:rsidRDefault="00074C3A" w:rsidP="00074C3A">
      <w:pPr>
        <w:widowControl w:val="0"/>
        <w:autoSpaceDE w:val="0"/>
        <w:autoSpaceDN w:val="0"/>
        <w:adjustRightInd w:val="0"/>
        <w:ind w:firstLine="709"/>
        <w:jc w:val="both"/>
        <w:outlineLvl w:val="2"/>
        <w:rPr>
          <w:rFonts w:ascii="Arial" w:hAnsi="Arial" w:cs="Arial"/>
          <w:b/>
          <w:sz w:val="24"/>
          <w:szCs w:val="24"/>
        </w:rPr>
      </w:pPr>
      <w:bookmarkStart w:id="44" w:name="Par484"/>
      <w:bookmarkEnd w:id="44"/>
      <w:r w:rsidRPr="00930AC6">
        <w:rPr>
          <w:rFonts w:ascii="Arial" w:hAnsi="Arial" w:cs="Arial"/>
          <w:b/>
          <w:sz w:val="24"/>
          <w:szCs w:val="24"/>
        </w:rPr>
        <w:t>Статья 36. Лицевые счета для учета операций по исполнению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5"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 в Федеральном казначействе.</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45" w:name="Par491"/>
      <w:bookmarkEnd w:id="45"/>
      <w:r w:rsidRPr="00930AC6">
        <w:rPr>
          <w:rFonts w:ascii="Arial" w:hAnsi="Arial" w:cs="Arial"/>
          <w:b/>
          <w:sz w:val="24"/>
          <w:szCs w:val="24"/>
        </w:rPr>
        <w:t>Статья 37. Бюджетная смета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В бюджетной смете казенного учреждения дополнительно должны утверждаться </w:t>
      </w:r>
      <w:r w:rsidRPr="00515857">
        <w:rPr>
          <w:rFonts w:ascii="Arial" w:hAnsi="Arial" w:cs="Arial"/>
          <w:sz w:val="24"/>
          <w:szCs w:val="24"/>
        </w:rPr>
        <w:lastRenderedPageBreak/>
        <w:t>иные показатели, предусмотренные порядком составления и ведения бюджетной сметы казенного учреждения.</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46" w:name="Par502"/>
      <w:bookmarkStart w:id="47" w:name="Par504"/>
      <w:bookmarkEnd w:id="46"/>
      <w:bookmarkEnd w:id="47"/>
      <w:r w:rsidRPr="00930AC6">
        <w:rPr>
          <w:rFonts w:ascii="Arial" w:hAnsi="Arial" w:cs="Arial"/>
          <w:b/>
          <w:sz w:val="24"/>
          <w:szCs w:val="24"/>
        </w:rPr>
        <w:t>Статья 38. Завершение текущего финансового года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6" w:history="1">
        <w:r w:rsidRPr="00515857">
          <w:rPr>
            <w:rFonts w:ascii="Arial" w:hAnsi="Arial" w:cs="Arial"/>
            <w:color w:val="000000"/>
            <w:sz w:val="24"/>
            <w:szCs w:val="24"/>
          </w:rPr>
          <w:t>пункте 2 статьи 242</w:t>
        </w:r>
      </w:hyperlink>
      <w:r w:rsidRPr="00515857">
        <w:rPr>
          <w:rFonts w:ascii="Arial" w:hAnsi="Arial" w:cs="Arial"/>
          <w:sz w:val="24"/>
          <w:szCs w:val="24"/>
        </w:rPr>
        <w:t xml:space="preserve"> Бюджетного кодекса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требованиями Бюджетного </w:t>
      </w:r>
      <w:hyperlink r:id="rId37"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До последнего рабочего дня текущего финансового года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w:t>
      </w:r>
      <w:proofErr w:type="gramStart"/>
      <w:r w:rsidRPr="00515857">
        <w:rPr>
          <w:rFonts w:ascii="Arial" w:hAnsi="Arial" w:cs="Arial"/>
          <w:sz w:val="24"/>
          <w:szCs w:val="24"/>
        </w:rPr>
        <w:t>нерабочие праздничные</w:t>
      </w:r>
      <w:proofErr w:type="gramEnd"/>
      <w:r w:rsidRPr="00515857">
        <w:rPr>
          <w:rFonts w:ascii="Arial" w:hAnsi="Arial" w:cs="Arial"/>
          <w:sz w:val="24"/>
          <w:szCs w:val="24"/>
        </w:rPr>
        <w:t xml:space="preserve"> дни в Российской Федерации в январе очередного финансового года,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keepNext/>
        <w:suppressAutoHyphens/>
        <w:autoSpaceDE w:val="0"/>
        <w:autoSpaceDN w:val="0"/>
        <w:ind w:firstLine="709"/>
        <w:contextualSpacing/>
        <w:jc w:val="center"/>
        <w:rPr>
          <w:rFonts w:ascii="Arial" w:hAnsi="Arial" w:cs="Arial"/>
          <w:b/>
          <w:bCs/>
          <w:kern w:val="2"/>
          <w:sz w:val="24"/>
          <w:szCs w:val="24"/>
        </w:rPr>
      </w:pPr>
      <w:r w:rsidRPr="00930AC6">
        <w:rPr>
          <w:rFonts w:ascii="Arial" w:hAnsi="Arial" w:cs="Arial"/>
          <w:b/>
          <w:sz w:val="24"/>
          <w:szCs w:val="24"/>
        </w:rPr>
        <w:t xml:space="preserve">Статья 39. </w:t>
      </w:r>
      <w:r w:rsidRPr="00930AC6">
        <w:rPr>
          <w:rFonts w:ascii="Arial" w:hAnsi="Arial" w:cs="Arial"/>
          <w:b/>
          <w:bCs/>
          <w:kern w:val="2"/>
          <w:sz w:val="24"/>
          <w:szCs w:val="24"/>
        </w:rPr>
        <w:t xml:space="preserve">Использование доходов, фактически полученных при исполнении местного бюджета </w:t>
      </w:r>
      <w:proofErr w:type="gramStart"/>
      <w:r w:rsidRPr="00930AC6">
        <w:rPr>
          <w:rFonts w:ascii="Arial" w:hAnsi="Arial" w:cs="Arial"/>
          <w:b/>
          <w:bCs/>
          <w:kern w:val="2"/>
          <w:sz w:val="24"/>
          <w:szCs w:val="24"/>
        </w:rPr>
        <w:t>сверх</w:t>
      </w:r>
      <w:proofErr w:type="gramEnd"/>
      <w:r w:rsidRPr="00930AC6">
        <w:rPr>
          <w:rFonts w:ascii="Arial" w:hAnsi="Arial" w:cs="Arial"/>
          <w:b/>
          <w:bCs/>
          <w:kern w:val="2"/>
          <w:sz w:val="24"/>
          <w:szCs w:val="24"/>
        </w:rPr>
        <w:t xml:space="preserve"> утвержденных решением о местном бюджете</w:t>
      </w:r>
    </w:p>
    <w:p w:rsidR="00074C3A" w:rsidRPr="00515857" w:rsidRDefault="00074C3A" w:rsidP="00074C3A">
      <w:pPr>
        <w:keepNext/>
        <w:suppressAutoHyphens/>
        <w:autoSpaceDE w:val="0"/>
        <w:autoSpaceDN w:val="0"/>
        <w:ind w:firstLine="709"/>
        <w:contextualSpacing/>
        <w:jc w:val="both"/>
        <w:rPr>
          <w:rFonts w:ascii="Arial" w:hAnsi="Arial" w:cs="Arial"/>
          <w:kern w:val="2"/>
          <w:sz w:val="24"/>
          <w:szCs w:val="24"/>
        </w:rPr>
      </w:pP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1. </w:t>
      </w:r>
      <w:proofErr w:type="gramStart"/>
      <w:r w:rsidRPr="00515857">
        <w:rPr>
          <w:rFonts w:ascii="Arial" w:hAnsi="Arial" w:cs="Arial"/>
          <w:kern w:val="2"/>
          <w:sz w:val="24"/>
          <w:szCs w:val="24"/>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отделом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r>
        <w:rPr>
          <w:rFonts w:ascii="Arial" w:hAnsi="Arial" w:cs="Arial"/>
          <w:kern w:val="2"/>
          <w:sz w:val="24"/>
          <w:szCs w:val="24"/>
        </w:rPr>
        <w:t>,</w:t>
      </w:r>
      <w:r w:rsidRPr="00515857">
        <w:rPr>
          <w:rFonts w:ascii="Arial" w:hAnsi="Arial" w:cs="Arial"/>
          <w:kern w:val="2"/>
          <w:sz w:val="24"/>
          <w:szCs w:val="24"/>
        </w:rPr>
        <w:t xml:space="preserve"> в случае недостаточности предусмотренных на их исполнение бюджетных ассигнований в размере, предусмотренном пунктом 3</w:t>
      </w:r>
      <w:proofErr w:type="gramEnd"/>
      <w:r w:rsidRPr="00515857">
        <w:rPr>
          <w:rFonts w:ascii="Arial" w:hAnsi="Arial" w:cs="Arial"/>
          <w:kern w:val="2"/>
          <w:sz w:val="24"/>
          <w:szCs w:val="24"/>
        </w:rPr>
        <w:t xml:space="preserve"> статьи 217 Бюджетного кодекса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2. </w:t>
      </w:r>
      <w:proofErr w:type="gramStart"/>
      <w:r w:rsidRPr="00515857">
        <w:rPr>
          <w:rFonts w:ascii="Arial" w:hAnsi="Arial" w:cs="Arial"/>
          <w:kern w:val="2"/>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sidRPr="00515857">
        <w:rPr>
          <w:rFonts w:ascii="Arial" w:hAnsi="Arial" w:cs="Arial"/>
          <w:kern w:val="2"/>
          <w:sz w:val="24"/>
          <w:szCs w:val="24"/>
        </w:rPr>
        <w:t xml:space="preserve">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074C3A" w:rsidRPr="00930AC6" w:rsidRDefault="00074C3A" w:rsidP="00074C3A">
      <w:pPr>
        <w:widowControl w:val="0"/>
        <w:autoSpaceDE w:val="0"/>
        <w:autoSpaceDN w:val="0"/>
        <w:adjustRightInd w:val="0"/>
        <w:ind w:firstLine="709"/>
        <w:jc w:val="center"/>
        <w:outlineLvl w:val="1"/>
        <w:rPr>
          <w:rFonts w:ascii="Arial" w:hAnsi="Arial" w:cs="Arial"/>
          <w:b/>
          <w:sz w:val="24"/>
          <w:szCs w:val="24"/>
        </w:rPr>
      </w:pPr>
      <w:bookmarkStart w:id="48" w:name="Par516"/>
      <w:bookmarkEnd w:id="48"/>
      <w:r w:rsidRPr="00930AC6">
        <w:rPr>
          <w:rFonts w:ascii="Arial" w:hAnsi="Arial" w:cs="Arial"/>
          <w:b/>
          <w:sz w:val="24"/>
          <w:szCs w:val="24"/>
        </w:rPr>
        <w:t xml:space="preserve">Раздел </w:t>
      </w:r>
      <w:r>
        <w:rPr>
          <w:rFonts w:ascii="Arial" w:hAnsi="Arial" w:cs="Arial"/>
          <w:b/>
          <w:sz w:val="24"/>
          <w:szCs w:val="24"/>
          <w:lang w:val="en-US"/>
        </w:rPr>
        <w:t>I</w:t>
      </w:r>
      <w:r w:rsidRPr="00930AC6">
        <w:rPr>
          <w:rFonts w:ascii="Arial" w:hAnsi="Arial" w:cs="Arial"/>
          <w:b/>
          <w:sz w:val="24"/>
          <w:szCs w:val="24"/>
        </w:rPr>
        <w:t>V. СОСТАВЛЕНИЕ, ВНЕШНЯЯ ПРОВЕРКА, РАССМОТРЕНИЕ И УТВЕРЖДЕНИЕ БЮДЖЕТНОЙ ОТЧЕТНОСТИ</w:t>
      </w:r>
    </w:p>
    <w:p w:rsidR="00074C3A" w:rsidRPr="00930AC6" w:rsidRDefault="00074C3A" w:rsidP="00074C3A">
      <w:pPr>
        <w:widowControl w:val="0"/>
        <w:autoSpaceDE w:val="0"/>
        <w:autoSpaceDN w:val="0"/>
        <w:adjustRightInd w:val="0"/>
        <w:ind w:firstLine="709"/>
        <w:jc w:val="both"/>
        <w:outlineLvl w:val="2"/>
        <w:rPr>
          <w:rFonts w:ascii="Arial" w:hAnsi="Arial" w:cs="Arial"/>
          <w:b/>
          <w:sz w:val="24"/>
          <w:szCs w:val="24"/>
        </w:rPr>
      </w:pPr>
      <w:bookmarkStart w:id="49" w:name="Par519"/>
      <w:bookmarkEnd w:id="49"/>
      <w:r w:rsidRPr="00930AC6">
        <w:rPr>
          <w:rFonts w:ascii="Arial" w:hAnsi="Arial" w:cs="Arial"/>
          <w:b/>
          <w:sz w:val="24"/>
          <w:szCs w:val="24"/>
        </w:rPr>
        <w:t>Статья 40. Составление и представление бюджетной отчетности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w:t>
      </w:r>
      <w:proofErr w:type="gramStart"/>
      <w:r w:rsidRPr="00515857">
        <w:rPr>
          <w:rFonts w:ascii="Arial" w:hAnsi="Arial" w:cs="Arial"/>
          <w:sz w:val="24"/>
          <w:szCs w:val="24"/>
        </w:rPr>
        <w:t>источников финансирования дефицита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Главные администраторы средств бюджета представляют сводную бюджетную отчетность в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установленные им сроки.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lastRenderedPageBreak/>
        <w:t xml:space="preserve">2. Бюджетная отчетность составляется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основании сводной бюджетной </w:t>
      </w:r>
      <w:proofErr w:type="gramStart"/>
      <w:r w:rsidRPr="00515857">
        <w:rPr>
          <w:rFonts w:ascii="Arial" w:hAnsi="Arial" w:cs="Arial"/>
          <w:sz w:val="24"/>
          <w:szCs w:val="24"/>
        </w:rPr>
        <w:t>отчетности соответствующих главных администраторов средств бюджета</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Бюджетная отчетность представляется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направляется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Годовой отчет об исполнении бюджета утверждается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50" w:name="Par531"/>
      <w:bookmarkEnd w:id="50"/>
      <w:r w:rsidRPr="00930AC6">
        <w:rPr>
          <w:rFonts w:ascii="Arial" w:hAnsi="Arial" w:cs="Arial"/>
          <w:b/>
          <w:sz w:val="24"/>
          <w:szCs w:val="24"/>
        </w:rPr>
        <w:t xml:space="preserve">Статья 41. Решение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об исполнении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доходов бюджета по кодам классификации доходов бюджетов;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расходов бюджета по ведомственной структуре расходов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расходов бюджета по разделам и подразделам классификации расходов бюджетов;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4) источников финансирования дефицита бюджета по кодам </w:t>
      </w:r>
      <w:proofErr w:type="gramStart"/>
      <w:r w:rsidRPr="00515857">
        <w:rPr>
          <w:rFonts w:ascii="Arial" w:hAnsi="Arial" w:cs="Arial"/>
          <w:sz w:val="24"/>
          <w:szCs w:val="24"/>
        </w:rPr>
        <w:t>классификации источников финансирования дефицитов бюджетов</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5) иные показатели, установленные Бюджетным </w:t>
      </w:r>
      <w:hyperlink r:id="rId3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МО «</w:t>
      </w:r>
      <w:r>
        <w:rPr>
          <w:rFonts w:ascii="Arial" w:hAnsi="Arial" w:cs="Arial"/>
          <w:sz w:val="24"/>
          <w:szCs w:val="24"/>
        </w:rPr>
        <w:t>Ныгда</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51" w:name="Par548"/>
      <w:bookmarkEnd w:id="51"/>
      <w:r w:rsidRPr="00930AC6">
        <w:rPr>
          <w:rFonts w:ascii="Arial" w:hAnsi="Arial" w:cs="Arial"/>
          <w:b/>
          <w:sz w:val="24"/>
          <w:szCs w:val="24"/>
        </w:rPr>
        <w:t>Статья 42. Порядок осуществления внешней проверки годового отчета об исполнении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w:t>
      </w:r>
      <w:proofErr w:type="gramStart"/>
      <w:r w:rsidRPr="00515857">
        <w:rPr>
          <w:rFonts w:ascii="Arial" w:hAnsi="Arial" w:cs="Arial"/>
          <w:sz w:val="24"/>
          <w:szCs w:val="24"/>
        </w:rPr>
        <w:t xml:space="preserve">Годовой отчет об исполнении бюджета до его рассмотрения и утверждения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Внешняя проверка годового отчета об исполнении бюджета осуществляется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Годовая бюджетная отчетность главных администраторов средств бюджета включает:</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отчет об исполнении бюджета главного администратора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баланс главного администратора бюджетных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пояснительную записку.</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Результаты внешней </w:t>
      </w:r>
      <w:proofErr w:type="gramStart"/>
      <w:r w:rsidRPr="00515857">
        <w:rPr>
          <w:rFonts w:ascii="Arial" w:hAnsi="Arial" w:cs="Arial"/>
          <w:sz w:val="24"/>
          <w:szCs w:val="24"/>
        </w:rPr>
        <w:t>проверки годовой бюджетной отчетности главных администраторов средств бюджета</w:t>
      </w:r>
      <w:proofErr w:type="gramEnd"/>
      <w:r w:rsidRPr="00515857">
        <w:rPr>
          <w:rFonts w:ascii="Arial" w:hAnsi="Arial" w:cs="Arial"/>
          <w:sz w:val="24"/>
          <w:szCs w:val="24"/>
        </w:rPr>
        <w:t xml:space="preserve"> оформляются заключениями по каждому главному администратору средств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При проведении внешней проверки годового отчета об исполнении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руководствуется </w:t>
      </w:r>
      <w:hyperlink r:id="rId39" w:history="1">
        <w:r w:rsidRPr="00515857">
          <w:rPr>
            <w:rFonts w:ascii="Arial" w:hAnsi="Arial" w:cs="Arial"/>
            <w:color w:val="000000"/>
            <w:sz w:val="24"/>
            <w:szCs w:val="24"/>
          </w:rPr>
          <w:t>Конституцией</w:t>
        </w:r>
      </w:hyperlink>
      <w:r w:rsidRPr="00515857">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Pr="00515857">
        <w:rPr>
          <w:rFonts w:ascii="Arial" w:hAnsi="Arial" w:cs="Arial"/>
          <w:kern w:val="2"/>
          <w:sz w:val="24"/>
          <w:szCs w:val="24"/>
        </w:rPr>
        <w:t>муниципального образования</w:t>
      </w:r>
      <w:r w:rsidRPr="00515857">
        <w:rPr>
          <w:rFonts w:ascii="Arial" w:hAnsi="Arial" w:cs="Arial"/>
          <w:sz w:val="24"/>
          <w:szCs w:val="24"/>
        </w:rPr>
        <w:t>, а также стандартами внешнего муниципального финансового контроля.</w:t>
      </w:r>
      <w:proofErr w:type="gramEnd"/>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lastRenderedPageBreak/>
        <w:t xml:space="preserve">Стандарты внешнего муниципального финансового контроля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утверждаются правовыми актами Председателя ревизионной комиссии </w:t>
      </w:r>
      <w:r w:rsidRPr="00515857">
        <w:rPr>
          <w:rFonts w:ascii="Arial" w:hAnsi="Arial" w:cs="Arial"/>
          <w:kern w:val="2"/>
          <w:sz w:val="24"/>
          <w:szCs w:val="24"/>
        </w:rPr>
        <w:t>муниципального образования</w:t>
      </w:r>
      <w:r>
        <w:rPr>
          <w:rFonts w:ascii="Arial" w:hAnsi="Arial" w:cs="Arial"/>
          <w:sz w:val="24"/>
          <w:szCs w:val="24"/>
        </w:rPr>
        <w:t xml:space="preserve"> </w:t>
      </w:r>
      <w:r w:rsidRPr="00515857">
        <w:rPr>
          <w:rFonts w:ascii="Arial" w:hAnsi="Arial" w:cs="Arial"/>
          <w:sz w:val="24"/>
          <w:szCs w:val="24"/>
        </w:rPr>
        <w:t>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4.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апреля текущего года представляет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годовой отчет об исполнении бюджета и документы, установленные </w:t>
      </w:r>
      <w:hyperlink w:anchor="Par572" w:history="1">
        <w:r w:rsidRPr="00515857">
          <w:rPr>
            <w:rFonts w:ascii="Arial" w:hAnsi="Arial" w:cs="Arial"/>
            <w:color w:val="000000"/>
            <w:sz w:val="24"/>
            <w:szCs w:val="24"/>
          </w:rPr>
          <w:t>частью второй статьи 40</w:t>
        </w:r>
      </w:hyperlink>
      <w:r w:rsidRPr="00515857">
        <w:rPr>
          <w:rFonts w:ascii="Arial" w:hAnsi="Arial" w:cs="Arial"/>
          <w:sz w:val="24"/>
          <w:szCs w:val="24"/>
        </w:rPr>
        <w:t xml:space="preserve"> настоящего Положения.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С учетом данных внешней </w:t>
      </w:r>
      <w:proofErr w:type="gramStart"/>
      <w:r w:rsidRPr="00515857">
        <w:rPr>
          <w:rFonts w:ascii="Arial" w:hAnsi="Arial" w:cs="Arial"/>
          <w:sz w:val="24"/>
          <w:szCs w:val="24"/>
        </w:rPr>
        <w:t>проверки годовой бюджетной отчетности главных администраторов средств бюджета</w:t>
      </w:r>
      <w:proofErr w:type="gramEnd"/>
      <w:r w:rsidRPr="00515857">
        <w:rPr>
          <w:rFonts w:ascii="Arial" w:hAnsi="Arial" w:cs="Arial"/>
          <w:sz w:val="24"/>
          <w:szCs w:val="24"/>
        </w:rPr>
        <w:t xml:space="preserve">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готовит заключение на годовой отчет об исполнении бюджета в срок, не превышающий один месяц.</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5. Заключение на годовой отчет об исполнении бюджета представляется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одновременным направлением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52" w:name="Par569"/>
      <w:bookmarkEnd w:id="52"/>
      <w:r w:rsidRPr="00930AC6">
        <w:rPr>
          <w:rFonts w:ascii="Arial" w:hAnsi="Arial" w:cs="Arial"/>
          <w:b/>
          <w:sz w:val="24"/>
          <w:szCs w:val="24"/>
        </w:rPr>
        <w:t xml:space="preserve">Статья 43. Представление годового отчета об исполнении бюджета в Думу </w:t>
      </w:r>
      <w:r w:rsidRPr="00930AC6">
        <w:rPr>
          <w:rFonts w:ascii="Arial" w:hAnsi="Arial" w:cs="Arial"/>
          <w:b/>
          <w:kern w:val="2"/>
          <w:sz w:val="24"/>
          <w:szCs w:val="24"/>
        </w:rPr>
        <w:t>муниципального образования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вносится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и утверждение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мая текущего финансового года.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53" w:name="Par572"/>
      <w:bookmarkEnd w:id="53"/>
      <w:r w:rsidRPr="00515857">
        <w:rPr>
          <w:rFonts w:ascii="Arial" w:hAnsi="Arial" w:cs="Arial"/>
          <w:sz w:val="24"/>
          <w:szCs w:val="24"/>
        </w:rPr>
        <w:t xml:space="preserve">2. Одновременно с годовым отчетом об исполнении бюджета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проект решения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за отчетный финансовый год;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баланс исполнения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5) пояснительная записка к годовому отчету об исполнении местного бюджета, содержащая анализ исполнения местного бюджета и бюджетной отчетности, и сведения о выполнении муниципального задания и (или) иных результатов использования бюджетных ассигнований;</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6) отчет об использовании </w:t>
      </w:r>
      <w:proofErr w:type="gramStart"/>
      <w:r w:rsidRPr="00515857">
        <w:rPr>
          <w:rFonts w:ascii="Arial" w:hAnsi="Arial" w:cs="Arial"/>
          <w:sz w:val="24"/>
          <w:szCs w:val="24"/>
        </w:rPr>
        <w:t xml:space="preserve">ассигнований резервного фонда администрации </w:t>
      </w:r>
      <w:r w:rsidRPr="00515857">
        <w:rPr>
          <w:rFonts w:ascii="Arial" w:hAnsi="Arial" w:cs="Arial"/>
          <w:kern w:val="2"/>
          <w:sz w:val="24"/>
          <w:szCs w:val="24"/>
        </w:rPr>
        <w:t>муниципального образования</w:t>
      </w:r>
      <w:proofErr w:type="gramEnd"/>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7) иная отчетность, предусмотренная Бюджетным </w:t>
      </w:r>
      <w:hyperlink r:id="rId4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54" w:name="Par581"/>
      <w:bookmarkEnd w:id="54"/>
      <w:r w:rsidRPr="00930AC6">
        <w:rPr>
          <w:rFonts w:ascii="Arial" w:hAnsi="Arial" w:cs="Arial"/>
          <w:b/>
          <w:sz w:val="24"/>
          <w:szCs w:val="24"/>
        </w:rPr>
        <w:t>Статья 44. Публичные слушания по проекту решения об исполнении бюджета за отчетный финансовый год</w:t>
      </w:r>
    </w:p>
    <w:p w:rsidR="00074C3A" w:rsidRPr="00515857" w:rsidRDefault="00074C3A" w:rsidP="00074C3A">
      <w:pPr>
        <w:widowControl w:val="0"/>
        <w:autoSpaceDE w:val="0"/>
        <w:autoSpaceDN w:val="0"/>
        <w:adjustRightInd w:val="0"/>
        <w:ind w:firstLine="709"/>
        <w:jc w:val="both"/>
        <w:rPr>
          <w:rFonts w:ascii="Arial" w:hAnsi="Arial" w:cs="Arial"/>
          <w:sz w:val="24"/>
          <w:szCs w:val="24"/>
        </w:rPr>
      </w:pPr>
      <w:proofErr w:type="gramStart"/>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roofErr w:type="gramEnd"/>
    </w:p>
    <w:p w:rsidR="00074C3A" w:rsidRPr="00930AC6" w:rsidRDefault="00074C3A" w:rsidP="00074C3A">
      <w:pPr>
        <w:widowControl w:val="0"/>
        <w:autoSpaceDE w:val="0"/>
        <w:autoSpaceDN w:val="0"/>
        <w:adjustRightInd w:val="0"/>
        <w:ind w:firstLine="709"/>
        <w:jc w:val="center"/>
        <w:outlineLvl w:val="2"/>
        <w:rPr>
          <w:rFonts w:ascii="Arial" w:hAnsi="Arial" w:cs="Arial"/>
          <w:b/>
          <w:sz w:val="24"/>
          <w:szCs w:val="24"/>
        </w:rPr>
      </w:pPr>
      <w:bookmarkStart w:id="55" w:name="Par585"/>
      <w:bookmarkEnd w:id="55"/>
      <w:r w:rsidRPr="00930AC6">
        <w:rPr>
          <w:rFonts w:ascii="Arial" w:hAnsi="Arial" w:cs="Arial"/>
          <w:b/>
          <w:sz w:val="24"/>
          <w:szCs w:val="24"/>
        </w:rPr>
        <w:t>Статья 45. Рассмотрение и утверждение годового отчета об исполнении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588"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594" w:history="1">
        <w:r w:rsidRPr="00515857">
          <w:rPr>
            <w:rFonts w:ascii="Arial" w:hAnsi="Arial" w:cs="Arial"/>
            <w:color w:val="000000"/>
            <w:sz w:val="24"/>
            <w:szCs w:val="24"/>
          </w:rPr>
          <w:t>3</w:t>
        </w:r>
      </w:hyperlink>
      <w:r w:rsidRPr="00515857">
        <w:rPr>
          <w:rFonts w:ascii="Arial" w:hAnsi="Arial" w:cs="Arial"/>
          <w:sz w:val="24"/>
          <w:szCs w:val="24"/>
        </w:rPr>
        <w:t xml:space="preserve"> настоящей статьи.</w:t>
      </w:r>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56" w:name="Par588"/>
      <w:bookmarkEnd w:id="56"/>
      <w:r w:rsidRPr="00515857">
        <w:rPr>
          <w:rFonts w:ascii="Arial" w:hAnsi="Arial" w:cs="Arial"/>
          <w:sz w:val="24"/>
          <w:szCs w:val="24"/>
        </w:rPr>
        <w:t xml:space="preserve">2. При рассмотрении годового отчета об исполнении бюджета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главы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или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годового отчета об исполнении </w:t>
      </w:r>
      <w:r w:rsidRPr="00515857">
        <w:rPr>
          <w:rFonts w:ascii="Arial" w:hAnsi="Arial" w:cs="Arial"/>
          <w:sz w:val="24"/>
          <w:szCs w:val="24"/>
        </w:rPr>
        <w:lastRenderedPageBreak/>
        <w:t>бюджета, в случае если последнему в установленном порядке делегировано данное полномочие;</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bookmarkStart w:id="57" w:name="Par594"/>
      <w:bookmarkEnd w:id="57"/>
      <w:r w:rsidRPr="00515857">
        <w:rPr>
          <w:rFonts w:ascii="Arial" w:hAnsi="Arial" w:cs="Arial"/>
          <w:sz w:val="24"/>
          <w:szCs w:val="24"/>
        </w:rPr>
        <w:t xml:space="preserve">3. В случае отклонения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4C3A" w:rsidRPr="00930AC6" w:rsidRDefault="00074C3A" w:rsidP="00074C3A">
      <w:pPr>
        <w:widowControl w:val="0"/>
        <w:autoSpaceDE w:val="0"/>
        <w:autoSpaceDN w:val="0"/>
        <w:adjustRightInd w:val="0"/>
        <w:ind w:firstLine="709"/>
        <w:jc w:val="center"/>
        <w:outlineLvl w:val="1"/>
        <w:rPr>
          <w:rFonts w:ascii="Arial" w:hAnsi="Arial" w:cs="Arial"/>
          <w:b/>
          <w:sz w:val="24"/>
          <w:szCs w:val="24"/>
        </w:rPr>
      </w:pPr>
      <w:bookmarkStart w:id="58" w:name="Par596"/>
      <w:bookmarkEnd w:id="58"/>
      <w:r>
        <w:rPr>
          <w:rFonts w:ascii="Arial" w:hAnsi="Arial" w:cs="Arial"/>
          <w:b/>
          <w:sz w:val="24"/>
          <w:szCs w:val="24"/>
        </w:rPr>
        <w:t>Раздел V</w:t>
      </w:r>
      <w:r w:rsidRPr="00930AC6">
        <w:rPr>
          <w:rFonts w:ascii="Arial" w:hAnsi="Arial" w:cs="Arial"/>
          <w:b/>
          <w:sz w:val="24"/>
          <w:szCs w:val="24"/>
        </w:rPr>
        <w:t>. МУНИЦИПАЛЬНЫЙ ФИНАНСОВЫЙ КОНТРОЛЬ</w:t>
      </w:r>
    </w:p>
    <w:p w:rsidR="00074C3A" w:rsidRPr="00930AC6" w:rsidRDefault="00074C3A" w:rsidP="00074C3A">
      <w:pPr>
        <w:suppressAutoHyphens/>
        <w:ind w:firstLine="709"/>
        <w:jc w:val="center"/>
        <w:rPr>
          <w:rFonts w:ascii="Arial" w:hAnsi="Arial" w:cs="Arial"/>
          <w:b/>
          <w:kern w:val="2"/>
          <w:sz w:val="24"/>
          <w:szCs w:val="24"/>
        </w:rPr>
      </w:pPr>
      <w:bookmarkStart w:id="59" w:name="Par600"/>
      <w:bookmarkStart w:id="60" w:name="Par614"/>
      <w:bookmarkEnd w:id="59"/>
      <w:bookmarkEnd w:id="60"/>
      <w:r w:rsidRPr="00930AC6">
        <w:rPr>
          <w:rFonts w:ascii="Arial" w:hAnsi="Arial" w:cs="Arial"/>
          <w:b/>
          <w:sz w:val="24"/>
          <w:szCs w:val="24"/>
        </w:rPr>
        <w:t xml:space="preserve">Статья 46. </w:t>
      </w:r>
      <w:r w:rsidRPr="00930AC6">
        <w:rPr>
          <w:rFonts w:ascii="Arial" w:hAnsi="Arial" w:cs="Arial"/>
          <w:b/>
          <w:bCs/>
          <w:kern w:val="2"/>
          <w:sz w:val="24"/>
          <w:szCs w:val="24"/>
        </w:rPr>
        <w:t>Полномочия финансового органа по осуществлению внутреннего муниципального финансового контроля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 Полномочиями финансового органа по осуществлению внутреннего муниципального финансового контроля являются: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1)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2)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3) </w:t>
      </w:r>
      <w:proofErr w:type="gramStart"/>
      <w:r w:rsidRPr="00515857">
        <w:rPr>
          <w:rFonts w:ascii="Arial" w:hAnsi="Arial" w:cs="Arial"/>
          <w:kern w:val="2"/>
          <w:sz w:val="24"/>
          <w:szCs w:val="24"/>
        </w:rPr>
        <w:t>контроль за</w:t>
      </w:r>
      <w:proofErr w:type="gramEnd"/>
      <w:r w:rsidRPr="00515857">
        <w:rPr>
          <w:rFonts w:ascii="Arial" w:hAnsi="Arial" w:cs="Arial"/>
          <w:kern w:val="2"/>
          <w:sz w:val="24"/>
          <w:szCs w:val="24"/>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15857">
        <w:rPr>
          <w:rFonts w:ascii="Arial" w:hAnsi="Arial" w:cs="Arial"/>
          <w:kern w:val="2"/>
          <w:sz w:val="24"/>
          <w:szCs w:val="24"/>
        </w:rPr>
        <w:t>значений показателей результативности предоставления средств</w:t>
      </w:r>
      <w:proofErr w:type="gramEnd"/>
      <w:r w:rsidRPr="00515857">
        <w:rPr>
          <w:rFonts w:ascii="Arial" w:hAnsi="Arial" w:cs="Arial"/>
          <w:kern w:val="2"/>
          <w:sz w:val="24"/>
          <w:szCs w:val="24"/>
        </w:rPr>
        <w:t xml:space="preserve"> из местного бюджета;</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2. При осуществлении полномочий по внутреннему муниципальному финансовому контролю финансовым органом:</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1) проводятся проверки, ревизии и обследования;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2) направляются объектам контроля акты, заключения, представления и (или) предписания;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3) направляются уведомления о применении бюджетных мер принуждения;</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5) назначается (организуется) проведение экспертиз, необходимых для проведения проверок, ревизий и обследований;</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 xml:space="preserve">7) направляются в суд иски о признании осуществленных закупок товаров, работ, услуг для обеспечения муниципальных нужд </w:t>
      </w:r>
      <w:proofErr w:type="gramStart"/>
      <w:r w:rsidRPr="00515857">
        <w:rPr>
          <w:rFonts w:ascii="Arial" w:hAnsi="Arial" w:cs="Arial"/>
          <w:kern w:val="2"/>
          <w:sz w:val="24"/>
          <w:szCs w:val="24"/>
        </w:rPr>
        <w:t>недействительными</w:t>
      </w:r>
      <w:proofErr w:type="gramEnd"/>
      <w:r>
        <w:rPr>
          <w:rFonts w:ascii="Arial" w:hAnsi="Arial" w:cs="Arial"/>
          <w:kern w:val="2"/>
          <w:sz w:val="24"/>
          <w:szCs w:val="24"/>
        </w:rPr>
        <w:t>,</w:t>
      </w:r>
      <w:r w:rsidRPr="00515857">
        <w:rPr>
          <w:rFonts w:ascii="Arial" w:hAnsi="Arial" w:cs="Arial"/>
          <w:kern w:val="2"/>
          <w:sz w:val="24"/>
          <w:szCs w:val="24"/>
        </w:rPr>
        <w:t xml:space="preserve"> в соответствии с Гражданским кодексом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lastRenderedPageBreak/>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74C3A" w:rsidRPr="00515857" w:rsidRDefault="00074C3A" w:rsidP="00074C3A">
      <w:pPr>
        <w:suppressAutoHyphens/>
        <w:ind w:firstLine="709"/>
        <w:jc w:val="both"/>
        <w:rPr>
          <w:rFonts w:ascii="Arial" w:hAnsi="Arial" w:cs="Arial"/>
          <w:kern w:val="2"/>
          <w:sz w:val="24"/>
          <w:szCs w:val="24"/>
        </w:rPr>
      </w:pPr>
      <w:r w:rsidRPr="00515857">
        <w:rPr>
          <w:rFonts w:ascii="Arial" w:hAnsi="Arial" w:cs="Arial"/>
          <w:kern w:val="2"/>
          <w:sz w:val="24"/>
          <w:szCs w:val="24"/>
        </w:rPr>
        <w:t>Финансовый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74C3A" w:rsidRPr="00515857" w:rsidRDefault="00074C3A" w:rsidP="00074C3A">
      <w:pPr>
        <w:widowControl w:val="0"/>
        <w:autoSpaceDE w:val="0"/>
        <w:autoSpaceDN w:val="0"/>
        <w:adjustRightInd w:val="0"/>
        <w:ind w:firstLine="709"/>
        <w:jc w:val="center"/>
        <w:outlineLvl w:val="2"/>
        <w:rPr>
          <w:rFonts w:ascii="Arial" w:hAnsi="Arial" w:cs="Arial"/>
          <w:b/>
          <w:sz w:val="24"/>
          <w:szCs w:val="24"/>
        </w:rPr>
      </w:pPr>
      <w:bookmarkStart w:id="61" w:name="Par626"/>
      <w:bookmarkEnd w:id="61"/>
      <w:r w:rsidRPr="00515857">
        <w:rPr>
          <w:rFonts w:ascii="Arial" w:hAnsi="Arial" w:cs="Arial"/>
          <w:b/>
          <w:sz w:val="24"/>
          <w:szCs w:val="24"/>
        </w:rPr>
        <w:t xml:space="preserve">Статья 47. Полномочия ревизионной комиссии </w:t>
      </w:r>
      <w:r w:rsidRPr="00515857">
        <w:rPr>
          <w:rFonts w:ascii="Arial" w:hAnsi="Arial" w:cs="Arial"/>
          <w:b/>
          <w:kern w:val="2"/>
          <w:sz w:val="24"/>
          <w:szCs w:val="24"/>
        </w:rPr>
        <w:t>муниципального образования</w:t>
      </w:r>
      <w:r w:rsidRPr="00515857">
        <w:rPr>
          <w:rFonts w:ascii="Arial" w:hAnsi="Arial" w:cs="Arial"/>
          <w:b/>
          <w:sz w:val="24"/>
          <w:szCs w:val="24"/>
        </w:rPr>
        <w:t xml:space="preserve"> по осуществлению внешнего муниципального финансового контроля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Полномочиями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осуществлению внешнего муниципального финансового контроля являются: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1) </w:t>
      </w:r>
      <w:proofErr w:type="gramStart"/>
      <w:r w:rsidRPr="00515857">
        <w:rPr>
          <w:rFonts w:ascii="Arial" w:hAnsi="Arial" w:cs="Arial"/>
          <w:sz w:val="24"/>
          <w:szCs w:val="24"/>
        </w:rPr>
        <w:t>контроль за</w:t>
      </w:r>
      <w:proofErr w:type="gramEnd"/>
      <w:r w:rsidRPr="00515857">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w:t>
      </w:r>
      <w:proofErr w:type="gramStart"/>
      <w:r w:rsidRPr="00515857">
        <w:rPr>
          <w:rFonts w:ascii="Arial" w:hAnsi="Arial" w:cs="Arial"/>
          <w:sz w:val="24"/>
          <w:szCs w:val="24"/>
        </w:rPr>
        <w:t>контроль за</w:t>
      </w:r>
      <w:proofErr w:type="gramEnd"/>
      <w:r w:rsidRPr="00515857">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контроль в других сферах, установленных Федеральным </w:t>
      </w:r>
      <w:hyperlink r:id="rId42"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2. При осуществлении полномочий по внешнему муниципальному финансовому контролю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1) проводятся проверки, ревизии, обследования;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2) направляются объектам контроля акты, заключения, представления и (или) предписания;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3) направляются финансовому отделу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уведомления о применении бюджетных мер принуждения;</w:t>
      </w:r>
    </w:p>
    <w:p w:rsidR="00074C3A" w:rsidRPr="00515857" w:rsidRDefault="00074C3A" w:rsidP="00074C3A">
      <w:pPr>
        <w:widowControl w:val="0"/>
        <w:autoSpaceDE w:val="0"/>
        <w:autoSpaceDN w:val="0"/>
        <w:adjustRightInd w:val="0"/>
        <w:ind w:firstLine="709"/>
        <w:jc w:val="both"/>
        <w:rPr>
          <w:rFonts w:ascii="Arial" w:hAnsi="Arial" w:cs="Arial"/>
          <w:sz w:val="24"/>
          <w:szCs w:val="24"/>
        </w:rPr>
      </w:pPr>
      <w:r w:rsidRPr="00515857">
        <w:rPr>
          <w:rFonts w:ascii="Arial" w:hAnsi="Arial" w:cs="Arial"/>
          <w:sz w:val="24"/>
          <w:szCs w:val="24"/>
        </w:rPr>
        <w:t xml:space="preserve">4) осуществляются иные мероприятия, предусмотренные Бюджетным </w:t>
      </w:r>
      <w:hyperlink r:id="rId4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7F52F4" w:rsidRDefault="00074C3A" w:rsidP="00074C3A">
      <w:pPr>
        <w:widowControl w:val="0"/>
        <w:autoSpaceDE w:val="0"/>
        <w:autoSpaceDN w:val="0"/>
        <w:adjustRightInd w:val="0"/>
        <w:ind w:firstLine="709"/>
        <w:jc w:val="both"/>
        <w:rPr>
          <w:rFonts w:ascii="Arial" w:hAnsi="Arial" w:cs="Arial"/>
          <w:sz w:val="24"/>
          <w:szCs w:val="24"/>
        </w:rPr>
        <w:sectPr w:rsidR="007F52F4" w:rsidSect="00074C3A">
          <w:pgSz w:w="11906" w:h="16838"/>
          <w:pgMar w:top="1134" w:right="567" w:bottom="1134" w:left="1134" w:header="709" w:footer="709" w:gutter="0"/>
          <w:cols w:space="708"/>
          <w:titlePg/>
          <w:docGrid w:linePitch="360"/>
        </w:sectPr>
      </w:pPr>
      <w:r w:rsidRPr="00515857">
        <w:rPr>
          <w:rFonts w:ascii="Arial" w:hAnsi="Arial" w:cs="Arial"/>
          <w:sz w:val="24"/>
          <w:szCs w:val="24"/>
        </w:rPr>
        <w:t xml:space="preserve">3. Порядок осуществления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7F52F4" w:rsidRDefault="007F52F4" w:rsidP="007F52F4">
      <w:pPr>
        <w:spacing w:line="1" w:lineRule="exact"/>
      </w:pPr>
      <w:r>
        <w:rPr>
          <w:noProof/>
        </w:rPr>
        <w:lastRenderedPageBreak/>
        <mc:AlternateContent>
          <mc:Choice Requires="wps">
            <w:drawing>
              <wp:anchor distT="0" distB="0" distL="114300" distR="114300" simplePos="0" relativeHeight="251659264" behindDoc="1" locked="0" layoutInCell="1" allowOverlap="1" wp14:anchorId="4E45BDF5" wp14:editId="64954B73">
                <wp:simplePos x="0" y="0"/>
                <wp:positionH relativeFrom="page">
                  <wp:posOffset>838200</wp:posOffset>
                </wp:positionH>
                <wp:positionV relativeFrom="page">
                  <wp:posOffset>1554480</wp:posOffset>
                </wp:positionV>
                <wp:extent cx="6220460" cy="0"/>
                <wp:effectExtent l="0" t="0" r="0" b="0"/>
                <wp:wrapNone/>
                <wp:docPr id="1" name="Shape 1"/>
                <wp:cNvGraphicFramePr/>
                <a:graphic xmlns:a="http://schemas.openxmlformats.org/drawingml/2006/main">
                  <a:graphicData uri="http://schemas.microsoft.com/office/word/2010/wordprocessingShape">
                    <wps:wsp>
                      <wps:cNvCnPr/>
                      <wps:spPr>
                        <a:xfrm>
                          <a:off x="0" y="0"/>
                          <a:ext cx="6220460" cy="0"/>
                        </a:xfrm>
                        <a:prstGeom prst="straightConnector1">
                          <a:avLst/>
                        </a:prstGeom>
                        <a:ln w="1143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 o:spid="_x0000_s1026" type="#_x0000_t32" style="position:absolute;margin-left:66pt;margin-top:122.4pt;width:489.8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" strokeweight=".9pt">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E7C66C0" wp14:editId="157EA3C7">
                <wp:simplePos x="0" y="0"/>
                <wp:positionH relativeFrom="page">
                  <wp:posOffset>143510</wp:posOffset>
                </wp:positionH>
                <wp:positionV relativeFrom="page">
                  <wp:posOffset>10167620</wp:posOffset>
                </wp:positionV>
                <wp:extent cx="7258050" cy="0"/>
                <wp:effectExtent l="0" t="0" r="0" b="0"/>
                <wp:wrapNone/>
                <wp:docPr id="2" name="Shape 2"/>
                <wp:cNvGraphicFramePr/>
                <a:graphic xmlns:a="http://schemas.openxmlformats.org/drawingml/2006/main">
                  <a:graphicData uri="http://schemas.microsoft.com/office/word/2010/wordprocessingShape">
                    <wps:wsp>
                      <wps:cNvCnPr/>
                      <wps:spPr>
                        <a:xfrm>
                          <a:off x="0" y="0"/>
                          <a:ext cx="7258050" cy="0"/>
                        </a:xfrm>
                        <a:prstGeom prst="straightConnector1">
                          <a:avLst/>
                        </a:prstGeom>
                        <a:ln w="15875">
                          <a:solidFill/>
                        </a:ln>
                      </wps:spPr>
                      <wps:bodyPr/>
                    </wps:wsp>
                  </a:graphicData>
                </a:graphic>
              </wp:anchor>
            </w:drawing>
          </mc:Choice>
          <mc:Fallback>
            <w:pict>
              <v:shape id="Shape 2" o:spid="_x0000_s1026" type="#_x0000_t32" style="position:absolute;margin-left:11.3pt;margin-top:800.6pt;width:571.5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" strokeweight="1.25pt">
                <w10:wrap anchorx="page" anchory="page"/>
              </v:shape>
            </w:pict>
          </mc:Fallback>
        </mc:AlternateContent>
      </w:r>
    </w:p>
    <w:p w:rsidR="005D4513" w:rsidRDefault="005D4513" w:rsidP="007F52F4">
      <w:pPr>
        <w:pStyle w:val="af9"/>
        <w:shd w:val="clear" w:color="auto" w:fill="auto"/>
        <w:spacing w:line="240" w:lineRule="auto"/>
        <w:jc w:val="center"/>
        <w:rPr>
          <w:rFonts w:ascii="Times New Roman" w:eastAsia="Times New Roman" w:hAnsi="Times New Roman" w:cs="Times New Roman"/>
          <w:color w:val="000000"/>
          <w:sz w:val="17"/>
          <w:szCs w:val="17"/>
          <w:lang w:eastAsia="ru-RU" w:bidi="ru-RU"/>
        </w:rPr>
      </w:pPr>
    </w:p>
    <w:p w:rsidR="005D4513" w:rsidRDefault="005D4513" w:rsidP="007F52F4">
      <w:pPr>
        <w:pStyle w:val="af9"/>
        <w:shd w:val="clear" w:color="auto" w:fill="auto"/>
        <w:spacing w:line="240" w:lineRule="auto"/>
        <w:jc w:val="center"/>
        <w:rPr>
          <w:rFonts w:ascii="Times New Roman" w:eastAsia="Times New Roman" w:hAnsi="Times New Roman" w:cs="Times New Roman"/>
          <w:color w:val="000000"/>
          <w:sz w:val="17"/>
          <w:szCs w:val="17"/>
          <w:lang w:eastAsia="ru-RU" w:bidi="ru-RU"/>
        </w:rPr>
      </w:pPr>
    </w:p>
    <w:p w:rsidR="007F52F4" w:rsidRDefault="007F52F4" w:rsidP="007F52F4">
      <w:pPr>
        <w:pStyle w:val="af9"/>
        <w:shd w:val="clear" w:color="auto" w:fill="auto"/>
        <w:spacing w:line="240" w:lineRule="auto"/>
        <w:jc w:val="center"/>
        <w:rPr>
          <w:sz w:val="17"/>
          <w:szCs w:val="17"/>
        </w:rPr>
      </w:pPr>
      <w:r>
        <w:rPr>
          <w:rFonts w:ascii="Times New Roman" w:eastAsia="Times New Roman" w:hAnsi="Times New Roman" w:cs="Times New Roman"/>
          <w:color w:val="000000"/>
          <w:sz w:val="17"/>
          <w:szCs w:val="17"/>
          <w:lang w:eastAsia="ru-RU" w:bidi="ru-RU"/>
        </w:rPr>
        <w:t>ФЕДЕРАЛЬНАЯ СЛУЖБА ПО НАДЗОРУ В СФЕРЕ ЗАЩИТЫ ПРАВ ПОТРЕБИТЕЛЕЙ И БЛАГОПОЛУЧИЯ ЧЕЛОВЕКА</w:t>
      </w:r>
    </w:p>
    <w:p w:rsidR="007F52F4" w:rsidRDefault="007F52F4" w:rsidP="007F52F4">
      <w:pPr>
        <w:pStyle w:val="22"/>
        <w:shd w:val="clear" w:color="auto" w:fill="auto"/>
        <w:spacing w:after="0"/>
      </w:pPr>
      <w:r>
        <w:rPr>
          <w:color w:val="000000"/>
          <w:lang w:eastAsia="ru-RU" w:bidi="ru-RU"/>
        </w:rPr>
        <w:t>УПРАВЛЕНИЕ ФЕДЕРАЛЬНОЙ СЛУЖБЫ ПО НАДЗОРУ В СФЕРЕ ЗАЩИТЫ ПРАВ ПОТРЕБИТЕЛЕЙ</w:t>
      </w:r>
      <w:r>
        <w:rPr>
          <w:color w:val="000000"/>
          <w:lang w:eastAsia="ru-RU" w:bidi="ru-RU"/>
        </w:rPr>
        <w:br/>
        <w:t>И БЛАГОПОЛУЧИЯ ЧЕЛОВЕКА ПО ИРКУТСКОЙ ОБЛАСТИ</w:t>
      </w:r>
    </w:p>
    <w:p w:rsidR="007F52F4" w:rsidRDefault="007F52F4" w:rsidP="007F52F4">
      <w:pPr>
        <w:pStyle w:val="22"/>
        <w:shd w:val="clear" w:color="auto" w:fill="auto"/>
        <w:spacing w:line="230" w:lineRule="auto"/>
        <w:rPr>
          <w:sz w:val="20"/>
          <w:szCs w:val="20"/>
        </w:rPr>
      </w:pPr>
      <w:r>
        <w:rPr>
          <w:b w:val="0"/>
          <w:bCs w:val="0"/>
          <w:color w:val="000000"/>
          <w:sz w:val="20"/>
          <w:szCs w:val="20"/>
          <w:lang w:eastAsia="ru-RU" w:bidi="ru-RU"/>
        </w:rPr>
        <w:t xml:space="preserve">(Управление </w:t>
      </w:r>
      <w:proofErr w:type="spellStart"/>
      <w:r>
        <w:rPr>
          <w:b w:val="0"/>
          <w:bCs w:val="0"/>
          <w:color w:val="000000"/>
          <w:sz w:val="20"/>
          <w:szCs w:val="20"/>
          <w:lang w:eastAsia="ru-RU" w:bidi="ru-RU"/>
        </w:rPr>
        <w:t>Роспотребнадзора</w:t>
      </w:r>
      <w:proofErr w:type="spellEnd"/>
      <w:r>
        <w:rPr>
          <w:b w:val="0"/>
          <w:bCs w:val="0"/>
          <w:color w:val="000000"/>
          <w:sz w:val="20"/>
          <w:szCs w:val="20"/>
          <w:lang w:eastAsia="ru-RU" w:bidi="ru-RU"/>
        </w:rPr>
        <w:t xml:space="preserve"> по Иркутской области)</w:t>
      </w:r>
    </w:p>
    <w:p w:rsidR="005D4513" w:rsidRDefault="005D4513" w:rsidP="005D4513">
      <w:pPr>
        <w:pStyle w:val="22"/>
        <w:shd w:val="clear" w:color="auto" w:fill="auto"/>
        <w:tabs>
          <w:tab w:val="left" w:pos="10398"/>
        </w:tabs>
        <w:spacing w:after="0"/>
        <w:jc w:val="left"/>
        <w:rPr>
          <w:color w:val="000000"/>
          <w:sz w:val="19"/>
          <w:szCs w:val="19"/>
          <w:lang w:eastAsia="ru-RU" w:bidi="ru-RU"/>
        </w:rPr>
      </w:pPr>
    </w:p>
    <w:p w:rsidR="007F52F4" w:rsidRDefault="007F52F4" w:rsidP="005D4513">
      <w:pPr>
        <w:pStyle w:val="22"/>
        <w:shd w:val="clear" w:color="auto" w:fill="auto"/>
        <w:tabs>
          <w:tab w:val="left" w:pos="10398"/>
        </w:tabs>
        <w:spacing w:after="0"/>
        <w:rPr>
          <w:sz w:val="20"/>
          <w:szCs w:val="20"/>
        </w:rPr>
      </w:pPr>
      <w:r>
        <w:rPr>
          <w:color w:val="000000"/>
          <w:sz w:val="19"/>
          <w:szCs w:val="19"/>
          <w:lang w:eastAsia="ru-RU" w:bidi="ru-RU"/>
        </w:rPr>
        <w:t>ТЕРРИТОРИАЛЬНЫЙ ОТДЕЛ УПРАВЛЕНИЯ ФЕДЕРАЛЬНОЙ СЛУЖБЫ ПО НАДЗОРУ В СФЕРЕ</w:t>
      </w:r>
      <w:r w:rsidR="005D4513">
        <w:rPr>
          <w:color w:val="000000"/>
          <w:sz w:val="19"/>
          <w:szCs w:val="19"/>
          <w:lang w:eastAsia="ru-RU" w:bidi="ru-RU"/>
        </w:rPr>
        <w:t xml:space="preserve"> </w:t>
      </w:r>
      <w:r>
        <w:rPr>
          <w:color w:val="000000"/>
          <w:sz w:val="19"/>
          <w:szCs w:val="19"/>
          <w:lang w:eastAsia="ru-RU" w:bidi="ru-RU"/>
        </w:rPr>
        <w:t>ЗАЩИТЫ ПРАВ ПОТРЕБИТЕЛЕЙ И БЛАГОПОЛУЧИЯ ЧЕЛОВЕКА ПО ИРКУТСКОЙ ОБЛАСТИ</w:t>
      </w:r>
      <w:r>
        <w:rPr>
          <w:color w:val="000000"/>
          <w:sz w:val="19"/>
          <w:szCs w:val="19"/>
          <w:lang w:eastAsia="ru-RU" w:bidi="ru-RU"/>
        </w:rPr>
        <w:br/>
        <w:t>В Г. ЧЕРЕМХОВО</w:t>
      </w:r>
      <w:proofErr w:type="gramStart"/>
      <w:r>
        <w:rPr>
          <w:color w:val="000000"/>
          <w:sz w:val="19"/>
          <w:szCs w:val="19"/>
          <w:lang w:eastAsia="ru-RU" w:bidi="ru-RU"/>
        </w:rPr>
        <w:t>,Ч</w:t>
      </w:r>
      <w:proofErr w:type="gramEnd"/>
      <w:r>
        <w:rPr>
          <w:color w:val="000000"/>
          <w:sz w:val="19"/>
          <w:szCs w:val="19"/>
          <w:lang w:eastAsia="ru-RU" w:bidi="ru-RU"/>
        </w:rPr>
        <w:t>ЕРЕМХОВСКОМ И АЛАРСКОМ РАЙОНАХ, Г. СВИРСКЕ</w:t>
      </w:r>
      <w:r>
        <w:rPr>
          <w:color w:val="000000"/>
          <w:sz w:val="19"/>
          <w:szCs w:val="19"/>
          <w:lang w:eastAsia="ru-RU" w:bidi="ru-RU"/>
        </w:rPr>
        <w:br/>
      </w:r>
      <w:r>
        <w:rPr>
          <w:b w:val="0"/>
          <w:bCs w:val="0"/>
          <w:color w:val="000000"/>
          <w:sz w:val="20"/>
          <w:szCs w:val="20"/>
          <w:lang w:eastAsia="ru-RU" w:bidi="ru-RU"/>
        </w:rPr>
        <w:t xml:space="preserve">(Территориальный отдел Управления </w:t>
      </w:r>
      <w:proofErr w:type="spellStart"/>
      <w:r>
        <w:rPr>
          <w:b w:val="0"/>
          <w:bCs w:val="0"/>
          <w:color w:val="000000"/>
          <w:sz w:val="20"/>
          <w:szCs w:val="20"/>
          <w:lang w:eastAsia="ru-RU" w:bidi="ru-RU"/>
        </w:rPr>
        <w:t>Роспотребнадзора</w:t>
      </w:r>
      <w:proofErr w:type="spellEnd"/>
      <w:r>
        <w:rPr>
          <w:b w:val="0"/>
          <w:bCs w:val="0"/>
          <w:color w:val="000000"/>
          <w:sz w:val="20"/>
          <w:szCs w:val="20"/>
          <w:lang w:eastAsia="ru-RU" w:bidi="ru-RU"/>
        </w:rPr>
        <w:t xml:space="preserve"> по Иркутской области</w:t>
      </w:r>
      <w:r>
        <w:rPr>
          <w:b w:val="0"/>
          <w:bCs w:val="0"/>
          <w:color w:val="000000"/>
          <w:sz w:val="20"/>
          <w:szCs w:val="20"/>
          <w:lang w:eastAsia="ru-RU" w:bidi="ru-RU"/>
        </w:rPr>
        <w:br/>
        <w:t>в г. Черемхово, Черемховском и Аларском районах, г. Свирске)</w:t>
      </w:r>
    </w:p>
    <w:p w:rsidR="007F52F4" w:rsidRDefault="007F52F4" w:rsidP="007F52F4">
      <w:pPr>
        <w:pStyle w:val="afb"/>
        <w:shd w:val="clear" w:color="auto" w:fill="auto"/>
      </w:pPr>
      <w:r>
        <w:rPr>
          <w:color w:val="000000"/>
          <w:lang w:eastAsia="ru-RU" w:bidi="ru-RU"/>
        </w:rPr>
        <w:t>Плеханова ул., д. 1, г. Черемхово, 665413</w:t>
      </w:r>
      <w:r>
        <w:rPr>
          <w:color w:val="000000"/>
          <w:lang w:eastAsia="ru-RU" w:bidi="ru-RU"/>
        </w:rPr>
        <w:br/>
        <w:t>Телефон 8 (395-46) 5-64-70 факс 8 (395-46) 5-60-81</w:t>
      </w:r>
      <w:r>
        <w:rPr>
          <w:color w:val="000000"/>
          <w:lang w:eastAsia="ru-RU" w:bidi="ru-RU"/>
        </w:rPr>
        <w:br/>
      </w:r>
      <w:r>
        <w:rPr>
          <w:color w:val="000000"/>
          <w:lang w:val="en-US" w:bidi="en-US"/>
        </w:rPr>
        <w:t>E</w:t>
      </w:r>
      <w:r w:rsidRPr="00942646">
        <w:rPr>
          <w:color w:val="000000"/>
          <w:lang w:bidi="en-US"/>
        </w:rPr>
        <w:t>-</w:t>
      </w:r>
      <w:r>
        <w:rPr>
          <w:color w:val="000000"/>
          <w:lang w:val="en-US" w:bidi="en-US"/>
        </w:rPr>
        <w:t>mail</w:t>
      </w:r>
      <w:r w:rsidRPr="00942646">
        <w:rPr>
          <w:color w:val="000000"/>
          <w:lang w:bidi="en-US"/>
        </w:rPr>
        <w:t xml:space="preserve">: </w:t>
      </w:r>
      <w:hyperlink r:id="rId44" w:history="1">
        <w:r>
          <w:rPr>
            <w:color w:val="000000"/>
            <w:lang w:val="en-US" w:bidi="en-US"/>
          </w:rPr>
          <w:t>cheremkhovo</w:t>
        </w:r>
        <w:r w:rsidRPr="00942646">
          <w:rPr>
            <w:color w:val="000000"/>
            <w:lang w:bidi="en-US"/>
          </w:rPr>
          <w:t>@38.</w:t>
        </w:r>
        <w:r>
          <w:rPr>
            <w:color w:val="000000"/>
            <w:lang w:val="en-US" w:bidi="en-US"/>
          </w:rPr>
          <w:t>rospotrebnadzor</w:t>
        </w:r>
        <w:r w:rsidRPr="00942646">
          <w:rPr>
            <w:color w:val="000000"/>
            <w:lang w:bidi="en-US"/>
          </w:rPr>
          <w:t>.</w:t>
        </w:r>
        <w:r>
          <w:rPr>
            <w:color w:val="000000"/>
            <w:lang w:val="en-US" w:bidi="en-US"/>
          </w:rPr>
          <w:t>ru</w:t>
        </w:r>
      </w:hyperlink>
      <w:r w:rsidRPr="00942646">
        <w:rPr>
          <w:color w:val="000000"/>
          <w:lang w:bidi="en-US"/>
        </w:rPr>
        <w:t xml:space="preserve"> </w:t>
      </w:r>
      <w:hyperlink r:id="rId45" w:history="1">
        <w:r>
          <w:rPr>
            <w:color w:val="000000"/>
            <w:lang w:val="en-US" w:bidi="en-US"/>
          </w:rPr>
          <w:t>http</w:t>
        </w:r>
        <w:r w:rsidRPr="00942646">
          <w:rPr>
            <w:color w:val="000000"/>
            <w:lang w:bidi="en-US"/>
          </w:rPr>
          <w:t>://</w:t>
        </w:r>
        <w:r>
          <w:rPr>
            <w:color w:val="000000"/>
            <w:lang w:val="en-US" w:bidi="en-US"/>
          </w:rPr>
          <w:t>www</w:t>
        </w:r>
        <w:r w:rsidRPr="00942646">
          <w:rPr>
            <w:color w:val="000000"/>
            <w:lang w:bidi="en-US"/>
          </w:rPr>
          <w:t>.38.</w:t>
        </w:r>
        <w:proofErr w:type="spellStart"/>
        <w:r>
          <w:rPr>
            <w:color w:val="000000"/>
            <w:lang w:val="en-US" w:bidi="en-US"/>
          </w:rPr>
          <w:t>rospotrebnadzor</w:t>
        </w:r>
        <w:proofErr w:type="spellEnd"/>
        <w:r w:rsidRPr="00942646">
          <w:rPr>
            <w:color w:val="000000"/>
            <w:lang w:bidi="en-US"/>
          </w:rPr>
          <w:t>.</w:t>
        </w:r>
        <w:proofErr w:type="spellStart"/>
        <w:r>
          <w:rPr>
            <w:color w:val="000000"/>
            <w:lang w:val="en-US" w:bidi="en-US"/>
          </w:rPr>
          <w:t>ru</w:t>
        </w:r>
        <w:proofErr w:type="spellEnd"/>
        <w:r w:rsidRPr="00942646">
          <w:rPr>
            <w:color w:val="000000"/>
            <w:lang w:bidi="en-US"/>
          </w:rPr>
          <w:t>/</w:t>
        </w:r>
      </w:hyperlink>
      <w:r w:rsidRPr="00942646">
        <w:rPr>
          <w:color w:val="000000"/>
          <w:lang w:bidi="en-US"/>
        </w:rPr>
        <w:br/>
      </w:r>
      <w:r>
        <w:rPr>
          <w:color w:val="000000"/>
          <w:lang w:eastAsia="ru-RU" w:bidi="ru-RU"/>
        </w:rPr>
        <w:t>ОКПО 75080821 ОГРН 1053811066308 ИНН 3811087738 КПП 380801001</w:t>
      </w:r>
    </w:p>
    <w:tbl>
      <w:tblPr>
        <w:tblOverlap w:val="never"/>
        <w:tblW w:w="0" w:type="auto"/>
        <w:jc w:val="center"/>
        <w:tblInd w:w="10" w:type="dxa"/>
        <w:tblLayout w:type="fixed"/>
        <w:tblCellMar>
          <w:left w:w="10" w:type="dxa"/>
          <w:right w:w="10" w:type="dxa"/>
        </w:tblCellMar>
        <w:tblLook w:val="0000" w:firstRow="0" w:lastRow="0" w:firstColumn="0" w:lastColumn="0" w:noHBand="0" w:noVBand="0"/>
      </w:tblPr>
      <w:tblGrid>
        <w:gridCol w:w="698"/>
        <w:gridCol w:w="4284"/>
      </w:tblGrid>
      <w:tr w:rsidR="007F52F4" w:rsidTr="007F52F4">
        <w:tblPrEx>
          <w:tblCellMar>
            <w:top w:w="0" w:type="dxa"/>
            <w:bottom w:w="0" w:type="dxa"/>
          </w:tblCellMar>
        </w:tblPrEx>
        <w:trPr>
          <w:trHeight w:hRule="exact" w:val="338"/>
          <w:jc w:val="center"/>
        </w:trPr>
        <w:tc>
          <w:tcPr>
            <w:tcW w:w="4982" w:type="dxa"/>
            <w:gridSpan w:val="2"/>
            <w:shd w:val="clear" w:color="auto" w:fill="FFFFFF"/>
          </w:tcPr>
          <w:p w:rsidR="007F52F4" w:rsidRDefault="007F52F4" w:rsidP="007F52F4">
            <w:pPr>
              <w:pStyle w:val="afd"/>
              <w:shd w:val="clear" w:color="auto" w:fill="auto"/>
              <w:tabs>
                <w:tab w:val="left" w:pos="2016"/>
              </w:tabs>
              <w:rPr>
                <w:sz w:val="26"/>
                <w:szCs w:val="26"/>
              </w:rPr>
            </w:pPr>
            <w:r>
              <w:rPr>
                <w:color w:val="000000"/>
                <w:sz w:val="26"/>
                <w:szCs w:val="26"/>
                <w:lang w:eastAsia="ru-RU" w:bidi="ru-RU"/>
              </w:rPr>
              <w:t>19.04.2023</w:t>
            </w:r>
            <w:r>
              <w:rPr>
                <w:color w:val="000000"/>
                <w:sz w:val="26"/>
                <w:szCs w:val="26"/>
                <w:lang w:eastAsia="ru-RU" w:bidi="ru-RU"/>
              </w:rPr>
              <w:tab/>
            </w:r>
            <w:r>
              <w:rPr>
                <w:color w:val="000000"/>
                <w:sz w:val="26"/>
                <w:szCs w:val="26"/>
                <w:vertAlign w:val="subscript"/>
                <w:lang w:eastAsia="ru-RU" w:bidi="ru-RU"/>
              </w:rPr>
              <w:t>№</w:t>
            </w:r>
            <w:r>
              <w:rPr>
                <w:color w:val="000000"/>
                <w:sz w:val="26"/>
                <w:szCs w:val="26"/>
                <w:lang w:eastAsia="ru-RU" w:bidi="ru-RU"/>
              </w:rPr>
              <w:t>38-11-15/78-556-2023</w:t>
            </w:r>
          </w:p>
        </w:tc>
      </w:tr>
      <w:tr w:rsidR="007F52F4" w:rsidTr="007F52F4">
        <w:tblPrEx>
          <w:tblCellMar>
            <w:top w:w="0" w:type="dxa"/>
            <w:bottom w:w="0" w:type="dxa"/>
          </w:tblCellMar>
        </w:tblPrEx>
        <w:trPr>
          <w:trHeight w:hRule="exact" w:val="396"/>
          <w:jc w:val="center"/>
        </w:trPr>
        <w:tc>
          <w:tcPr>
            <w:tcW w:w="698" w:type="dxa"/>
            <w:tcBorders>
              <w:top w:val="single" w:sz="4" w:space="0" w:color="auto"/>
            </w:tcBorders>
            <w:shd w:val="clear" w:color="auto" w:fill="FFFFFF"/>
            <w:vAlign w:val="bottom"/>
          </w:tcPr>
          <w:p w:rsidR="007F52F4" w:rsidRDefault="007F52F4" w:rsidP="007F52F4">
            <w:pPr>
              <w:pStyle w:val="afd"/>
              <w:shd w:val="clear" w:color="auto" w:fill="auto"/>
              <w:rPr>
                <w:sz w:val="18"/>
                <w:szCs w:val="18"/>
              </w:rPr>
            </w:pPr>
            <w:proofErr w:type="gramStart"/>
            <w:r>
              <w:rPr>
                <w:color w:val="000000"/>
                <w:sz w:val="18"/>
                <w:szCs w:val="18"/>
                <w:lang w:eastAsia="ru-RU" w:bidi="ru-RU"/>
              </w:rPr>
              <w:t>На №</w:t>
            </w:r>
            <w:proofErr w:type="gramEnd"/>
          </w:p>
        </w:tc>
        <w:tc>
          <w:tcPr>
            <w:tcW w:w="4284" w:type="dxa"/>
            <w:tcBorders>
              <w:top w:val="single" w:sz="4" w:space="0" w:color="auto"/>
            </w:tcBorders>
            <w:shd w:val="clear" w:color="auto" w:fill="FFFFFF"/>
            <w:vAlign w:val="bottom"/>
          </w:tcPr>
          <w:p w:rsidR="007F52F4" w:rsidRDefault="007F52F4" w:rsidP="007F52F4">
            <w:pPr>
              <w:pStyle w:val="afd"/>
              <w:shd w:val="clear" w:color="auto" w:fill="auto"/>
              <w:ind w:left="1460"/>
              <w:rPr>
                <w:sz w:val="18"/>
                <w:szCs w:val="18"/>
              </w:rPr>
            </w:pPr>
            <w:proofErr w:type="gramStart"/>
            <w:r>
              <w:rPr>
                <w:color w:val="000000"/>
                <w:sz w:val="18"/>
                <w:szCs w:val="18"/>
                <w:lang w:eastAsia="ru-RU" w:bidi="ru-RU"/>
              </w:rPr>
              <w:t>от</w:t>
            </w:r>
            <w:proofErr w:type="gramEnd"/>
          </w:p>
        </w:tc>
      </w:tr>
      <w:tr w:rsidR="007F52F4" w:rsidRPr="00942646" w:rsidTr="007F52F4">
        <w:tblPrEx>
          <w:tblCellMar>
            <w:top w:w="0" w:type="dxa"/>
            <w:bottom w:w="0" w:type="dxa"/>
          </w:tblCellMar>
        </w:tblPrEx>
        <w:trPr>
          <w:trHeight w:hRule="exact" w:val="439"/>
          <w:jc w:val="center"/>
        </w:trPr>
        <w:tc>
          <w:tcPr>
            <w:tcW w:w="698" w:type="dxa"/>
            <w:tcBorders>
              <w:top w:val="single" w:sz="4" w:space="0" w:color="auto"/>
            </w:tcBorders>
            <w:shd w:val="clear" w:color="auto" w:fill="FFFFFF"/>
            <w:vAlign w:val="bottom"/>
          </w:tcPr>
          <w:p w:rsidR="007F52F4" w:rsidRDefault="007F52F4" w:rsidP="007F52F4">
            <w:pPr>
              <w:pStyle w:val="afd"/>
              <w:shd w:val="clear" w:color="auto" w:fill="auto"/>
              <w:ind w:firstLine="320"/>
              <w:rPr>
                <w:sz w:val="18"/>
                <w:szCs w:val="18"/>
              </w:rPr>
            </w:pPr>
            <w:proofErr w:type="gramStart"/>
            <w:r>
              <w:rPr>
                <w:color w:val="000000"/>
                <w:sz w:val="18"/>
                <w:szCs w:val="18"/>
                <w:lang w:eastAsia="ru-RU" w:bidi="ru-RU"/>
              </w:rPr>
              <w:t>р</w:t>
            </w:r>
            <w:proofErr w:type="gramEnd"/>
          </w:p>
        </w:tc>
        <w:tc>
          <w:tcPr>
            <w:tcW w:w="4284" w:type="dxa"/>
            <w:tcBorders>
              <w:top w:val="single" w:sz="4" w:space="0" w:color="auto"/>
            </w:tcBorders>
            <w:shd w:val="clear" w:color="auto" w:fill="FFFFFF"/>
            <w:vAlign w:val="bottom"/>
          </w:tcPr>
          <w:p w:rsidR="007F52F4" w:rsidRDefault="007F52F4" w:rsidP="007F52F4">
            <w:pPr>
              <w:pStyle w:val="afd"/>
              <w:shd w:val="clear" w:color="auto" w:fill="auto"/>
              <w:ind w:right="360"/>
              <w:jc w:val="right"/>
              <w:rPr>
                <w:sz w:val="18"/>
                <w:szCs w:val="18"/>
              </w:rPr>
            </w:pPr>
            <w:r>
              <w:rPr>
                <w:color w:val="000000"/>
                <w:sz w:val="18"/>
                <w:szCs w:val="18"/>
                <w:lang w:eastAsia="ru-RU" w:bidi="ru-RU"/>
              </w:rPr>
              <w:t>"1</w:t>
            </w:r>
          </w:p>
        </w:tc>
      </w:tr>
      <w:tr w:rsidR="007F52F4" w:rsidTr="007F52F4">
        <w:tblPrEx>
          <w:tblCellMar>
            <w:top w:w="0" w:type="dxa"/>
            <w:bottom w:w="0" w:type="dxa"/>
          </w:tblCellMar>
        </w:tblPrEx>
        <w:trPr>
          <w:trHeight w:hRule="exact" w:val="241"/>
          <w:jc w:val="center"/>
        </w:trPr>
        <w:tc>
          <w:tcPr>
            <w:tcW w:w="698" w:type="dxa"/>
            <w:shd w:val="clear" w:color="auto" w:fill="FFFFFF"/>
          </w:tcPr>
          <w:p w:rsidR="007F52F4" w:rsidRPr="00942646" w:rsidRDefault="007F52F4" w:rsidP="007F52F4">
            <w:pPr>
              <w:rPr>
                <w:sz w:val="10"/>
                <w:szCs w:val="10"/>
                <w:lang w:val="en-US"/>
              </w:rPr>
            </w:pPr>
          </w:p>
        </w:tc>
        <w:tc>
          <w:tcPr>
            <w:tcW w:w="4284" w:type="dxa"/>
            <w:shd w:val="clear" w:color="auto" w:fill="FFFFFF"/>
          </w:tcPr>
          <w:p w:rsidR="007F52F4" w:rsidRDefault="007F52F4" w:rsidP="005D4513">
            <w:pPr>
              <w:pStyle w:val="afd"/>
              <w:shd w:val="clear" w:color="auto" w:fill="auto"/>
              <w:ind w:firstLine="200"/>
              <w:jc w:val="center"/>
            </w:pPr>
            <w:r>
              <w:rPr>
                <w:b/>
                <w:bCs/>
                <w:color w:val="000000"/>
                <w:sz w:val="24"/>
                <w:szCs w:val="24"/>
                <w:lang w:eastAsia="ru-RU" w:bidi="ru-RU"/>
              </w:rPr>
              <w:t>Уведомление о</w:t>
            </w:r>
          </w:p>
        </w:tc>
      </w:tr>
      <w:tr w:rsidR="007F52F4" w:rsidTr="007F52F4">
        <w:tblPrEx>
          <w:tblCellMar>
            <w:top w:w="0" w:type="dxa"/>
            <w:bottom w:w="0" w:type="dxa"/>
          </w:tblCellMar>
        </w:tblPrEx>
        <w:trPr>
          <w:trHeight w:hRule="exact" w:val="263"/>
          <w:jc w:val="center"/>
        </w:trPr>
        <w:tc>
          <w:tcPr>
            <w:tcW w:w="698" w:type="dxa"/>
            <w:shd w:val="clear" w:color="auto" w:fill="FFFFFF"/>
          </w:tcPr>
          <w:p w:rsidR="007F52F4" w:rsidRDefault="007F52F4" w:rsidP="007F52F4">
            <w:pPr>
              <w:rPr>
                <w:sz w:val="10"/>
                <w:szCs w:val="10"/>
              </w:rPr>
            </w:pPr>
          </w:p>
        </w:tc>
        <w:tc>
          <w:tcPr>
            <w:tcW w:w="4284" w:type="dxa"/>
            <w:shd w:val="clear" w:color="auto" w:fill="FFFFFF"/>
            <w:vAlign w:val="bottom"/>
          </w:tcPr>
          <w:p w:rsidR="007F52F4" w:rsidRDefault="007F52F4" w:rsidP="005D4513">
            <w:pPr>
              <w:pStyle w:val="afd"/>
              <w:shd w:val="clear" w:color="auto" w:fill="auto"/>
              <w:ind w:firstLine="200"/>
              <w:jc w:val="center"/>
            </w:pPr>
            <w:r>
              <w:rPr>
                <w:b/>
                <w:bCs/>
                <w:color w:val="000000"/>
                <w:sz w:val="24"/>
                <w:szCs w:val="24"/>
                <w:lang w:eastAsia="ru-RU" w:bidi="ru-RU"/>
              </w:rPr>
              <w:t xml:space="preserve">неудовлетворительном </w:t>
            </w:r>
            <w:proofErr w:type="gramStart"/>
            <w:r>
              <w:rPr>
                <w:b/>
                <w:bCs/>
                <w:color w:val="000000"/>
                <w:sz w:val="24"/>
                <w:szCs w:val="24"/>
                <w:lang w:eastAsia="ru-RU" w:bidi="ru-RU"/>
              </w:rPr>
              <w:t>качестве</w:t>
            </w:r>
            <w:proofErr w:type="gramEnd"/>
          </w:p>
        </w:tc>
      </w:tr>
    </w:tbl>
    <w:p w:rsidR="007F52F4" w:rsidRDefault="007F52F4" w:rsidP="007F52F4">
      <w:pPr>
        <w:pStyle w:val="afb"/>
        <w:shd w:val="clear" w:color="auto" w:fill="auto"/>
        <w:ind w:left="7" w:right="8"/>
        <w:rPr>
          <w:sz w:val="24"/>
          <w:szCs w:val="24"/>
        </w:rPr>
      </w:pPr>
      <w:bookmarkStart w:id="62" w:name="_GoBack"/>
      <w:bookmarkEnd w:id="62"/>
      <w:r>
        <w:rPr>
          <w:b/>
          <w:bCs/>
          <w:color w:val="000000"/>
          <w:sz w:val="24"/>
          <w:szCs w:val="24"/>
          <w:lang w:eastAsia="ru-RU" w:bidi="ru-RU"/>
        </w:rPr>
        <w:t>питьевой воды</w:t>
      </w:r>
    </w:p>
    <w:p w:rsidR="007F52F4" w:rsidRDefault="007F52F4" w:rsidP="007F52F4">
      <w:pPr>
        <w:pStyle w:val="1"/>
        <w:framePr w:w="9889" w:h="2927" w:hRule="exact" w:wrap="none" w:vAnchor="page" w:hAnchor="page" w:x="1271" w:y="7957"/>
        <w:shd w:val="clear" w:color="auto" w:fill="auto"/>
        <w:tabs>
          <w:tab w:val="left" w:pos="9220"/>
        </w:tabs>
        <w:spacing w:line="252" w:lineRule="auto"/>
        <w:ind w:firstLine="700"/>
        <w:jc w:val="both"/>
      </w:pPr>
      <w:r>
        <w:rPr>
          <w:color w:val="000000"/>
          <w:sz w:val="24"/>
          <w:szCs w:val="24"/>
          <w:lang w:eastAsia="ru-RU" w:bidi="ru-RU"/>
        </w:rPr>
        <w:t xml:space="preserve">Информируем Вас, что данные лабораторных исследований питьевой воды, выполненные в рамках ведения государственной системы социально-гигиенического мониторинга аккредитованной лабораторией ФБУЗ «Центр гигиены и эпидемиологии в Иркутской области» в мониторинговой точке: </w:t>
      </w:r>
      <w:r>
        <w:rPr>
          <w:color w:val="000000"/>
          <w:sz w:val="24"/>
          <w:szCs w:val="24"/>
          <w:u w:val="single"/>
          <w:lang w:eastAsia="ru-RU" w:bidi="ru-RU"/>
        </w:rPr>
        <w:t>скважина МО «Ныгда» по адресу: Иркутская область, Аларский район,</w:t>
      </w:r>
      <w:r>
        <w:rPr>
          <w:color w:val="000000"/>
          <w:sz w:val="24"/>
          <w:szCs w:val="24"/>
          <w:lang w:eastAsia="ru-RU" w:bidi="ru-RU"/>
        </w:rPr>
        <w:t xml:space="preserve"> с</w:t>
      </w:r>
      <w:proofErr w:type="gramStart"/>
      <w:r>
        <w:rPr>
          <w:color w:val="000000"/>
          <w:sz w:val="24"/>
          <w:szCs w:val="24"/>
          <w:lang w:eastAsia="ru-RU" w:bidi="ru-RU"/>
        </w:rPr>
        <w:t>.Н</w:t>
      </w:r>
      <w:proofErr w:type="gramEnd"/>
      <w:r>
        <w:rPr>
          <w:color w:val="000000"/>
          <w:sz w:val="24"/>
          <w:szCs w:val="24"/>
          <w:lang w:eastAsia="ru-RU" w:bidi="ru-RU"/>
        </w:rPr>
        <w:t>ыгда.ул.Комсомольская.8а</w:t>
      </w:r>
      <w:r>
        <w:rPr>
          <w:color w:val="000000"/>
          <w:sz w:val="24"/>
          <w:szCs w:val="24"/>
          <w:lang w:eastAsia="ru-RU" w:bidi="ru-RU"/>
        </w:rPr>
        <w:tab/>
        <w:t>(дата</w:t>
      </w:r>
    </w:p>
    <w:p w:rsidR="007F52F4" w:rsidRDefault="007F52F4" w:rsidP="007F52F4">
      <w:pPr>
        <w:pStyle w:val="1"/>
        <w:framePr w:w="9889" w:h="2927" w:hRule="exact" w:wrap="none" w:vAnchor="page" w:hAnchor="page" w:x="1271" w:y="7957"/>
        <w:shd w:val="clear" w:color="auto" w:fill="auto"/>
        <w:spacing w:line="252" w:lineRule="auto"/>
      </w:pPr>
      <w:r>
        <w:rPr>
          <w:color w:val="000000"/>
          <w:sz w:val="24"/>
          <w:szCs w:val="24"/>
          <w:lang w:eastAsia="ru-RU" w:bidi="ru-RU"/>
        </w:rPr>
        <w:t>отбора11.04.2023 года</w:t>
      </w:r>
      <w:proofErr w:type="gramStart"/>
      <w:r>
        <w:rPr>
          <w:color w:val="000000"/>
          <w:sz w:val="24"/>
          <w:szCs w:val="24"/>
          <w:lang w:eastAsia="ru-RU" w:bidi="ru-RU"/>
        </w:rPr>
        <w:t xml:space="preserve"> )</w:t>
      </w:r>
      <w:proofErr w:type="gramEnd"/>
      <w:r>
        <w:rPr>
          <w:color w:val="000000"/>
          <w:sz w:val="24"/>
          <w:szCs w:val="24"/>
          <w:lang w:eastAsia="ru-RU" w:bidi="ru-RU"/>
        </w:rPr>
        <w:t xml:space="preserve">, свидетельствуют о превышении гигиенических нормативов </w:t>
      </w:r>
      <w:r>
        <w:rPr>
          <w:b/>
          <w:bCs/>
          <w:color w:val="000000"/>
          <w:sz w:val="24"/>
          <w:szCs w:val="24"/>
          <w:lang w:eastAsia="ru-RU" w:bidi="ru-RU"/>
        </w:rPr>
        <w:t xml:space="preserve">по показателю « железо», «мутность», </w:t>
      </w:r>
      <w:r>
        <w:rPr>
          <w:color w:val="000000"/>
          <w:sz w:val="24"/>
          <w:szCs w:val="24"/>
          <w:lang w:eastAsia="ru-RU" w:bidi="ru-RU"/>
        </w:rPr>
        <w:t>(см. таблицу 1).</w:t>
      </w:r>
    </w:p>
    <w:p w:rsidR="007F52F4" w:rsidRDefault="007F52F4" w:rsidP="007F52F4">
      <w:pPr>
        <w:pStyle w:val="1"/>
        <w:framePr w:w="9889" w:h="2927" w:hRule="exact" w:wrap="none" w:vAnchor="page" w:hAnchor="page" w:x="1271" w:y="7957"/>
        <w:shd w:val="clear" w:color="auto" w:fill="auto"/>
        <w:spacing w:line="252" w:lineRule="auto"/>
        <w:ind w:left="7820"/>
      </w:pPr>
      <w:r>
        <w:rPr>
          <w:color w:val="000000"/>
          <w:sz w:val="24"/>
          <w:szCs w:val="24"/>
          <w:lang w:eastAsia="ru-RU" w:bidi="ru-RU"/>
        </w:rPr>
        <w:t>Таблица 1</w:t>
      </w:r>
    </w:p>
    <w:p w:rsidR="007F52F4" w:rsidRDefault="007F52F4" w:rsidP="007F52F4">
      <w:pPr>
        <w:pStyle w:val="1"/>
        <w:framePr w:w="9889" w:h="2927" w:hRule="exact" w:wrap="none" w:vAnchor="page" w:hAnchor="page" w:x="1271" w:y="7957"/>
        <w:shd w:val="clear" w:color="auto" w:fill="auto"/>
        <w:spacing w:line="252" w:lineRule="auto"/>
        <w:ind w:firstLine="700"/>
      </w:pPr>
      <w:r>
        <w:rPr>
          <w:color w:val="000000"/>
          <w:sz w:val="24"/>
          <w:szCs w:val="24"/>
          <w:lang w:eastAsia="ru-RU" w:bidi="ru-RU"/>
        </w:rPr>
        <w:t>Показатели проб воды, несоответствующие гигиеническим нормативам, и вызываемое ими негативное воздействие на здоровье человека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48"/>
        <w:gridCol w:w="1717"/>
        <w:gridCol w:w="1415"/>
        <w:gridCol w:w="2455"/>
      </w:tblGrid>
      <w:tr w:rsidR="007F52F4" w:rsidTr="007F52F4">
        <w:tblPrEx>
          <w:tblCellMar>
            <w:top w:w="0" w:type="dxa"/>
            <w:bottom w:w="0" w:type="dxa"/>
          </w:tblCellMar>
        </w:tblPrEx>
        <w:trPr>
          <w:trHeight w:hRule="exact" w:val="1181"/>
        </w:trPr>
        <w:tc>
          <w:tcPr>
            <w:tcW w:w="4248" w:type="dxa"/>
            <w:tcBorders>
              <w:top w:val="single" w:sz="4" w:space="0" w:color="auto"/>
              <w:left w:val="single" w:sz="4" w:space="0" w:color="auto"/>
            </w:tcBorders>
            <w:shd w:val="clear" w:color="auto" w:fill="FFFFFF"/>
          </w:tcPr>
          <w:p w:rsidR="007F52F4" w:rsidRDefault="007F52F4" w:rsidP="007F52F4">
            <w:pPr>
              <w:pStyle w:val="afd"/>
              <w:framePr w:w="9835" w:h="4079" w:wrap="none" w:vAnchor="page" w:hAnchor="page" w:x="1303" w:y="11132"/>
              <w:shd w:val="clear" w:color="auto" w:fill="auto"/>
              <w:spacing w:line="257" w:lineRule="auto"/>
              <w:jc w:val="center"/>
            </w:pPr>
            <w:r>
              <w:rPr>
                <w:color w:val="000000"/>
                <w:sz w:val="24"/>
                <w:szCs w:val="24"/>
                <w:lang w:eastAsia="ru-RU" w:bidi="ru-RU"/>
              </w:rPr>
              <w:t>Населенный пункт (мониторинговая точка)</w:t>
            </w:r>
          </w:p>
        </w:tc>
        <w:tc>
          <w:tcPr>
            <w:tcW w:w="1717" w:type="dxa"/>
            <w:tcBorders>
              <w:top w:val="single" w:sz="4" w:space="0" w:color="auto"/>
              <w:left w:val="single" w:sz="4" w:space="0" w:color="auto"/>
            </w:tcBorders>
            <w:shd w:val="clear" w:color="auto" w:fill="FFFFFF"/>
          </w:tcPr>
          <w:p w:rsidR="007F52F4" w:rsidRDefault="007F52F4" w:rsidP="007F52F4">
            <w:pPr>
              <w:pStyle w:val="afd"/>
              <w:framePr w:w="9835" w:h="4079" w:wrap="none" w:vAnchor="page" w:hAnchor="page" w:x="1303" w:y="11132"/>
              <w:shd w:val="clear" w:color="auto" w:fill="auto"/>
              <w:spacing w:line="254" w:lineRule="auto"/>
              <w:jc w:val="center"/>
            </w:pPr>
            <w:r>
              <w:rPr>
                <w:color w:val="000000"/>
                <w:sz w:val="24"/>
                <w:szCs w:val="24"/>
                <w:lang w:eastAsia="ru-RU" w:bidi="ru-RU"/>
              </w:rPr>
              <w:t>Показатель / значение</w:t>
            </w:r>
          </w:p>
        </w:tc>
        <w:tc>
          <w:tcPr>
            <w:tcW w:w="1415" w:type="dxa"/>
            <w:tcBorders>
              <w:top w:val="single" w:sz="4" w:space="0" w:color="auto"/>
              <w:left w:val="single" w:sz="4" w:space="0" w:color="auto"/>
            </w:tcBorders>
            <w:shd w:val="clear" w:color="auto" w:fill="FFFFFF"/>
          </w:tcPr>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Норматив</w:t>
            </w:r>
          </w:p>
        </w:tc>
        <w:tc>
          <w:tcPr>
            <w:tcW w:w="2455" w:type="dxa"/>
            <w:tcBorders>
              <w:top w:val="single" w:sz="4" w:space="0" w:color="auto"/>
              <w:left w:val="single" w:sz="4" w:space="0" w:color="auto"/>
              <w:right w:val="single" w:sz="4" w:space="0" w:color="auto"/>
            </w:tcBorders>
            <w:shd w:val="clear" w:color="auto" w:fill="FFFFFF"/>
            <w:vAlign w:val="bottom"/>
          </w:tcPr>
          <w:p w:rsidR="007F52F4" w:rsidRDefault="007F52F4" w:rsidP="007F52F4">
            <w:pPr>
              <w:pStyle w:val="afd"/>
              <w:framePr w:w="9835" w:h="4079" w:wrap="none" w:vAnchor="page" w:hAnchor="page" w:x="1303" w:y="11132"/>
              <w:shd w:val="clear" w:color="auto" w:fill="auto"/>
              <w:spacing w:line="254" w:lineRule="auto"/>
            </w:pPr>
            <w:r>
              <w:rPr>
                <w:color w:val="000000"/>
                <w:sz w:val="24"/>
                <w:szCs w:val="24"/>
                <w:lang w:eastAsia="ru-RU" w:bidi="ru-RU"/>
              </w:rPr>
              <w:t>Направленность действия вещества (критические органы / системы*)</w:t>
            </w:r>
          </w:p>
        </w:tc>
      </w:tr>
      <w:tr w:rsidR="007F52F4" w:rsidTr="007F52F4">
        <w:tblPrEx>
          <w:tblCellMar>
            <w:top w:w="0" w:type="dxa"/>
            <w:bottom w:w="0" w:type="dxa"/>
          </w:tblCellMar>
        </w:tblPrEx>
        <w:trPr>
          <w:trHeight w:hRule="exact" w:val="2297"/>
        </w:trPr>
        <w:tc>
          <w:tcPr>
            <w:tcW w:w="4248" w:type="dxa"/>
            <w:tcBorders>
              <w:top w:val="single" w:sz="4" w:space="0" w:color="auto"/>
              <w:left w:val="single" w:sz="4" w:space="0" w:color="auto"/>
            </w:tcBorders>
            <w:shd w:val="clear" w:color="auto" w:fill="FFFFFF"/>
          </w:tcPr>
          <w:p w:rsidR="007F52F4" w:rsidRDefault="007F52F4" w:rsidP="007F52F4">
            <w:pPr>
              <w:pStyle w:val="afd"/>
              <w:framePr w:w="9835" w:h="4079" w:wrap="none" w:vAnchor="page" w:hAnchor="page" w:x="1303" w:y="11132"/>
              <w:shd w:val="clear" w:color="auto" w:fill="auto"/>
            </w:pPr>
            <w:r>
              <w:rPr>
                <w:color w:val="000000"/>
                <w:sz w:val="24"/>
                <w:szCs w:val="24"/>
                <w:lang w:eastAsia="ru-RU" w:bidi="ru-RU"/>
              </w:rPr>
              <w:t>Иркутская область, Аларский</w:t>
            </w:r>
          </w:p>
          <w:p w:rsidR="007F52F4" w:rsidRDefault="007F52F4" w:rsidP="007F52F4">
            <w:pPr>
              <w:pStyle w:val="afd"/>
              <w:framePr w:w="9835" w:h="4079" w:wrap="none" w:vAnchor="page" w:hAnchor="page" w:x="1303" w:y="11132"/>
              <w:shd w:val="clear" w:color="auto" w:fill="auto"/>
            </w:pPr>
            <w:r>
              <w:rPr>
                <w:color w:val="000000"/>
                <w:sz w:val="24"/>
                <w:szCs w:val="24"/>
                <w:lang w:eastAsia="ru-RU" w:bidi="ru-RU"/>
              </w:rPr>
              <w:t>район,_с</w:t>
            </w:r>
            <w:proofErr w:type="gramStart"/>
            <w:r>
              <w:rPr>
                <w:color w:val="000000"/>
                <w:sz w:val="24"/>
                <w:szCs w:val="24"/>
                <w:lang w:eastAsia="ru-RU" w:bidi="ru-RU"/>
              </w:rPr>
              <w:t>.Н</w:t>
            </w:r>
            <w:proofErr w:type="gramEnd"/>
            <w:r>
              <w:rPr>
                <w:color w:val="000000"/>
                <w:sz w:val="24"/>
                <w:szCs w:val="24"/>
                <w:lang w:eastAsia="ru-RU" w:bidi="ru-RU"/>
              </w:rPr>
              <w:t>ыгда,ул.Комсомольская,8а</w:t>
            </w:r>
          </w:p>
        </w:tc>
        <w:tc>
          <w:tcPr>
            <w:tcW w:w="1717" w:type="dxa"/>
            <w:tcBorders>
              <w:top w:val="single" w:sz="4" w:space="0" w:color="auto"/>
              <w:left w:val="single" w:sz="4" w:space="0" w:color="auto"/>
            </w:tcBorders>
            <w:shd w:val="clear" w:color="auto" w:fill="FFFFFF"/>
            <w:vAlign w:val="center"/>
          </w:tcPr>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мутность-</w:t>
            </w:r>
          </w:p>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23.2+3,1 мг/л</w:t>
            </w:r>
          </w:p>
        </w:tc>
        <w:tc>
          <w:tcPr>
            <w:tcW w:w="1415" w:type="dxa"/>
            <w:tcBorders>
              <w:top w:val="single" w:sz="4" w:space="0" w:color="auto"/>
              <w:left w:val="single" w:sz="4" w:space="0" w:color="auto"/>
            </w:tcBorders>
            <w:shd w:val="clear" w:color="auto" w:fill="FFFFFF"/>
            <w:vAlign w:val="center"/>
          </w:tcPr>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Не более 1,5</w:t>
            </w:r>
          </w:p>
        </w:tc>
        <w:tc>
          <w:tcPr>
            <w:tcW w:w="2455" w:type="dxa"/>
            <w:tcBorders>
              <w:top w:val="single" w:sz="4" w:space="0" w:color="auto"/>
              <w:left w:val="single" w:sz="4" w:space="0" w:color="auto"/>
              <w:right w:val="single" w:sz="4" w:space="0" w:color="auto"/>
            </w:tcBorders>
            <w:shd w:val="clear" w:color="auto" w:fill="FFFFFF"/>
            <w:vAlign w:val="bottom"/>
          </w:tcPr>
          <w:p w:rsidR="007F52F4" w:rsidRDefault="007F52F4" w:rsidP="007F52F4">
            <w:pPr>
              <w:pStyle w:val="afd"/>
              <w:framePr w:w="9835" w:h="4079" w:wrap="none" w:vAnchor="page" w:hAnchor="page" w:x="1303" w:y="11132"/>
              <w:shd w:val="clear" w:color="auto" w:fill="auto"/>
            </w:pPr>
            <w:r>
              <w:rPr>
                <w:color w:val="000000"/>
                <w:sz w:val="24"/>
                <w:szCs w:val="24"/>
                <w:lang w:eastAsia="ru-RU" w:bidi="ru-RU"/>
              </w:rPr>
              <w:t>превышение ПДК по « мутности» свидетельствует о наличии в воде частиц органического или минерального происхождения</w:t>
            </w:r>
          </w:p>
        </w:tc>
      </w:tr>
      <w:tr w:rsidR="007F52F4" w:rsidTr="007F52F4">
        <w:tblPrEx>
          <w:tblCellMar>
            <w:top w:w="0" w:type="dxa"/>
            <w:bottom w:w="0" w:type="dxa"/>
          </w:tblCellMar>
        </w:tblPrEx>
        <w:trPr>
          <w:trHeight w:hRule="exact" w:val="601"/>
        </w:trPr>
        <w:tc>
          <w:tcPr>
            <w:tcW w:w="4248" w:type="dxa"/>
            <w:tcBorders>
              <w:top w:val="single" w:sz="4" w:space="0" w:color="auto"/>
              <w:left w:val="single" w:sz="4" w:space="0" w:color="auto"/>
              <w:bottom w:val="single" w:sz="4" w:space="0" w:color="auto"/>
            </w:tcBorders>
            <w:shd w:val="clear" w:color="auto" w:fill="FFFFFF"/>
          </w:tcPr>
          <w:p w:rsidR="007F52F4" w:rsidRDefault="007F52F4" w:rsidP="007F52F4">
            <w:pPr>
              <w:framePr w:w="9835" w:h="4079" w:wrap="none" w:vAnchor="page" w:hAnchor="page" w:x="1303" w:y="11132"/>
              <w:rPr>
                <w:sz w:val="10"/>
                <w:szCs w:val="10"/>
              </w:rPr>
            </w:pPr>
          </w:p>
        </w:tc>
        <w:tc>
          <w:tcPr>
            <w:tcW w:w="1717" w:type="dxa"/>
            <w:tcBorders>
              <w:top w:val="single" w:sz="4" w:space="0" w:color="auto"/>
              <w:left w:val="single" w:sz="4" w:space="0" w:color="auto"/>
              <w:bottom w:val="single" w:sz="4" w:space="0" w:color="auto"/>
            </w:tcBorders>
            <w:shd w:val="clear" w:color="auto" w:fill="FFFFFF"/>
            <w:vAlign w:val="bottom"/>
          </w:tcPr>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 xml:space="preserve">Железо </w:t>
            </w:r>
            <w:r>
              <w:rPr>
                <w:color w:val="000000"/>
                <w:sz w:val="24"/>
                <w:szCs w:val="24"/>
                <w:lang w:val="en-US" w:bidi="en-US"/>
              </w:rPr>
              <w:t xml:space="preserve">(Fe, </w:t>
            </w:r>
            <w:r>
              <w:rPr>
                <w:color w:val="000000"/>
                <w:sz w:val="24"/>
                <w:szCs w:val="24"/>
                <w:lang w:eastAsia="ru-RU" w:bidi="ru-RU"/>
              </w:rPr>
              <w:t>суммарно)-</w:t>
            </w:r>
          </w:p>
        </w:tc>
        <w:tc>
          <w:tcPr>
            <w:tcW w:w="1415" w:type="dxa"/>
            <w:tcBorders>
              <w:top w:val="single" w:sz="4" w:space="0" w:color="auto"/>
              <w:left w:val="single" w:sz="4" w:space="0" w:color="auto"/>
              <w:bottom w:val="single" w:sz="4" w:space="0" w:color="auto"/>
            </w:tcBorders>
            <w:shd w:val="clear" w:color="auto" w:fill="FFFFFF"/>
            <w:vAlign w:val="bottom"/>
          </w:tcPr>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не более</w:t>
            </w:r>
          </w:p>
          <w:p w:rsidR="007F52F4" w:rsidRDefault="007F52F4" w:rsidP="007F52F4">
            <w:pPr>
              <w:pStyle w:val="afd"/>
              <w:framePr w:w="9835" w:h="4079" w:wrap="none" w:vAnchor="page" w:hAnchor="page" w:x="1303" w:y="11132"/>
              <w:shd w:val="clear" w:color="auto" w:fill="auto"/>
              <w:jc w:val="center"/>
            </w:pPr>
            <w:r>
              <w:rPr>
                <w:color w:val="000000"/>
                <w:sz w:val="24"/>
                <w:szCs w:val="24"/>
                <w:lang w:eastAsia="ru-RU" w:bidi="ru-RU"/>
              </w:rPr>
              <w:t>0,3</w:t>
            </w:r>
          </w:p>
        </w:tc>
        <w:tc>
          <w:tcPr>
            <w:tcW w:w="2455" w:type="dxa"/>
            <w:tcBorders>
              <w:top w:val="single" w:sz="4" w:space="0" w:color="auto"/>
              <w:left w:val="single" w:sz="4" w:space="0" w:color="auto"/>
              <w:bottom w:val="single" w:sz="4" w:space="0" w:color="auto"/>
              <w:right w:val="single" w:sz="4" w:space="0" w:color="auto"/>
            </w:tcBorders>
            <w:shd w:val="clear" w:color="auto" w:fill="FFFFFF"/>
            <w:vAlign w:val="bottom"/>
          </w:tcPr>
          <w:p w:rsidR="007F52F4" w:rsidRDefault="007F52F4" w:rsidP="007F52F4">
            <w:pPr>
              <w:pStyle w:val="afd"/>
              <w:framePr w:w="9835" w:h="4079" w:wrap="none" w:vAnchor="page" w:hAnchor="page" w:x="1303" w:y="11132"/>
              <w:shd w:val="clear" w:color="auto" w:fill="auto"/>
              <w:spacing w:line="254" w:lineRule="auto"/>
            </w:pPr>
            <w:r>
              <w:rPr>
                <w:color w:val="000000"/>
                <w:sz w:val="24"/>
                <w:szCs w:val="24"/>
                <w:lang w:eastAsia="ru-RU" w:bidi="ru-RU"/>
              </w:rPr>
              <w:t>железо относится к веществам 3 класса</w:t>
            </w:r>
          </w:p>
        </w:tc>
      </w:tr>
    </w:tbl>
    <w:p w:rsidR="007F52F4" w:rsidRDefault="007F52F4" w:rsidP="007F52F4">
      <w:pPr>
        <w:framePr w:wrap="none" w:vAnchor="page" w:hAnchor="page" w:x="11286" w:y="16024"/>
        <w:rPr>
          <w:sz w:val="2"/>
          <w:szCs w:val="2"/>
        </w:rPr>
      </w:pPr>
      <w:r>
        <w:rPr>
          <w:noProof/>
        </w:rPr>
        <w:drawing>
          <wp:inline distT="0" distB="0" distL="0" distR="0" wp14:anchorId="49ACBB82" wp14:editId="02A24172">
            <wp:extent cx="219710" cy="26225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6"/>
                    <a:stretch/>
                  </pic:blipFill>
                  <pic:spPr>
                    <a:xfrm>
                      <a:off x="0" y="0"/>
                      <a:ext cx="219710" cy="262255"/>
                    </a:xfrm>
                    <a:prstGeom prst="rect">
                      <a:avLst/>
                    </a:prstGeom>
                  </pic:spPr>
                </pic:pic>
              </a:graphicData>
            </a:graphic>
          </wp:inline>
        </w:drawing>
      </w:r>
    </w:p>
    <w:p w:rsidR="007F52F4" w:rsidRDefault="007F52F4" w:rsidP="007F52F4">
      <w:pPr>
        <w:pStyle w:val="af9"/>
        <w:framePr w:w="8078" w:h="371" w:hRule="exact" w:wrap="none" w:vAnchor="page" w:hAnchor="page" w:x="299" w:y="16039"/>
        <w:shd w:val="clear" w:color="auto" w:fill="auto"/>
        <w:spacing w:line="197" w:lineRule="auto"/>
      </w:pPr>
      <w:r>
        <w:rPr>
          <w:color w:val="000000"/>
          <w:lang w:eastAsia="ru-RU" w:bidi="ru-RU"/>
        </w:rPr>
        <w:t xml:space="preserve">Документ создан в электронной форме. № 38-11-15/78-556-2023 от 19.04.2023. Исполнитель: </w:t>
      </w:r>
      <w:proofErr w:type="spellStart"/>
      <w:r>
        <w:rPr>
          <w:color w:val="000000"/>
          <w:lang w:eastAsia="ru-RU" w:bidi="ru-RU"/>
        </w:rPr>
        <w:t>Федоринова</w:t>
      </w:r>
      <w:proofErr w:type="spellEnd"/>
      <w:r>
        <w:rPr>
          <w:color w:val="000000"/>
          <w:lang w:eastAsia="ru-RU" w:bidi="ru-RU"/>
        </w:rPr>
        <w:t xml:space="preserve"> Н.И.</w:t>
      </w:r>
    </w:p>
    <w:p w:rsidR="007F52F4" w:rsidRDefault="007F52F4" w:rsidP="007F52F4">
      <w:pPr>
        <w:pStyle w:val="af9"/>
        <w:framePr w:w="8078" w:h="371" w:hRule="exact" w:wrap="none" w:vAnchor="page" w:hAnchor="page" w:x="299" w:y="16039"/>
        <w:shd w:val="clear" w:color="auto" w:fill="auto"/>
        <w:spacing w:line="197" w:lineRule="auto"/>
      </w:pPr>
      <w:r>
        <w:rPr>
          <w:color w:val="000000"/>
          <w:lang w:eastAsia="ru-RU" w:bidi="ru-RU"/>
        </w:rPr>
        <w:t>Страница 1 из 2. Страница создана: 19.04.2023 10:45</w:t>
      </w:r>
    </w:p>
    <w:p w:rsidR="007F52F4" w:rsidRDefault="007F52F4" w:rsidP="007F52F4">
      <w:pPr>
        <w:spacing w:line="1" w:lineRule="exact"/>
        <w:sectPr w:rsidR="007F52F4">
          <w:pgSz w:w="11900" w:h="16840"/>
          <w:pgMar w:top="360" w:right="360" w:bottom="360" w:left="360" w:header="0" w:footer="3" w:gutter="0"/>
          <w:cols w:space="720"/>
          <w:noEndnote/>
          <w:docGrid w:linePitch="360"/>
        </w:sectPr>
      </w:pPr>
    </w:p>
    <w:p w:rsidR="007F52F4" w:rsidRDefault="007F52F4" w:rsidP="007F52F4">
      <w:pPr>
        <w:spacing w:line="1" w:lineRule="exact"/>
      </w:pPr>
      <w:r>
        <w:rPr>
          <w:noProof/>
        </w:rPr>
        <w:lastRenderedPageBreak/>
        <mc:AlternateContent>
          <mc:Choice Requires="wps">
            <w:drawing>
              <wp:anchor distT="0" distB="0" distL="114300" distR="114300" simplePos="0" relativeHeight="251661312" behindDoc="1" locked="0" layoutInCell="1" allowOverlap="1" wp14:anchorId="25B57660" wp14:editId="3D8B110D">
                <wp:simplePos x="0" y="0"/>
                <wp:positionH relativeFrom="page">
                  <wp:posOffset>143510</wp:posOffset>
                </wp:positionH>
                <wp:positionV relativeFrom="page">
                  <wp:posOffset>10160000</wp:posOffset>
                </wp:positionV>
                <wp:extent cx="7200900" cy="0"/>
                <wp:effectExtent l="0" t="0" r="0" b="0"/>
                <wp:wrapNone/>
                <wp:docPr id="4" name="Shape 4"/>
                <wp:cNvGraphicFramePr/>
                <a:graphic xmlns:a="http://schemas.openxmlformats.org/drawingml/2006/main">
                  <a:graphicData uri="http://schemas.microsoft.com/office/word/2010/wordprocessingShape">
                    <wps:wsp>
                      <wps:cNvCnPr/>
                      <wps:spPr>
                        <a:xfrm>
                          <a:off x="0" y="0"/>
                          <a:ext cx="7200900" cy="0"/>
                        </a:xfrm>
                        <a:prstGeom prst="straightConnector1">
                          <a:avLst/>
                        </a:prstGeom>
                        <a:ln w="11430">
                          <a:solidFill/>
                        </a:ln>
                      </wps:spPr>
                      <wps:bodyPr/>
                    </wps:wsp>
                  </a:graphicData>
                </a:graphic>
              </wp:anchor>
            </w:drawing>
          </mc:Choice>
          <mc:Fallback>
            <w:pict>
              <v:shape id="Shape 4" o:spid="_x0000_s1026" type="#_x0000_t32" style="position:absolute;margin-left:11.3pt;margin-top:800pt;width:567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" strokeweight=".9pt">
                <w10:wrap anchorx="page" anchory="page"/>
              </v:shape>
            </w:pict>
          </mc:Fallback>
        </mc:AlternateConten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16"/>
        <w:gridCol w:w="1721"/>
        <w:gridCol w:w="1418"/>
        <w:gridCol w:w="2459"/>
      </w:tblGrid>
      <w:tr w:rsidR="007F52F4" w:rsidTr="007F52F4">
        <w:tblPrEx>
          <w:tblCellMar>
            <w:top w:w="0" w:type="dxa"/>
            <w:bottom w:w="0" w:type="dxa"/>
          </w:tblCellMar>
        </w:tblPrEx>
        <w:trPr>
          <w:trHeight w:hRule="exact" w:val="1768"/>
        </w:trPr>
        <w:tc>
          <w:tcPr>
            <w:tcW w:w="4216" w:type="dxa"/>
            <w:tcBorders>
              <w:top w:val="single" w:sz="4" w:space="0" w:color="auto"/>
              <w:left w:val="single" w:sz="4" w:space="0" w:color="auto"/>
              <w:bottom w:val="single" w:sz="4" w:space="0" w:color="auto"/>
            </w:tcBorders>
            <w:shd w:val="clear" w:color="auto" w:fill="FFFFFF"/>
          </w:tcPr>
          <w:p w:rsidR="007F52F4" w:rsidRDefault="007F52F4" w:rsidP="007F52F4">
            <w:pPr>
              <w:framePr w:w="9814" w:h="1768" w:wrap="none" w:vAnchor="page" w:hAnchor="page" w:x="1271" w:y="1453"/>
              <w:rPr>
                <w:sz w:val="10"/>
                <w:szCs w:val="10"/>
              </w:rPr>
            </w:pPr>
          </w:p>
        </w:tc>
        <w:tc>
          <w:tcPr>
            <w:tcW w:w="1721" w:type="dxa"/>
            <w:tcBorders>
              <w:top w:val="single" w:sz="4" w:space="0" w:color="auto"/>
              <w:left w:val="single" w:sz="4" w:space="0" w:color="auto"/>
              <w:bottom w:val="single" w:sz="4" w:space="0" w:color="auto"/>
            </w:tcBorders>
            <w:shd w:val="clear" w:color="auto" w:fill="FFFFFF"/>
          </w:tcPr>
          <w:p w:rsidR="007F52F4" w:rsidRDefault="007F52F4" w:rsidP="007F52F4">
            <w:pPr>
              <w:pStyle w:val="afd"/>
              <w:framePr w:w="9814" w:h="1768" w:wrap="none" w:vAnchor="page" w:hAnchor="page" w:x="1271" w:y="1453"/>
              <w:shd w:val="clear" w:color="auto" w:fill="auto"/>
              <w:jc w:val="center"/>
            </w:pPr>
            <w:r>
              <w:rPr>
                <w:color w:val="000000"/>
                <w:sz w:val="24"/>
                <w:szCs w:val="24"/>
                <w:lang w:eastAsia="ru-RU" w:bidi="ru-RU"/>
              </w:rPr>
              <w:t>4,2±0,7</w:t>
            </w:r>
          </w:p>
        </w:tc>
        <w:tc>
          <w:tcPr>
            <w:tcW w:w="1418" w:type="dxa"/>
            <w:tcBorders>
              <w:top w:val="single" w:sz="4" w:space="0" w:color="auto"/>
              <w:left w:val="single" w:sz="4" w:space="0" w:color="auto"/>
              <w:bottom w:val="single" w:sz="4" w:space="0" w:color="auto"/>
            </w:tcBorders>
            <w:shd w:val="clear" w:color="auto" w:fill="FFFFFF"/>
          </w:tcPr>
          <w:p w:rsidR="007F52F4" w:rsidRDefault="007F52F4" w:rsidP="007F52F4">
            <w:pPr>
              <w:framePr w:w="9814" w:h="1768" w:wrap="none" w:vAnchor="page" w:hAnchor="page" w:x="1271" w:y="1453"/>
              <w:rPr>
                <w:sz w:val="10"/>
                <w:szCs w:val="10"/>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7F52F4" w:rsidRDefault="005D4513" w:rsidP="007F52F4">
            <w:pPr>
              <w:pStyle w:val="afd"/>
              <w:framePr w:w="9814" w:h="1768" w:wrap="none" w:vAnchor="page" w:hAnchor="page" w:x="1271" w:y="1453"/>
              <w:shd w:val="clear" w:color="auto" w:fill="auto"/>
              <w:tabs>
                <w:tab w:val="left" w:pos="1764"/>
              </w:tabs>
              <w:spacing w:line="252" w:lineRule="auto"/>
            </w:pPr>
            <w:r>
              <w:rPr>
                <w:color w:val="000000"/>
                <w:sz w:val="24"/>
                <w:szCs w:val="24"/>
                <w:lang w:eastAsia="ru-RU" w:bidi="ru-RU"/>
              </w:rPr>
              <w:t>опасности, ухудшает ор</w:t>
            </w:r>
            <w:r w:rsidR="007F52F4">
              <w:rPr>
                <w:color w:val="000000"/>
                <w:sz w:val="24"/>
                <w:szCs w:val="24"/>
                <w:lang w:eastAsia="ru-RU" w:bidi="ru-RU"/>
              </w:rPr>
              <w:t>га</w:t>
            </w:r>
            <w:r>
              <w:rPr>
                <w:color w:val="000000"/>
                <w:sz w:val="24"/>
                <w:szCs w:val="24"/>
                <w:lang w:eastAsia="ru-RU" w:bidi="ru-RU"/>
              </w:rPr>
              <w:t>н</w:t>
            </w:r>
            <w:r w:rsidR="007F52F4">
              <w:rPr>
                <w:color w:val="000000"/>
                <w:sz w:val="24"/>
                <w:szCs w:val="24"/>
                <w:lang w:eastAsia="ru-RU" w:bidi="ru-RU"/>
              </w:rPr>
              <w:t>олептически</w:t>
            </w:r>
            <w:r>
              <w:rPr>
                <w:color w:val="000000"/>
                <w:sz w:val="24"/>
                <w:szCs w:val="24"/>
                <w:lang w:eastAsia="ru-RU" w:bidi="ru-RU"/>
              </w:rPr>
              <w:t xml:space="preserve">е свойства воды с приданием </w:t>
            </w:r>
            <w:r w:rsidR="007F52F4">
              <w:rPr>
                <w:color w:val="000000"/>
                <w:sz w:val="24"/>
                <w:szCs w:val="24"/>
                <w:lang w:eastAsia="ru-RU" w:bidi="ru-RU"/>
              </w:rPr>
              <w:t>воде</w:t>
            </w:r>
          </w:p>
          <w:p w:rsidR="007F52F4" w:rsidRDefault="007F52F4" w:rsidP="007F52F4">
            <w:pPr>
              <w:pStyle w:val="afd"/>
              <w:framePr w:w="9814" w:h="1768" w:wrap="none" w:vAnchor="page" w:hAnchor="page" w:x="1271" w:y="1453"/>
              <w:shd w:val="clear" w:color="auto" w:fill="auto"/>
              <w:spacing w:line="252" w:lineRule="auto"/>
            </w:pPr>
            <w:r>
              <w:rPr>
                <w:color w:val="000000"/>
                <w:sz w:val="24"/>
                <w:szCs w:val="24"/>
                <w:lang w:eastAsia="ru-RU" w:bidi="ru-RU"/>
              </w:rPr>
              <w:t>окраски.</w:t>
            </w:r>
          </w:p>
        </w:tc>
      </w:tr>
    </w:tbl>
    <w:p w:rsidR="007F52F4" w:rsidRDefault="007F52F4" w:rsidP="007F52F4">
      <w:pPr>
        <w:pStyle w:val="1"/>
        <w:framePr w:w="10015" w:h="7240" w:hRule="exact" w:wrap="none" w:vAnchor="page" w:hAnchor="page" w:x="1246" w:y="3484"/>
        <w:shd w:val="clear" w:color="auto" w:fill="auto"/>
        <w:jc w:val="both"/>
      </w:pPr>
      <w:r>
        <w:rPr>
          <w:color w:val="000000"/>
          <w:sz w:val="24"/>
          <w:szCs w:val="24"/>
          <w:lang w:eastAsia="ru-RU" w:bidi="ru-RU"/>
        </w:rPr>
        <w:t>Качество воды в мониторинговой точке по адресу: Иркутская область, Аларский район,_с</w:t>
      </w:r>
      <w:proofErr w:type="gramStart"/>
      <w:r>
        <w:rPr>
          <w:color w:val="000000"/>
          <w:sz w:val="24"/>
          <w:szCs w:val="24"/>
          <w:lang w:eastAsia="ru-RU" w:bidi="ru-RU"/>
        </w:rPr>
        <w:t>.Н</w:t>
      </w:r>
      <w:proofErr w:type="gramEnd"/>
      <w:r>
        <w:rPr>
          <w:color w:val="000000"/>
          <w:sz w:val="24"/>
          <w:szCs w:val="24"/>
          <w:lang w:eastAsia="ru-RU" w:bidi="ru-RU"/>
        </w:rPr>
        <w:t>ыгда,ул.Комсомольская,8а не соответствует требованиям санитарного законодательства (таблица 3.1,3.13 СанПиН 1.2.3685-21 «Гигиенические нормативы и требования обеспечению безопасности и (или) безвредности для человека факторов среды обитания»).</w:t>
      </w:r>
    </w:p>
    <w:p w:rsidR="007F52F4" w:rsidRDefault="007F52F4" w:rsidP="007F52F4">
      <w:pPr>
        <w:pStyle w:val="1"/>
        <w:framePr w:w="10015" w:h="7240" w:hRule="exact" w:wrap="none" w:vAnchor="page" w:hAnchor="page" w:x="1246" w:y="3484"/>
        <w:shd w:val="clear" w:color="auto" w:fill="auto"/>
        <w:tabs>
          <w:tab w:val="left" w:pos="5627"/>
        </w:tabs>
        <w:ind w:firstLine="700"/>
        <w:jc w:val="both"/>
      </w:pPr>
      <w:proofErr w:type="gramStart"/>
      <w:r>
        <w:rPr>
          <w:color w:val="000000"/>
          <w:sz w:val="24"/>
          <w:szCs w:val="24"/>
          <w:lang w:eastAsia="ru-RU" w:bidi="ru-RU"/>
        </w:rPr>
        <w:t xml:space="preserve">Превышение в исследуемых пробах воды показателя </w:t>
      </w:r>
      <w:r>
        <w:rPr>
          <w:b/>
          <w:bCs/>
          <w:color w:val="000000"/>
          <w:sz w:val="24"/>
          <w:szCs w:val="24"/>
          <w:lang w:eastAsia="ru-RU" w:bidi="ru-RU"/>
        </w:rPr>
        <w:t>« мутность»,</w:t>
      </w:r>
      <w:r w:rsidR="005D4513">
        <w:rPr>
          <w:b/>
          <w:bCs/>
          <w:color w:val="000000"/>
          <w:sz w:val="24"/>
          <w:szCs w:val="24"/>
          <w:lang w:eastAsia="ru-RU" w:bidi="ru-RU"/>
        </w:rPr>
        <w:t xml:space="preserve"> </w:t>
      </w:r>
      <w:r>
        <w:rPr>
          <w:b/>
          <w:bCs/>
          <w:color w:val="000000"/>
          <w:sz w:val="24"/>
          <w:szCs w:val="24"/>
          <w:lang w:eastAsia="ru-RU" w:bidi="ru-RU"/>
        </w:rPr>
        <w:t xml:space="preserve">«железо» </w:t>
      </w:r>
      <w:r>
        <w:rPr>
          <w:color w:val="000000"/>
          <w:sz w:val="24"/>
          <w:szCs w:val="24"/>
          <w:lang w:eastAsia="ru-RU" w:bidi="ru-RU"/>
        </w:rPr>
        <w:t xml:space="preserve">является критерием </w:t>
      </w:r>
      <w:r>
        <w:rPr>
          <w:b/>
          <w:bCs/>
          <w:color w:val="000000"/>
          <w:sz w:val="24"/>
          <w:szCs w:val="24"/>
          <w:lang w:eastAsia="ru-RU" w:bidi="ru-RU"/>
        </w:rPr>
        <w:t xml:space="preserve">существенного ухудшения качества воды </w:t>
      </w:r>
      <w:r>
        <w:rPr>
          <w:color w:val="000000"/>
          <w:sz w:val="24"/>
          <w:szCs w:val="24"/>
          <w:lang w:eastAsia="ru-RU" w:bidi="ru-RU"/>
        </w:rPr>
        <w:t>(в соответствии с приказом Федеральной службы по надзору в сфере защиты прав потребителей и благополучия человека от 28.12.2012 г. №</w:t>
      </w:r>
      <w:r>
        <w:rPr>
          <w:color w:val="000000"/>
          <w:sz w:val="24"/>
          <w:szCs w:val="24"/>
          <w:lang w:eastAsia="ru-RU" w:bidi="ru-RU"/>
        </w:rPr>
        <w:tab/>
        <w:t>1204 «Об утверждении Критериев</w:t>
      </w:r>
      <w:proofErr w:type="gramEnd"/>
    </w:p>
    <w:p w:rsidR="007F52F4" w:rsidRDefault="007F52F4" w:rsidP="007F52F4">
      <w:pPr>
        <w:pStyle w:val="1"/>
        <w:framePr w:w="10015" w:h="7240" w:hRule="exact" w:wrap="none" w:vAnchor="page" w:hAnchor="page" w:x="1246" w:y="3484"/>
        <w:shd w:val="clear" w:color="auto" w:fill="auto"/>
        <w:jc w:val="both"/>
        <w:rPr>
          <w:color w:val="000000"/>
          <w:sz w:val="24"/>
          <w:szCs w:val="24"/>
          <w:lang w:eastAsia="ru-RU" w:bidi="ru-RU"/>
        </w:rPr>
      </w:pPr>
      <w:proofErr w:type="gramStart"/>
      <w:r>
        <w:rPr>
          <w:color w:val="000000"/>
          <w:sz w:val="24"/>
          <w:szCs w:val="24"/>
          <w:lang w:eastAsia="ru-RU" w:bidi="ru-RU"/>
        </w:rPr>
        <w:t>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5D4513" w:rsidRDefault="005D4513" w:rsidP="007F52F4">
      <w:pPr>
        <w:pStyle w:val="1"/>
        <w:framePr w:w="10015" w:h="7240" w:hRule="exact" w:wrap="none" w:vAnchor="page" w:hAnchor="page" w:x="1246" w:y="3484"/>
        <w:shd w:val="clear" w:color="auto" w:fill="auto"/>
        <w:jc w:val="both"/>
        <w:rPr>
          <w:color w:val="000000"/>
          <w:sz w:val="24"/>
          <w:szCs w:val="24"/>
          <w:lang w:eastAsia="ru-RU" w:bidi="ru-RU"/>
        </w:rPr>
      </w:pPr>
    </w:p>
    <w:p w:rsidR="005D4513" w:rsidRDefault="005D4513" w:rsidP="005D4513">
      <w:pPr>
        <w:pStyle w:val="1"/>
        <w:framePr w:w="10015" w:h="7240" w:hRule="exact" w:wrap="none" w:vAnchor="page" w:hAnchor="page" w:x="1246" w:y="3484"/>
        <w:shd w:val="clear" w:color="auto" w:fill="auto"/>
        <w:jc w:val="both"/>
      </w:pPr>
    </w:p>
    <w:p w:rsidR="00074C3A" w:rsidRPr="00515857" w:rsidRDefault="00074C3A" w:rsidP="00074C3A">
      <w:pPr>
        <w:widowControl w:val="0"/>
        <w:autoSpaceDE w:val="0"/>
        <w:autoSpaceDN w:val="0"/>
        <w:adjustRightInd w:val="0"/>
        <w:ind w:firstLine="709"/>
        <w:jc w:val="both"/>
        <w:rPr>
          <w:rFonts w:ascii="Arial" w:hAnsi="Arial" w:cs="Arial"/>
          <w:sz w:val="24"/>
          <w:szCs w:val="24"/>
        </w:rPr>
      </w:pPr>
    </w:p>
    <w:sectPr w:rsidR="00074C3A" w:rsidRPr="00515857" w:rsidSect="00074C3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07" w:rsidRDefault="00F55207" w:rsidP="00074C3A">
      <w:r>
        <w:separator/>
      </w:r>
    </w:p>
  </w:endnote>
  <w:endnote w:type="continuationSeparator" w:id="0">
    <w:p w:rsidR="00F55207" w:rsidRDefault="00F55207" w:rsidP="0007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07" w:rsidRDefault="00F55207" w:rsidP="00074C3A">
      <w:r>
        <w:separator/>
      </w:r>
    </w:p>
  </w:footnote>
  <w:footnote w:type="continuationSeparator" w:id="0">
    <w:p w:rsidR="00F55207" w:rsidRDefault="00F55207" w:rsidP="00074C3A">
      <w:r>
        <w:continuationSeparator/>
      </w:r>
    </w:p>
  </w:footnote>
  <w:footnote w:id="1">
    <w:p w:rsidR="007F52F4" w:rsidRPr="00074C3A" w:rsidRDefault="007F52F4" w:rsidP="00074C3A">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B938E7"/>
    <w:multiLevelType w:val="multilevel"/>
    <w:tmpl w:val="7E060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47EF1"/>
    <w:multiLevelType w:val="hybridMultilevel"/>
    <w:tmpl w:val="E1F6546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4"/>
  </w:num>
  <w:num w:numId="3">
    <w:abstractNumId w:val="3"/>
  </w:num>
  <w:num w:numId="4">
    <w:abstractNumId w:val="2"/>
  </w:num>
  <w:num w:numId="5">
    <w:abstractNumId w:val="1"/>
  </w:num>
  <w:num w:numId="6">
    <w:abstractNumId w:val="7"/>
  </w:num>
  <w:num w:numId="7">
    <w:abstractNumId w:val="0"/>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54"/>
    <w:rsid w:val="00074C3A"/>
    <w:rsid w:val="000E7554"/>
    <w:rsid w:val="0015666D"/>
    <w:rsid w:val="001940D7"/>
    <w:rsid w:val="00354DA7"/>
    <w:rsid w:val="00437A9D"/>
    <w:rsid w:val="00453C89"/>
    <w:rsid w:val="004C5A03"/>
    <w:rsid w:val="004D3F55"/>
    <w:rsid w:val="004E2012"/>
    <w:rsid w:val="005849FD"/>
    <w:rsid w:val="005D4513"/>
    <w:rsid w:val="006144FD"/>
    <w:rsid w:val="007645C0"/>
    <w:rsid w:val="007F52F4"/>
    <w:rsid w:val="0095328D"/>
    <w:rsid w:val="009C5463"/>
    <w:rsid w:val="00A00A98"/>
    <w:rsid w:val="00A102F9"/>
    <w:rsid w:val="00A9560C"/>
    <w:rsid w:val="00AC2D69"/>
    <w:rsid w:val="00F55207"/>
    <w:rsid w:val="00F7393D"/>
    <w:rsid w:val="00FD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4C3A"/>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C5A03"/>
    <w:rPr>
      <w:rFonts w:ascii="Tahoma" w:hAnsi="Tahoma" w:cs="Tahoma"/>
      <w:sz w:val="16"/>
      <w:szCs w:val="16"/>
    </w:rPr>
  </w:style>
  <w:style w:type="character" w:customStyle="1" w:styleId="a4">
    <w:name w:val="Текст выноски Знак"/>
    <w:basedOn w:val="a0"/>
    <w:link w:val="a3"/>
    <w:uiPriority w:val="99"/>
    <w:semiHidden/>
    <w:rsid w:val="004C5A03"/>
    <w:rPr>
      <w:rFonts w:ascii="Tahoma" w:eastAsia="Times New Roman" w:hAnsi="Tahoma" w:cs="Tahoma"/>
      <w:sz w:val="16"/>
      <w:szCs w:val="16"/>
      <w:lang w:eastAsia="ru-RU"/>
    </w:rPr>
  </w:style>
  <w:style w:type="table" w:styleId="a5">
    <w:name w:val="Table Grid"/>
    <w:basedOn w:val="a1"/>
    <w:rsid w:val="004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A9D"/>
    <w:pPr>
      <w:widowControl w:val="0"/>
      <w:suppressAutoHyphens/>
      <w:autoSpaceDE w:val="0"/>
      <w:spacing w:after="0" w:line="240" w:lineRule="auto"/>
    </w:pPr>
    <w:rPr>
      <w:rFonts w:ascii="Calibri" w:eastAsia="Calibri" w:hAnsi="Calibri" w:cs="Calibri"/>
      <w:b/>
      <w:bCs/>
      <w:lang w:eastAsia="zh-CN"/>
    </w:rPr>
  </w:style>
  <w:style w:type="character" w:customStyle="1" w:styleId="21">
    <w:name w:val="Основной текст (2)_"/>
    <w:basedOn w:val="a0"/>
    <w:link w:val="22"/>
    <w:rsid w:val="004E2012"/>
    <w:rPr>
      <w:rFonts w:ascii="Arial" w:eastAsia="Arial" w:hAnsi="Arial" w:cs="Arial"/>
      <w:b/>
      <w:bCs/>
      <w:sz w:val="32"/>
      <w:szCs w:val="32"/>
      <w:shd w:val="clear" w:color="auto" w:fill="FFFFFF"/>
    </w:rPr>
  </w:style>
  <w:style w:type="paragraph" w:customStyle="1" w:styleId="22">
    <w:name w:val="Основной текст (2)"/>
    <w:basedOn w:val="a"/>
    <w:link w:val="21"/>
    <w:rsid w:val="004E2012"/>
    <w:pPr>
      <w:widowControl w:val="0"/>
      <w:shd w:val="clear" w:color="auto" w:fill="FFFFFF"/>
      <w:spacing w:after="480"/>
      <w:jc w:val="center"/>
    </w:pPr>
    <w:rPr>
      <w:rFonts w:ascii="Arial" w:eastAsia="Arial" w:hAnsi="Arial" w:cs="Arial"/>
      <w:b/>
      <w:bCs/>
      <w:sz w:val="32"/>
      <w:szCs w:val="32"/>
      <w:lang w:eastAsia="en-US"/>
    </w:rPr>
  </w:style>
  <w:style w:type="paragraph" w:customStyle="1" w:styleId="ConsPlusNormal">
    <w:name w:val="ConsPlusNormal"/>
    <w:link w:val="ConsPlusNormal0"/>
    <w:rsid w:val="009532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28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53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95328D"/>
    <w:rPr>
      <w:b/>
      <w:bCs/>
      <w:color w:val="000080"/>
    </w:rPr>
  </w:style>
  <w:style w:type="character" w:customStyle="1" w:styleId="a7">
    <w:name w:val="Основной текст_"/>
    <w:basedOn w:val="a0"/>
    <w:link w:val="1"/>
    <w:rsid w:val="0095328D"/>
    <w:rPr>
      <w:rFonts w:ascii="Arial" w:eastAsia="Arial" w:hAnsi="Arial" w:cs="Arial"/>
      <w:shd w:val="clear" w:color="auto" w:fill="FFFFFF"/>
    </w:rPr>
  </w:style>
  <w:style w:type="paragraph" w:customStyle="1" w:styleId="1">
    <w:name w:val="Основной текст1"/>
    <w:basedOn w:val="a"/>
    <w:link w:val="a7"/>
    <w:rsid w:val="0095328D"/>
    <w:pPr>
      <w:widowControl w:val="0"/>
      <w:shd w:val="clear" w:color="auto" w:fill="FFFFFF"/>
    </w:pPr>
    <w:rPr>
      <w:rFonts w:ascii="Arial" w:eastAsia="Arial" w:hAnsi="Arial" w:cs="Arial"/>
      <w:sz w:val="22"/>
      <w:szCs w:val="22"/>
      <w:lang w:eastAsia="en-US"/>
    </w:rPr>
  </w:style>
  <w:style w:type="character" w:customStyle="1" w:styleId="20">
    <w:name w:val="Заголовок 2 Знак"/>
    <w:basedOn w:val="a0"/>
    <w:link w:val="2"/>
    <w:rsid w:val="00074C3A"/>
    <w:rPr>
      <w:rFonts w:ascii="Arial" w:eastAsia="Times New Roman" w:hAnsi="Arial" w:cs="Arial"/>
      <w:b/>
      <w:bCs/>
      <w:i/>
      <w:iCs/>
      <w:sz w:val="28"/>
      <w:szCs w:val="28"/>
    </w:rPr>
  </w:style>
  <w:style w:type="paragraph" w:styleId="a8">
    <w:name w:val="header"/>
    <w:basedOn w:val="a"/>
    <w:link w:val="a9"/>
    <w:rsid w:val="00074C3A"/>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rsid w:val="00074C3A"/>
    <w:rPr>
      <w:rFonts w:ascii="Calibri" w:eastAsia="Times New Roman" w:hAnsi="Calibri" w:cs="Times New Roman"/>
    </w:rPr>
  </w:style>
  <w:style w:type="paragraph" w:customStyle="1" w:styleId="10">
    <w:name w:val="Абзац списка1"/>
    <w:basedOn w:val="a"/>
    <w:rsid w:val="00074C3A"/>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074C3A"/>
    <w:rPr>
      <w:rFonts w:ascii="Arial" w:eastAsia="Times New Roman" w:hAnsi="Arial" w:cs="Arial"/>
      <w:sz w:val="20"/>
      <w:szCs w:val="20"/>
      <w:lang w:eastAsia="ru-RU"/>
    </w:rPr>
  </w:style>
  <w:style w:type="paragraph" w:customStyle="1" w:styleId="aa">
    <w:name w:val="заголовки закона"/>
    <w:basedOn w:val="2"/>
    <w:link w:val="ab"/>
    <w:rsid w:val="00074C3A"/>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b">
    <w:name w:val="заголовки закона Знак"/>
    <w:link w:val="aa"/>
    <w:locked/>
    <w:rsid w:val="00074C3A"/>
    <w:rPr>
      <w:rFonts w:ascii="Times New Roman" w:eastAsia="Calibri" w:hAnsi="Times New Roman" w:cs="Times New Roman"/>
      <w:bCs/>
      <w:sz w:val="28"/>
      <w:szCs w:val="26"/>
    </w:rPr>
  </w:style>
  <w:style w:type="paragraph" w:styleId="ac">
    <w:name w:val="annotation text"/>
    <w:basedOn w:val="a"/>
    <w:link w:val="ad"/>
    <w:semiHidden/>
    <w:rsid w:val="00074C3A"/>
  </w:style>
  <w:style w:type="character" w:customStyle="1" w:styleId="ad">
    <w:name w:val="Текст примечания Знак"/>
    <w:basedOn w:val="a0"/>
    <w:link w:val="ac"/>
    <w:semiHidden/>
    <w:rsid w:val="00074C3A"/>
    <w:rPr>
      <w:rFonts w:ascii="Times New Roman" w:eastAsia="Times New Roman" w:hAnsi="Times New Roman" w:cs="Times New Roman"/>
      <w:sz w:val="20"/>
      <w:szCs w:val="20"/>
      <w:lang w:eastAsia="ru-RU"/>
    </w:rPr>
  </w:style>
  <w:style w:type="paragraph" w:customStyle="1" w:styleId="11">
    <w:name w:val="Обычный1"/>
    <w:rsid w:val="00074C3A"/>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074C3A"/>
    <w:pPr>
      <w:keepNext/>
      <w:ind w:right="-426"/>
      <w:jc w:val="center"/>
    </w:pPr>
    <w:rPr>
      <w:b/>
      <w:sz w:val="40"/>
    </w:rPr>
  </w:style>
  <w:style w:type="paragraph" w:customStyle="1" w:styleId="ae">
    <w:name w:val="Знак Знак Знак Знак Знак Знак"/>
    <w:basedOn w:val="a"/>
    <w:rsid w:val="00074C3A"/>
    <w:pPr>
      <w:spacing w:after="160" w:line="240" w:lineRule="exact"/>
    </w:pPr>
    <w:rPr>
      <w:rFonts w:ascii="Verdana" w:hAnsi="Verdana"/>
      <w:sz w:val="24"/>
      <w:szCs w:val="24"/>
      <w:lang w:val="en-US" w:eastAsia="en-US"/>
    </w:rPr>
  </w:style>
  <w:style w:type="paragraph" w:styleId="af">
    <w:name w:val="footer"/>
    <w:basedOn w:val="a"/>
    <w:link w:val="af0"/>
    <w:rsid w:val="00074C3A"/>
    <w:pPr>
      <w:tabs>
        <w:tab w:val="center" w:pos="4677"/>
        <w:tab w:val="right" w:pos="9355"/>
      </w:tabs>
      <w:spacing w:after="200" w:line="276" w:lineRule="auto"/>
    </w:pPr>
    <w:rPr>
      <w:rFonts w:ascii="Calibri" w:hAnsi="Calibri"/>
      <w:sz w:val="22"/>
      <w:szCs w:val="22"/>
      <w:lang w:eastAsia="en-US"/>
    </w:rPr>
  </w:style>
  <w:style w:type="character" w:customStyle="1" w:styleId="af0">
    <w:name w:val="Нижний колонтитул Знак"/>
    <w:basedOn w:val="a0"/>
    <w:link w:val="af"/>
    <w:rsid w:val="00074C3A"/>
    <w:rPr>
      <w:rFonts w:ascii="Calibri" w:eastAsia="Times New Roman" w:hAnsi="Calibri" w:cs="Times New Roman"/>
    </w:rPr>
  </w:style>
  <w:style w:type="character" w:styleId="af1">
    <w:name w:val="Hyperlink"/>
    <w:uiPriority w:val="99"/>
    <w:unhideWhenUsed/>
    <w:rsid w:val="00074C3A"/>
    <w:rPr>
      <w:color w:val="00FF00"/>
      <w:u w:val="single"/>
    </w:rPr>
  </w:style>
  <w:style w:type="character" w:styleId="af2">
    <w:name w:val="FollowedHyperlink"/>
    <w:uiPriority w:val="99"/>
    <w:unhideWhenUsed/>
    <w:rsid w:val="00074C3A"/>
    <w:rPr>
      <w:color w:val="800080"/>
      <w:u w:val="single"/>
    </w:rPr>
  </w:style>
  <w:style w:type="paragraph" w:customStyle="1" w:styleId="xl74">
    <w:name w:val="xl74"/>
    <w:basedOn w:val="a"/>
    <w:rsid w:val="00074C3A"/>
    <w:pPr>
      <w:spacing w:before="100" w:beforeAutospacing="1" w:after="100" w:afterAutospacing="1"/>
    </w:pPr>
  </w:style>
  <w:style w:type="paragraph" w:customStyle="1" w:styleId="xl75">
    <w:name w:val="xl75"/>
    <w:basedOn w:val="a"/>
    <w:rsid w:val="00074C3A"/>
    <w:pPr>
      <w:spacing w:before="100" w:beforeAutospacing="1" w:after="100" w:afterAutospacing="1"/>
      <w:jc w:val="right"/>
    </w:pPr>
    <w:rPr>
      <w:color w:val="000000"/>
    </w:rPr>
  </w:style>
  <w:style w:type="paragraph" w:customStyle="1" w:styleId="xl76">
    <w:name w:val="xl76"/>
    <w:basedOn w:val="a"/>
    <w:rsid w:val="00074C3A"/>
    <w:pPr>
      <w:spacing w:before="100" w:beforeAutospacing="1" w:after="100" w:afterAutospacing="1"/>
    </w:pPr>
    <w:rPr>
      <w:color w:val="000000"/>
    </w:rPr>
  </w:style>
  <w:style w:type="paragraph" w:customStyle="1" w:styleId="xl77">
    <w:name w:val="xl77"/>
    <w:basedOn w:val="a"/>
    <w:rsid w:val="00074C3A"/>
    <w:pPr>
      <w:spacing w:before="100" w:beforeAutospacing="1" w:after="100" w:afterAutospacing="1"/>
    </w:pPr>
    <w:rPr>
      <w:b/>
      <w:bCs/>
    </w:rPr>
  </w:style>
  <w:style w:type="paragraph" w:customStyle="1" w:styleId="xl78">
    <w:name w:val="xl78"/>
    <w:basedOn w:val="a"/>
    <w:rsid w:val="00074C3A"/>
    <w:pPr>
      <w:spacing w:before="100" w:beforeAutospacing="1" w:after="100" w:afterAutospacing="1"/>
      <w:jc w:val="center"/>
    </w:pPr>
  </w:style>
  <w:style w:type="paragraph" w:customStyle="1" w:styleId="xl79">
    <w:name w:val="xl7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074C3A"/>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5">
    <w:name w:val="xl8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074C3A"/>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
    <w:rsid w:val="00074C3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074C3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074C3A"/>
    <w:pPr>
      <w:spacing w:before="100" w:beforeAutospacing="1" w:after="100" w:afterAutospacing="1"/>
    </w:pPr>
  </w:style>
  <w:style w:type="paragraph" w:customStyle="1" w:styleId="xl102">
    <w:name w:val="xl102"/>
    <w:basedOn w:val="a"/>
    <w:rsid w:val="00074C3A"/>
    <w:pPr>
      <w:pBdr>
        <w:left w:val="single" w:sz="4" w:space="0" w:color="auto"/>
      </w:pBdr>
      <w:spacing w:before="100" w:beforeAutospacing="1" w:after="100" w:afterAutospacing="1"/>
    </w:pPr>
    <w:rPr>
      <w:b/>
      <w:bCs/>
    </w:rPr>
  </w:style>
  <w:style w:type="paragraph" w:customStyle="1" w:styleId="xl103">
    <w:name w:val="xl103"/>
    <w:basedOn w:val="a"/>
    <w:rsid w:val="00074C3A"/>
    <w:pPr>
      <w:pBdr>
        <w:top w:val="single" w:sz="4" w:space="0" w:color="000000"/>
        <w:left w:val="single" w:sz="4" w:space="0" w:color="auto"/>
      </w:pBdr>
      <w:spacing w:before="100" w:beforeAutospacing="1" w:after="100" w:afterAutospacing="1"/>
    </w:pPr>
    <w:rPr>
      <w:color w:val="000000"/>
    </w:rPr>
  </w:style>
  <w:style w:type="paragraph" w:customStyle="1" w:styleId="xl104">
    <w:name w:val="xl10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074C3A"/>
    <w:pPr>
      <w:spacing w:before="100" w:beforeAutospacing="1" w:after="100" w:afterAutospacing="1"/>
      <w:jc w:val="center"/>
    </w:pPr>
    <w:rPr>
      <w:b/>
      <w:bCs/>
      <w:color w:val="000000"/>
    </w:rPr>
  </w:style>
  <w:style w:type="paragraph" w:customStyle="1" w:styleId="xl108">
    <w:name w:val="xl10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9">
    <w:name w:val="xl10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1">
    <w:name w:val="xl11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3">
    <w:name w:val="xl11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074C3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5">
    <w:name w:val="xl115"/>
    <w:basedOn w:val="a"/>
    <w:rsid w:val="00074C3A"/>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16">
    <w:name w:val="xl116"/>
    <w:basedOn w:val="a"/>
    <w:rsid w:val="00074C3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a"/>
    <w:rsid w:val="00074C3A"/>
    <w:pPr>
      <w:pBdr>
        <w:top w:val="single" w:sz="4" w:space="0" w:color="auto"/>
        <w:bottom w:val="single" w:sz="4" w:space="0" w:color="auto"/>
      </w:pBdr>
      <w:spacing w:before="100" w:beforeAutospacing="1" w:after="100" w:afterAutospacing="1"/>
    </w:pPr>
  </w:style>
  <w:style w:type="paragraph" w:customStyle="1" w:styleId="xl118">
    <w:name w:val="xl11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9">
    <w:name w:val="xl11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074C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3">
    <w:name w:val="xl123"/>
    <w:basedOn w:val="a"/>
    <w:rsid w:val="00074C3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4">
    <w:name w:val="xl124"/>
    <w:basedOn w:val="a"/>
    <w:rsid w:val="00074C3A"/>
    <w:pPr>
      <w:pBdr>
        <w:bottom w:val="single" w:sz="4" w:space="0" w:color="auto"/>
      </w:pBdr>
      <w:spacing w:before="100" w:beforeAutospacing="1" w:after="100" w:afterAutospacing="1"/>
      <w:jc w:val="right"/>
    </w:pPr>
    <w:rPr>
      <w:i/>
      <w:iCs/>
    </w:rPr>
  </w:style>
  <w:style w:type="paragraph" w:customStyle="1" w:styleId="xl125">
    <w:name w:val="xl125"/>
    <w:basedOn w:val="a"/>
    <w:rsid w:val="00074C3A"/>
    <w:pPr>
      <w:spacing w:before="100" w:beforeAutospacing="1" w:after="100" w:afterAutospacing="1"/>
      <w:jc w:val="center"/>
      <w:textAlignment w:val="top"/>
    </w:pPr>
    <w:rPr>
      <w:b/>
      <w:bCs/>
      <w:color w:val="000000"/>
    </w:rPr>
  </w:style>
  <w:style w:type="paragraph" w:customStyle="1" w:styleId="xl126">
    <w:name w:val="xl126"/>
    <w:basedOn w:val="a"/>
    <w:rsid w:val="00074C3A"/>
    <w:pPr>
      <w:spacing w:before="100" w:beforeAutospacing="1" w:after="100" w:afterAutospacing="1"/>
    </w:pPr>
  </w:style>
  <w:style w:type="paragraph" w:customStyle="1" w:styleId="xl127">
    <w:name w:val="xl127"/>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
    <w:rsid w:val="00074C3A"/>
    <w:pPr>
      <w:spacing w:before="100" w:beforeAutospacing="1" w:after="100" w:afterAutospacing="1"/>
      <w:jc w:val="right"/>
    </w:pPr>
    <w:rPr>
      <w:sz w:val="24"/>
      <w:szCs w:val="24"/>
    </w:rPr>
  </w:style>
  <w:style w:type="paragraph" w:customStyle="1" w:styleId="xl132">
    <w:name w:val="xl132"/>
    <w:basedOn w:val="a"/>
    <w:rsid w:val="00074C3A"/>
    <w:pPr>
      <w:spacing w:before="100" w:beforeAutospacing="1" w:after="100" w:afterAutospacing="1"/>
      <w:jc w:val="right"/>
    </w:pPr>
    <w:rPr>
      <w:rFonts w:ascii="Arial" w:hAnsi="Arial"/>
    </w:rPr>
  </w:style>
  <w:style w:type="paragraph" w:customStyle="1" w:styleId="xl133">
    <w:name w:val="xl133"/>
    <w:basedOn w:val="a"/>
    <w:rsid w:val="00074C3A"/>
    <w:pPr>
      <w:spacing w:before="100" w:beforeAutospacing="1" w:after="100" w:afterAutospacing="1"/>
      <w:jc w:val="right"/>
    </w:pPr>
    <w:rPr>
      <w:rFonts w:ascii="Arial" w:hAnsi="Arial"/>
    </w:rPr>
  </w:style>
  <w:style w:type="paragraph" w:customStyle="1" w:styleId="xl134">
    <w:name w:val="xl134"/>
    <w:basedOn w:val="a"/>
    <w:rsid w:val="00074C3A"/>
    <w:pPr>
      <w:spacing w:before="100" w:beforeAutospacing="1" w:after="100" w:afterAutospacing="1"/>
      <w:jc w:val="right"/>
    </w:pPr>
    <w:rPr>
      <w:rFonts w:ascii="Arial" w:hAnsi="Arial"/>
      <w:u w:val="single"/>
    </w:rPr>
  </w:style>
  <w:style w:type="paragraph" w:customStyle="1" w:styleId="xl135">
    <w:name w:val="xl135"/>
    <w:basedOn w:val="a"/>
    <w:rsid w:val="00074C3A"/>
    <w:pPr>
      <w:spacing w:before="100" w:beforeAutospacing="1" w:after="100" w:afterAutospacing="1"/>
      <w:jc w:val="center"/>
    </w:pPr>
    <w:rPr>
      <w:b/>
      <w:bCs/>
    </w:rPr>
  </w:style>
  <w:style w:type="paragraph" w:customStyle="1" w:styleId="xl136">
    <w:name w:val="xl136"/>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7">
    <w:name w:val="xl137"/>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af3">
    <w:name w:val="No Spacing"/>
    <w:link w:val="af4"/>
    <w:uiPriority w:val="1"/>
    <w:qFormat/>
    <w:rsid w:val="00074C3A"/>
    <w:pPr>
      <w:spacing w:after="0" w:line="240" w:lineRule="auto"/>
    </w:pPr>
  </w:style>
  <w:style w:type="character" w:customStyle="1" w:styleId="af4">
    <w:name w:val="Без интервала Знак"/>
    <w:link w:val="af3"/>
    <w:uiPriority w:val="1"/>
    <w:locked/>
    <w:rsid w:val="00074C3A"/>
  </w:style>
  <w:style w:type="character" w:customStyle="1" w:styleId="blk">
    <w:name w:val="blk"/>
    <w:basedOn w:val="a0"/>
    <w:rsid w:val="00074C3A"/>
  </w:style>
  <w:style w:type="character" w:styleId="af5">
    <w:name w:val="footnote reference"/>
    <w:basedOn w:val="a0"/>
    <w:unhideWhenUsed/>
    <w:rsid w:val="00074C3A"/>
    <w:rPr>
      <w:vertAlign w:val="superscript"/>
    </w:rPr>
  </w:style>
  <w:style w:type="paragraph" w:styleId="af6">
    <w:name w:val="footnote text"/>
    <w:basedOn w:val="a"/>
    <w:link w:val="af7"/>
    <w:rsid w:val="00074C3A"/>
  </w:style>
  <w:style w:type="character" w:customStyle="1" w:styleId="af7">
    <w:name w:val="Текст сноски Знак"/>
    <w:basedOn w:val="a0"/>
    <w:link w:val="af6"/>
    <w:rsid w:val="00074C3A"/>
    <w:rPr>
      <w:rFonts w:ascii="Times New Roman" w:eastAsia="Times New Roman" w:hAnsi="Times New Roman" w:cs="Times New Roman"/>
      <w:sz w:val="20"/>
      <w:szCs w:val="20"/>
      <w:lang w:eastAsia="ru-RU"/>
    </w:rPr>
  </w:style>
  <w:style w:type="character" w:customStyle="1" w:styleId="af8">
    <w:name w:val="Колонтитул_"/>
    <w:basedOn w:val="a0"/>
    <w:link w:val="af9"/>
    <w:rsid w:val="007F52F4"/>
    <w:rPr>
      <w:rFonts w:ascii="Arial" w:eastAsia="Arial" w:hAnsi="Arial" w:cs="Arial"/>
      <w:sz w:val="15"/>
      <w:szCs w:val="15"/>
      <w:shd w:val="clear" w:color="auto" w:fill="FFFFFF"/>
    </w:rPr>
  </w:style>
  <w:style w:type="character" w:customStyle="1" w:styleId="afa">
    <w:name w:val="Подпись к таблице_"/>
    <w:basedOn w:val="a0"/>
    <w:link w:val="afb"/>
    <w:rsid w:val="007F52F4"/>
    <w:rPr>
      <w:rFonts w:ascii="Times New Roman" w:eastAsia="Times New Roman" w:hAnsi="Times New Roman" w:cs="Times New Roman"/>
      <w:sz w:val="18"/>
      <w:szCs w:val="18"/>
      <w:shd w:val="clear" w:color="auto" w:fill="FFFFFF"/>
    </w:rPr>
  </w:style>
  <w:style w:type="character" w:customStyle="1" w:styleId="afc">
    <w:name w:val="Другое_"/>
    <w:basedOn w:val="a0"/>
    <w:link w:val="afd"/>
    <w:rsid w:val="007F52F4"/>
    <w:rPr>
      <w:rFonts w:ascii="Times New Roman" w:eastAsia="Times New Roman" w:hAnsi="Times New Roman" w:cs="Times New Roman"/>
      <w:shd w:val="clear" w:color="auto" w:fill="FFFFFF"/>
    </w:rPr>
  </w:style>
  <w:style w:type="paragraph" w:customStyle="1" w:styleId="af9">
    <w:name w:val="Колонтитул"/>
    <w:basedOn w:val="a"/>
    <w:link w:val="af8"/>
    <w:rsid w:val="007F52F4"/>
    <w:pPr>
      <w:widowControl w:val="0"/>
      <w:shd w:val="clear" w:color="auto" w:fill="FFFFFF"/>
      <w:spacing w:line="223" w:lineRule="auto"/>
    </w:pPr>
    <w:rPr>
      <w:rFonts w:ascii="Arial" w:eastAsia="Arial" w:hAnsi="Arial" w:cs="Arial"/>
      <w:sz w:val="15"/>
      <w:szCs w:val="15"/>
      <w:lang w:eastAsia="en-US"/>
    </w:rPr>
  </w:style>
  <w:style w:type="paragraph" w:customStyle="1" w:styleId="afb">
    <w:name w:val="Подпись к таблице"/>
    <w:basedOn w:val="a"/>
    <w:link w:val="afa"/>
    <w:rsid w:val="007F52F4"/>
    <w:pPr>
      <w:widowControl w:val="0"/>
      <w:shd w:val="clear" w:color="auto" w:fill="FFFFFF"/>
      <w:jc w:val="center"/>
    </w:pPr>
    <w:rPr>
      <w:sz w:val="18"/>
      <w:szCs w:val="18"/>
      <w:lang w:eastAsia="en-US"/>
    </w:rPr>
  </w:style>
  <w:style w:type="paragraph" w:customStyle="1" w:styleId="afd">
    <w:name w:val="Другое"/>
    <w:basedOn w:val="a"/>
    <w:link w:val="afc"/>
    <w:rsid w:val="007F52F4"/>
    <w:pPr>
      <w:widowControl w:val="0"/>
      <w:shd w:val="clear" w:color="auto" w:fill="FFFFFF"/>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4C3A"/>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C5A03"/>
    <w:rPr>
      <w:rFonts w:ascii="Tahoma" w:hAnsi="Tahoma" w:cs="Tahoma"/>
      <w:sz w:val="16"/>
      <w:szCs w:val="16"/>
    </w:rPr>
  </w:style>
  <w:style w:type="character" w:customStyle="1" w:styleId="a4">
    <w:name w:val="Текст выноски Знак"/>
    <w:basedOn w:val="a0"/>
    <w:link w:val="a3"/>
    <w:uiPriority w:val="99"/>
    <w:semiHidden/>
    <w:rsid w:val="004C5A03"/>
    <w:rPr>
      <w:rFonts w:ascii="Tahoma" w:eastAsia="Times New Roman" w:hAnsi="Tahoma" w:cs="Tahoma"/>
      <w:sz w:val="16"/>
      <w:szCs w:val="16"/>
      <w:lang w:eastAsia="ru-RU"/>
    </w:rPr>
  </w:style>
  <w:style w:type="table" w:styleId="a5">
    <w:name w:val="Table Grid"/>
    <w:basedOn w:val="a1"/>
    <w:rsid w:val="004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37A9D"/>
    <w:pPr>
      <w:widowControl w:val="0"/>
      <w:suppressAutoHyphens/>
      <w:autoSpaceDE w:val="0"/>
      <w:spacing w:after="0" w:line="240" w:lineRule="auto"/>
    </w:pPr>
    <w:rPr>
      <w:rFonts w:ascii="Calibri" w:eastAsia="Calibri" w:hAnsi="Calibri" w:cs="Calibri"/>
      <w:b/>
      <w:bCs/>
      <w:lang w:eastAsia="zh-CN"/>
    </w:rPr>
  </w:style>
  <w:style w:type="character" w:customStyle="1" w:styleId="21">
    <w:name w:val="Основной текст (2)_"/>
    <w:basedOn w:val="a0"/>
    <w:link w:val="22"/>
    <w:rsid w:val="004E2012"/>
    <w:rPr>
      <w:rFonts w:ascii="Arial" w:eastAsia="Arial" w:hAnsi="Arial" w:cs="Arial"/>
      <w:b/>
      <w:bCs/>
      <w:sz w:val="32"/>
      <w:szCs w:val="32"/>
      <w:shd w:val="clear" w:color="auto" w:fill="FFFFFF"/>
    </w:rPr>
  </w:style>
  <w:style w:type="paragraph" w:customStyle="1" w:styleId="22">
    <w:name w:val="Основной текст (2)"/>
    <w:basedOn w:val="a"/>
    <w:link w:val="21"/>
    <w:rsid w:val="004E2012"/>
    <w:pPr>
      <w:widowControl w:val="0"/>
      <w:shd w:val="clear" w:color="auto" w:fill="FFFFFF"/>
      <w:spacing w:after="480"/>
      <w:jc w:val="center"/>
    </w:pPr>
    <w:rPr>
      <w:rFonts w:ascii="Arial" w:eastAsia="Arial" w:hAnsi="Arial" w:cs="Arial"/>
      <w:b/>
      <w:bCs/>
      <w:sz w:val="32"/>
      <w:szCs w:val="32"/>
      <w:lang w:eastAsia="en-US"/>
    </w:rPr>
  </w:style>
  <w:style w:type="paragraph" w:customStyle="1" w:styleId="ConsPlusNormal">
    <w:name w:val="ConsPlusNormal"/>
    <w:link w:val="ConsPlusNormal0"/>
    <w:rsid w:val="009532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28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532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rsid w:val="0095328D"/>
    <w:rPr>
      <w:b/>
      <w:bCs/>
      <w:color w:val="000080"/>
    </w:rPr>
  </w:style>
  <w:style w:type="character" w:customStyle="1" w:styleId="a7">
    <w:name w:val="Основной текст_"/>
    <w:basedOn w:val="a0"/>
    <w:link w:val="1"/>
    <w:rsid w:val="0095328D"/>
    <w:rPr>
      <w:rFonts w:ascii="Arial" w:eastAsia="Arial" w:hAnsi="Arial" w:cs="Arial"/>
      <w:shd w:val="clear" w:color="auto" w:fill="FFFFFF"/>
    </w:rPr>
  </w:style>
  <w:style w:type="paragraph" w:customStyle="1" w:styleId="1">
    <w:name w:val="Основной текст1"/>
    <w:basedOn w:val="a"/>
    <w:link w:val="a7"/>
    <w:rsid w:val="0095328D"/>
    <w:pPr>
      <w:widowControl w:val="0"/>
      <w:shd w:val="clear" w:color="auto" w:fill="FFFFFF"/>
    </w:pPr>
    <w:rPr>
      <w:rFonts w:ascii="Arial" w:eastAsia="Arial" w:hAnsi="Arial" w:cs="Arial"/>
      <w:sz w:val="22"/>
      <w:szCs w:val="22"/>
      <w:lang w:eastAsia="en-US"/>
    </w:rPr>
  </w:style>
  <w:style w:type="character" w:customStyle="1" w:styleId="20">
    <w:name w:val="Заголовок 2 Знак"/>
    <w:basedOn w:val="a0"/>
    <w:link w:val="2"/>
    <w:rsid w:val="00074C3A"/>
    <w:rPr>
      <w:rFonts w:ascii="Arial" w:eastAsia="Times New Roman" w:hAnsi="Arial" w:cs="Arial"/>
      <w:b/>
      <w:bCs/>
      <w:i/>
      <w:iCs/>
      <w:sz w:val="28"/>
      <w:szCs w:val="28"/>
    </w:rPr>
  </w:style>
  <w:style w:type="paragraph" w:styleId="a8">
    <w:name w:val="header"/>
    <w:basedOn w:val="a"/>
    <w:link w:val="a9"/>
    <w:rsid w:val="00074C3A"/>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rsid w:val="00074C3A"/>
    <w:rPr>
      <w:rFonts w:ascii="Calibri" w:eastAsia="Times New Roman" w:hAnsi="Calibri" w:cs="Times New Roman"/>
    </w:rPr>
  </w:style>
  <w:style w:type="paragraph" w:customStyle="1" w:styleId="10">
    <w:name w:val="Абзац списка1"/>
    <w:basedOn w:val="a"/>
    <w:rsid w:val="00074C3A"/>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074C3A"/>
    <w:rPr>
      <w:rFonts w:ascii="Arial" w:eastAsia="Times New Roman" w:hAnsi="Arial" w:cs="Arial"/>
      <w:sz w:val="20"/>
      <w:szCs w:val="20"/>
      <w:lang w:eastAsia="ru-RU"/>
    </w:rPr>
  </w:style>
  <w:style w:type="paragraph" w:customStyle="1" w:styleId="aa">
    <w:name w:val="заголовки закона"/>
    <w:basedOn w:val="2"/>
    <w:link w:val="ab"/>
    <w:rsid w:val="00074C3A"/>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b">
    <w:name w:val="заголовки закона Знак"/>
    <w:link w:val="aa"/>
    <w:locked/>
    <w:rsid w:val="00074C3A"/>
    <w:rPr>
      <w:rFonts w:ascii="Times New Roman" w:eastAsia="Calibri" w:hAnsi="Times New Roman" w:cs="Times New Roman"/>
      <w:bCs/>
      <w:sz w:val="28"/>
      <w:szCs w:val="26"/>
    </w:rPr>
  </w:style>
  <w:style w:type="paragraph" w:styleId="ac">
    <w:name w:val="annotation text"/>
    <w:basedOn w:val="a"/>
    <w:link w:val="ad"/>
    <w:semiHidden/>
    <w:rsid w:val="00074C3A"/>
  </w:style>
  <w:style w:type="character" w:customStyle="1" w:styleId="ad">
    <w:name w:val="Текст примечания Знак"/>
    <w:basedOn w:val="a0"/>
    <w:link w:val="ac"/>
    <w:semiHidden/>
    <w:rsid w:val="00074C3A"/>
    <w:rPr>
      <w:rFonts w:ascii="Times New Roman" w:eastAsia="Times New Roman" w:hAnsi="Times New Roman" w:cs="Times New Roman"/>
      <w:sz w:val="20"/>
      <w:szCs w:val="20"/>
      <w:lang w:eastAsia="ru-RU"/>
    </w:rPr>
  </w:style>
  <w:style w:type="paragraph" w:customStyle="1" w:styleId="11">
    <w:name w:val="Обычный1"/>
    <w:rsid w:val="00074C3A"/>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074C3A"/>
    <w:pPr>
      <w:keepNext/>
      <w:ind w:right="-426"/>
      <w:jc w:val="center"/>
    </w:pPr>
    <w:rPr>
      <w:b/>
      <w:sz w:val="40"/>
    </w:rPr>
  </w:style>
  <w:style w:type="paragraph" w:customStyle="1" w:styleId="ae">
    <w:name w:val="Знак Знак Знак Знак Знак Знак"/>
    <w:basedOn w:val="a"/>
    <w:rsid w:val="00074C3A"/>
    <w:pPr>
      <w:spacing w:after="160" w:line="240" w:lineRule="exact"/>
    </w:pPr>
    <w:rPr>
      <w:rFonts w:ascii="Verdana" w:hAnsi="Verdana"/>
      <w:sz w:val="24"/>
      <w:szCs w:val="24"/>
      <w:lang w:val="en-US" w:eastAsia="en-US"/>
    </w:rPr>
  </w:style>
  <w:style w:type="paragraph" w:styleId="af">
    <w:name w:val="footer"/>
    <w:basedOn w:val="a"/>
    <w:link w:val="af0"/>
    <w:rsid w:val="00074C3A"/>
    <w:pPr>
      <w:tabs>
        <w:tab w:val="center" w:pos="4677"/>
        <w:tab w:val="right" w:pos="9355"/>
      </w:tabs>
      <w:spacing w:after="200" w:line="276" w:lineRule="auto"/>
    </w:pPr>
    <w:rPr>
      <w:rFonts w:ascii="Calibri" w:hAnsi="Calibri"/>
      <w:sz w:val="22"/>
      <w:szCs w:val="22"/>
      <w:lang w:eastAsia="en-US"/>
    </w:rPr>
  </w:style>
  <w:style w:type="character" w:customStyle="1" w:styleId="af0">
    <w:name w:val="Нижний колонтитул Знак"/>
    <w:basedOn w:val="a0"/>
    <w:link w:val="af"/>
    <w:rsid w:val="00074C3A"/>
    <w:rPr>
      <w:rFonts w:ascii="Calibri" w:eastAsia="Times New Roman" w:hAnsi="Calibri" w:cs="Times New Roman"/>
    </w:rPr>
  </w:style>
  <w:style w:type="character" w:styleId="af1">
    <w:name w:val="Hyperlink"/>
    <w:uiPriority w:val="99"/>
    <w:unhideWhenUsed/>
    <w:rsid w:val="00074C3A"/>
    <w:rPr>
      <w:color w:val="00FF00"/>
      <w:u w:val="single"/>
    </w:rPr>
  </w:style>
  <w:style w:type="character" w:styleId="af2">
    <w:name w:val="FollowedHyperlink"/>
    <w:uiPriority w:val="99"/>
    <w:unhideWhenUsed/>
    <w:rsid w:val="00074C3A"/>
    <w:rPr>
      <w:color w:val="800080"/>
      <w:u w:val="single"/>
    </w:rPr>
  </w:style>
  <w:style w:type="paragraph" w:customStyle="1" w:styleId="xl74">
    <w:name w:val="xl74"/>
    <w:basedOn w:val="a"/>
    <w:rsid w:val="00074C3A"/>
    <w:pPr>
      <w:spacing w:before="100" w:beforeAutospacing="1" w:after="100" w:afterAutospacing="1"/>
    </w:pPr>
  </w:style>
  <w:style w:type="paragraph" w:customStyle="1" w:styleId="xl75">
    <w:name w:val="xl75"/>
    <w:basedOn w:val="a"/>
    <w:rsid w:val="00074C3A"/>
    <w:pPr>
      <w:spacing w:before="100" w:beforeAutospacing="1" w:after="100" w:afterAutospacing="1"/>
      <w:jc w:val="right"/>
    </w:pPr>
    <w:rPr>
      <w:color w:val="000000"/>
    </w:rPr>
  </w:style>
  <w:style w:type="paragraph" w:customStyle="1" w:styleId="xl76">
    <w:name w:val="xl76"/>
    <w:basedOn w:val="a"/>
    <w:rsid w:val="00074C3A"/>
    <w:pPr>
      <w:spacing w:before="100" w:beforeAutospacing="1" w:after="100" w:afterAutospacing="1"/>
    </w:pPr>
    <w:rPr>
      <w:color w:val="000000"/>
    </w:rPr>
  </w:style>
  <w:style w:type="paragraph" w:customStyle="1" w:styleId="xl77">
    <w:name w:val="xl77"/>
    <w:basedOn w:val="a"/>
    <w:rsid w:val="00074C3A"/>
    <w:pPr>
      <w:spacing w:before="100" w:beforeAutospacing="1" w:after="100" w:afterAutospacing="1"/>
    </w:pPr>
    <w:rPr>
      <w:b/>
      <w:bCs/>
    </w:rPr>
  </w:style>
  <w:style w:type="paragraph" w:customStyle="1" w:styleId="xl78">
    <w:name w:val="xl78"/>
    <w:basedOn w:val="a"/>
    <w:rsid w:val="00074C3A"/>
    <w:pPr>
      <w:spacing w:before="100" w:beforeAutospacing="1" w:after="100" w:afterAutospacing="1"/>
      <w:jc w:val="center"/>
    </w:pPr>
  </w:style>
  <w:style w:type="paragraph" w:customStyle="1" w:styleId="xl79">
    <w:name w:val="xl7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074C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074C3A"/>
    <w:pPr>
      <w:pBdr>
        <w:top w:val="single" w:sz="4" w:space="0" w:color="000000"/>
        <w:left w:val="single" w:sz="4" w:space="0" w:color="auto"/>
        <w:bottom w:val="single" w:sz="4" w:space="0" w:color="000000"/>
        <w:right w:val="single" w:sz="4" w:space="0" w:color="000000"/>
      </w:pBdr>
      <w:spacing w:before="100" w:beforeAutospacing="1" w:after="100" w:afterAutospacing="1"/>
    </w:pPr>
    <w:rPr>
      <w:color w:val="000000"/>
    </w:rPr>
  </w:style>
  <w:style w:type="paragraph" w:customStyle="1" w:styleId="xl85">
    <w:name w:val="xl8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074C3A"/>
    <w:pPr>
      <w:pBdr>
        <w:top w:val="single" w:sz="4" w:space="0" w:color="000000"/>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8">
    <w:name w:val="xl88"/>
    <w:basedOn w:val="a"/>
    <w:rsid w:val="00074C3A"/>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074C3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074C3A"/>
    <w:pPr>
      <w:spacing w:before="100" w:beforeAutospacing="1" w:after="100" w:afterAutospacing="1"/>
    </w:pPr>
  </w:style>
  <w:style w:type="paragraph" w:customStyle="1" w:styleId="xl102">
    <w:name w:val="xl102"/>
    <w:basedOn w:val="a"/>
    <w:rsid w:val="00074C3A"/>
    <w:pPr>
      <w:pBdr>
        <w:left w:val="single" w:sz="4" w:space="0" w:color="auto"/>
      </w:pBdr>
      <w:spacing w:before="100" w:beforeAutospacing="1" w:after="100" w:afterAutospacing="1"/>
    </w:pPr>
    <w:rPr>
      <w:b/>
      <w:bCs/>
    </w:rPr>
  </w:style>
  <w:style w:type="paragraph" w:customStyle="1" w:styleId="xl103">
    <w:name w:val="xl103"/>
    <w:basedOn w:val="a"/>
    <w:rsid w:val="00074C3A"/>
    <w:pPr>
      <w:pBdr>
        <w:top w:val="single" w:sz="4" w:space="0" w:color="000000"/>
        <w:left w:val="single" w:sz="4" w:space="0" w:color="auto"/>
      </w:pBdr>
      <w:spacing w:before="100" w:beforeAutospacing="1" w:after="100" w:afterAutospacing="1"/>
    </w:pPr>
    <w:rPr>
      <w:color w:val="000000"/>
    </w:rPr>
  </w:style>
  <w:style w:type="paragraph" w:customStyle="1" w:styleId="xl104">
    <w:name w:val="xl104"/>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074C3A"/>
    <w:pPr>
      <w:spacing w:before="100" w:beforeAutospacing="1" w:after="100" w:afterAutospacing="1"/>
      <w:jc w:val="center"/>
    </w:pPr>
    <w:rPr>
      <w:b/>
      <w:bCs/>
      <w:color w:val="000000"/>
    </w:rPr>
  </w:style>
  <w:style w:type="paragraph" w:customStyle="1" w:styleId="xl108">
    <w:name w:val="xl10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9">
    <w:name w:val="xl10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1">
    <w:name w:val="xl11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2">
    <w:name w:val="xl112"/>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3">
    <w:name w:val="xl113"/>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074C3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5">
    <w:name w:val="xl115"/>
    <w:basedOn w:val="a"/>
    <w:rsid w:val="00074C3A"/>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16">
    <w:name w:val="xl116"/>
    <w:basedOn w:val="a"/>
    <w:rsid w:val="00074C3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7">
    <w:name w:val="xl117"/>
    <w:basedOn w:val="a"/>
    <w:rsid w:val="00074C3A"/>
    <w:pPr>
      <w:pBdr>
        <w:top w:val="single" w:sz="4" w:space="0" w:color="auto"/>
        <w:bottom w:val="single" w:sz="4" w:space="0" w:color="auto"/>
      </w:pBdr>
      <w:spacing w:before="100" w:beforeAutospacing="1" w:after="100" w:afterAutospacing="1"/>
    </w:pPr>
  </w:style>
  <w:style w:type="paragraph" w:customStyle="1" w:styleId="xl118">
    <w:name w:val="xl118"/>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9">
    <w:name w:val="xl119"/>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074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074C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23">
    <w:name w:val="xl123"/>
    <w:basedOn w:val="a"/>
    <w:rsid w:val="00074C3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4">
    <w:name w:val="xl124"/>
    <w:basedOn w:val="a"/>
    <w:rsid w:val="00074C3A"/>
    <w:pPr>
      <w:pBdr>
        <w:bottom w:val="single" w:sz="4" w:space="0" w:color="auto"/>
      </w:pBdr>
      <w:spacing w:before="100" w:beforeAutospacing="1" w:after="100" w:afterAutospacing="1"/>
      <w:jc w:val="right"/>
    </w:pPr>
    <w:rPr>
      <w:i/>
      <w:iCs/>
    </w:rPr>
  </w:style>
  <w:style w:type="paragraph" w:customStyle="1" w:styleId="xl125">
    <w:name w:val="xl125"/>
    <w:basedOn w:val="a"/>
    <w:rsid w:val="00074C3A"/>
    <w:pPr>
      <w:spacing w:before="100" w:beforeAutospacing="1" w:after="100" w:afterAutospacing="1"/>
      <w:jc w:val="center"/>
      <w:textAlignment w:val="top"/>
    </w:pPr>
    <w:rPr>
      <w:b/>
      <w:bCs/>
      <w:color w:val="000000"/>
    </w:rPr>
  </w:style>
  <w:style w:type="paragraph" w:customStyle="1" w:styleId="xl126">
    <w:name w:val="xl126"/>
    <w:basedOn w:val="a"/>
    <w:rsid w:val="00074C3A"/>
    <w:pPr>
      <w:spacing w:before="100" w:beforeAutospacing="1" w:after="100" w:afterAutospacing="1"/>
    </w:pPr>
  </w:style>
  <w:style w:type="paragraph" w:customStyle="1" w:styleId="xl127">
    <w:name w:val="xl127"/>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
    <w:rsid w:val="00074C3A"/>
    <w:pPr>
      <w:spacing w:before="100" w:beforeAutospacing="1" w:after="100" w:afterAutospacing="1"/>
      <w:jc w:val="right"/>
    </w:pPr>
    <w:rPr>
      <w:sz w:val="24"/>
      <w:szCs w:val="24"/>
    </w:rPr>
  </w:style>
  <w:style w:type="paragraph" w:customStyle="1" w:styleId="xl132">
    <w:name w:val="xl132"/>
    <w:basedOn w:val="a"/>
    <w:rsid w:val="00074C3A"/>
    <w:pPr>
      <w:spacing w:before="100" w:beforeAutospacing="1" w:after="100" w:afterAutospacing="1"/>
      <w:jc w:val="right"/>
    </w:pPr>
    <w:rPr>
      <w:rFonts w:ascii="Arial" w:hAnsi="Arial"/>
    </w:rPr>
  </w:style>
  <w:style w:type="paragraph" w:customStyle="1" w:styleId="xl133">
    <w:name w:val="xl133"/>
    <w:basedOn w:val="a"/>
    <w:rsid w:val="00074C3A"/>
    <w:pPr>
      <w:spacing w:before="100" w:beforeAutospacing="1" w:after="100" w:afterAutospacing="1"/>
      <w:jc w:val="right"/>
    </w:pPr>
    <w:rPr>
      <w:rFonts w:ascii="Arial" w:hAnsi="Arial"/>
    </w:rPr>
  </w:style>
  <w:style w:type="paragraph" w:customStyle="1" w:styleId="xl134">
    <w:name w:val="xl134"/>
    <w:basedOn w:val="a"/>
    <w:rsid w:val="00074C3A"/>
    <w:pPr>
      <w:spacing w:before="100" w:beforeAutospacing="1" w:after="100" w:afterAutospacing="1"/>
      <w:jc w:val="right"/>
    </w:pPr>
    <w:rPr>
      <w:rFonts w:ascii="Arial" w:hAnsi="Arial"/>
      <w:u w:val="single"/>
    </w:rPr>
  </w:style>
  <w:style w:type="paragraph" w:customStyle="1" w:styleId="xl135">
    <w:name w:val="xl135"/>
    <w:basedOn w:val="a"/>
    <w:rsid w:val="00074C3A"/>
    <w:pPr>
      <w:spacing w:before="100" w:beforeAutospacing="1" w:after="100" w:afterAutospacing="1"/>
      <w:jc w:val="center"/>
    </w:pPr>
    <w:rPr>
      <w:b/>
      <w:bCs/>
    </w:rPr>
  </w:style>
  <w:style w:type="paragraph" w:customStyle="1" w:styleId="xl136">
    <w:name w:val="xl136"/>
    <w:basedOn w:val="a"/>
    <w:rsid w:val="00074C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7">
    <w:name w:val="xl137"/>
    <w:basedOn w:val="a"/>
    <w:rsid w:val="00074C3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af3">
    <w:name w:val="No Spacing"/>
    <w:link w:val="af4"/>
    <w:uiPriority w:val="1"/>
    <w:qFormat/>
    <w:rsid w:val="00074C3A"/>
    <w:pPr>
      <w:spacing w:after="0" w:line="240" w:lineRule="auto"/>
    </w:pPr>
  </w:style>
  <w:style w:type="character" w:customStyle="1" w:styleId="af4">
    <w:name w:val="Без интервала Знак"/>
    <w:link w:val="af3"/>
    <w:uiPriority w:val="1"/>
    <w:locked/>
    <w:rsid w:val="00074C3A"/>
  </w:style>
  <w:style w:type="character" w:customStyle="1" w:styleId="blk">
    <w:name w:val="blk"/>
    <w:basedOn w:val="a0"/>
    <w:rsid w:val="00074C3A"/>
  </w:style>
  <w:style w:type="character" w:styleId="af5">
    <w:name w:val="footnote reference"/>
    <w:basedOn w:val="a0"/>
    <w:unhideWhenUsed/>
    <w:rsid w:val="00074C3A"/>
    <w:rPr>
      <w:vertAlign w:val="superscript"/>
    </w:rPr>
  </w:style>
  <w:style w:type="paragraph" w:styleId="af6">
    <w:name w:val="footnote text"/>
    <w:basedOn w:val="a"/>
    <w:link w:val="af7"/>
    <w:rsid w:val="00074C3A"/>
  </w:style>
  <w:style w:type="character" w:customStyle="1" w:styleId="af7">
    <w:name w:val="Текст сноски Знак"/>
    <w:basedOn w:val="a0"/>
    <w:link w:val="af6"/>
    <w:rsid w:val="00074C3A"/>
    <w:rPr>
      <w:rFonts w:ascii="Times New Roman" w:eastAsia="Times New Roman" w:hAnsi="Times New Roman" w:cs="Times New Roman"/>
      <w:sz w:val="20"/>
      <w:szCs w:val="20"/>
      <w:lang w:eastAsia="ru-RU"/>
    </w:rPr>
  </w:style>
  <w:style w:type="character" w:customStyle="1" w:styleId="af8">
    <w:name w:val="Колонтитул_"/>
    <w:basedOn w:val="a0"/>
    <w:link w:val="af9"/>
    <w:rsid w:val="007F52F4"/>
    <w:rPr>
      <w:rFonts w:ascii="Arial" w:eastAsia="Arial" w:hAnsi="Arial" w:cs="Arial"/>
      <w:sz w:val="15"/>
      <w:szCs w:val="15"/>
      <w:shd w:val="clear" w:color="auto" w:fill="FFFFFF"/>
    </w:rPr>
  </w:style>
  <w:style w:type="character" w:customStyle="1" w:styleId="afa">
    <w:name w:val="Подпись к таблице_"/>
    <w:basedOn w:val="a0"/>
    <w:link w:val="afb"/>
    <w:rsid w:val="007F52F4"/>
    <w:rPr>
      <w:rFonts w:ascii="Times New Roman" w:eastAsia="Times New Roman" w:hAnsi="Times New Roman" w:cs="Times New Roman"/>
      <w:sz w:val="18"/>
      <w:szCs w:val="18"/>
      <w:shd w:val="clear" w:color="auto" w:fill="FFFFFF"/>
    </w:rPr>
  </w:style>
  <w:style w:type="character" w:customStyle="1" w:styleId="afc">
    <w:name w:val="Другое_"/>
    <w:basedOn w:val="a0"/>
    <w:link w:val="afd"/>
    <w:rsid w:val="007F52F4"/>
    <w:rPr>
      <w:rFonts w:ascii="Times New Roman" w:eastAsia="Times New Roman" w:hAnsi="Times New Roman" w:cs="Times New Roman"/>
      <w:shd w:val="clear" w:color="auto" w:fill="FFFFFF"/>
    </w:rPr>
  </w:style>
  <w:style w:type="paragraph" w:customStyle="1" w:styleId="af9">
    <w:name w:val="Колонтитул"/>
    <w:basedOn w:val="a"/>
    <w:link w:val="af8"/>
    <w:rsid w:val="007F52F4"/>
    <w:pPr>
      <w:widowControl w:val="0"/>
      <w:shd w:val="clear" w:color="auto" w:fill="FFFFFF"/>
      <w:spacing w:line="223" w:lineRule="auto"/>
    </w:pPr>
    <w:rPr>
      <w:rFonts w:ascii="Arial" w:eastAsia="Arial" w:hAnsi="Arial" w:cs="Arial"/>
      <w:sz w:val="15"/>
      <w:szCs w:val="15"/>
      <w:lang w:eastAsia="en-US"/>
    </w:rPr>
  </w:style>
  <w:style w:type="paragraph" w:customStyle="1" w:styleId="afb">
    <w:name w:val="Подпись к таблице"/>
    <w:basedOn w:val="a"/>
    <w:link w:val="afa"/>
    <w:rsid w:val="007F52F4"/>
    <w:pPr>
      <w:widowControl w:val="0"/>
      <w:shd w:val="clear" w:color="auto" w:fill="FFFFFF"/>
      <w:jc w:val="center"/>
    </w:pPr>
    <w:rPr>
      <w:sz w:val="18"/>
      <w:szCs w:val="18"/>
      <w:lang w:eastAsia="en-US"/>
    </w:rPr>
  </w:style>
  <w:style w:type="paragraph" w:customStyle="1" w:styleId="afd">
    <w:name w:val="Другое"/>
    <w:basedOn w:val="a"/>
    <w:link w:val="afc"/>
    <w:rsid w:val="007F52F4"/>
    <w:pPr>
      <w:widowControl w:val="0"/>
      <w:shd w:val="clear" w:color="auto" w:fill="FFFFFF"/>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4656">
      <w:bodyDiv w:val="1"/>
      <w:marLeft w:val="0"/>
      <w:marRight w:val="0"/>
      <w:marTop w:val="0"/>
      <w:marBottom w:val="0"/>
      <w:divBdr>
        <w:top w:val="none" w:sz="0" w:space="0" w:color="auto"/>
        <w:left w:val="none" w:sz="0" w:space="0" w:color="auto"/>
        <w:bottom w:val="none" w:sz="0" w:space="0" w:color="auto"/>
        <w:right w:val="none" w:sz="0" w:space="0" w:color="auto"/>
      </w:divBdr>
    </w:div>
    <w:div w:id="1707412691">
      <w:bodyDiv w:val="1"/>
      <w:marLeft w:val="0"/>
      <w:marRight w:val="0"/>
      <w:marTop w:val="0"/>
      <w:marBottom w:val="0"/>
      <w:divBdr>
        <w:top w:val="none" w:sz="0" w:space="0" w:color="auto"/>
        <w:left w:val="none" w:sz="0" w:space="0" w:color="auto"/>
        <w:bottom w:val="none" w:sz="0" w:space="0" w:color="auto"/>
        <w:right w:val="none" w:sz="0" w:space="0" w:color="auto"/>
      </w:divBdr>
    </w:div>
    <w:div w:id="1899432492">
      <w:bodyDiv w:val="1"/>
      <w:marLeft w:val="0"/>
      <w:marRight w:val="0"/>
      <w:marTop w:val="0"/>
      <w:marBottom w:val="0"/>
      <w:divBdr>
        <w:top w:val="none" w:sz="0" w:space="0" w:color="auto"/>
        <w:left w:val="none" w:sz="0" w:space="0" w:color="auto"/>
        <w:bottom w:val="none" w:sz="0" w:space="0" w:color="auto"/>
        <w:right w:val="none" w:sz="0" w:space="0" w:color="auto"/>
      </w:divBdr>
    </w:div>
    <w:div w:id="2067751653">
      <w:bodyDiv w:val="1"/>
      <w:marLeft w:val="0"/>
      <w:marRight w:val="0"/>
      <w:marTop w:val="0"/>
      <w:marBottom w:val="0"/>
      <w:divBdr>
        <w:top w:val="none" w:sz="0" w:space="0" w:color="auto"/>
        <w:left w:val="none" w:sz="0" w:space="0" w:color="auto"/>
        <w:bottom w:val="none" w:sz="0" w:space="0" w:color="auto"/>
        <w:right w:val="none" w:sz="0" w:space="0" w:color="auto"/>
      </w:divBdr>
    </w:div>
    <w:div w:id="20790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dBO8I" TargetMode="External"/><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013925CAE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35D1D905FF84A0537A39Ad1O1I" TargetMode="External"/><Relationship Id="rId3" Type="http://schemas.microsoft.com/office/2007/relationships/stylesWithEffects" Target="stylesWithEffect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013925CAE1D0766F69414F8dBO8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B535752175201A2021CDA47BB330624F05E44985CAB16553CA9CF49AFB16DFEd9O6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dBO8I" TargetMode="External"/><Relationship Id="rId46"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DA47BB330624F05E44985CA6165432A9CF49AFB16DFE964734A70C237FBD76F796d8O4I" TargetMode="External"/><Relationship Id="rId41" Type="http://schemas.openxmlformats.org/officeDocument/2006/relationships/hyperlink" Target="consultantplus://offline/ref=6B535752175201A2021CDA47BB330624F05E44985CA6165432A9CF49AFB16DFE964734A70C237FBD76F796d8O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535752175201A2021CC44AAD5F5C28F05013925CAE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C44AAD5F5C28F0531F9C53A71D0766F69414F8dBO8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hyperlink" Target="http://www.38.rospotrebnadzor.ru/" TargetMode="External"/><Relationship Id="rId5" Type="http://schemas.openxmlformats.org/officeDocument/2006/relationships/webSettings" Target="webSetting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B867A9D1086DE64E28d7OEI" TargetMode="External"/><Relationship Id="rId10" Type="http://schemas.openxmlformats.org/officeDocument/2006/relationships/hyperlink" Target="consultantplus://offline/ref=6B535752175201A2021CC44AAD5F5C28F0531F9C53A6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hyperlink" Target="mailto:cheremkhovo@38.rospotrebnadzor.ru" TargetMode="External"/><Relationship Id="rId4" Type="http://schemas.openxmlformats.org/officeDocument/2006/relationships/settings" Target="settings.xm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dBO8I" TargetMode="External"/><Relationship Id="rId43" Type="http://schemas.openxmlformats.org/officeDocument/2006/relationships/hyperlink" Target="consultantplus://offline/ref=6B535752175201A2021CC44AAD5F5C28F0531F9C53A71D0766F69414F8dBO8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51</Pages>
  <Words>18846</Words>
  <Characters>107424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2023-02-06T04:11:00Z</dcterms:created>
  <dcterms:modified xsi:type="dcterms:W3CDTF">2023-04-21T02:52:00Z</dcterms:modified>
</cp:coreProperties>
</file>