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C4" w:rsidRPr="00942FC4" w:rsidRDefault="00D049A8" w:rsidP="00942FC4">
      <w:pPr>
        <w:tabs>
          <w:tab w:val="left" w:pos="3686"/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lang w:val="ru-RU"/>
        </w:rPr>
      </w:pPr>
      <w:r>
        <w:rPr>
          <w:rFonts w:ascii="Arial" w:hAnsi="Arial" w:cs="Arial"/>
          <w:b/>
          <w:sz w:val="32"/>
          <w:lang w:val="ru-RU"/>
        </w:rPr>
        <w:t>21</w:t>
      </w:r>
      <w:r w:rsidR="00942FC4" w:rsidRPr="00942FC4">
        <w:rPr>
          <w:rFonts w:ascii="Arial" w:hAnsi="Arial" w:cs="Arial"/>
          <w:b/>
          <w:sz w:val="32"/>
          <w:lang w:val="ru-RU"/>
        </w:rPr>
        <w:t>.</w:t>
      </w:r>
      <w:r>
        <w:rPr>
          <w:rFonts w:ascii="Arial" w:hAnsi="Arial" w:cs="Arial"/>
          <w:b/>
          <w:sz w:val="32"/>
          <w:lang w:val="ru-RU"/>
        </w:rPr>
        <w:t>12</w:t>
      </w:r>
      <w:r w:rsidR="00942FC4" w:rsidRPr="00942FC4">
        <w:rPr>
          <w:rFonts w:ascii="Arial" w:hAnsi="Arial" w:cs="Arial"/>
          <w:b/>
          <w:sz w:val="32"/>
          <w:lang w:val="ru-RU"/>
        </w:rPr>
        <w:t>.</w:t>
      </w:r>
      <w:r w:rsidR="000036AE">
        <w:rPr>
          <w:rFonts w:ascii="Arial" w:hAnsi="Arial" w:cs="Arial"/>
          <w:b/>
          <w:sz w:val="32"/>
          <w:lang w:val="ru-RU"/>
        </w:rPr>
        <w:t>2019</w:t>
      </w:r>
      <w:r w:rsidR="00942FC4" w:rsidRPr="00942FC4">
        <w:rPr>
          <w:rFonts w:ascii="Arial" w:hAnsi="Arial" w:cs="Arial"/>
          <w:b/>
          <w:sz w:val="32"/>
          <w:lang w:val="ru-RU"/>
        </w:rPr>
        <w:t xml:space="preserve"> г. № </w:t>
      </w:r>
      <w:r>
        <w:rPr>
          <w:rFonts w:ascii="Arial" w:hAnsi="Arial" w:cs="Arial"/>
          <w:b/>
          <w:sz w:val="32"/>
          <w:lang w:val="ru-RU"/>
        </w:rPr>
        <w:t>73-П</w:t>
      </w:r>
      <w:bookmarkStart w:id="0" w:name="_GoBack"/>
      <w:bookmarkEnd w:id="0"/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>РОССИЙСКАЯ ФЕДЕРАЦИЯ</w:t>
      </w:r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>ИРКУТСКАЯ ОБЛАСТЬ</w:t>
      </w:r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>АЛАРСКИЙ МУНИЦИПАЛЬНЫЙ РАЙОН</w:t>
      </w:r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>МУНИЦИПАЛЬНОЕ ОБРАЗОВАНИЕ «НЫГДА»</w:t>
      </w:r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 xml:space="preserve">АДМИНИСТРАЦИЯ </w:t>
      </w:r>
    </w:p>
    <w:p w:rsid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  <w:r w:rsidRPr="00942FC4">
        <w:rPr>
          <w:rFonts w:ascii="Arial" w:hAnsi="Arial" w:cs="Arial"/>
          <w:b/>
          <w:sz w:val="32"/>
          <w:lang w:val="ru-RU"/>
        </w:rPr>
        <w:t>ПОСТАНОВЛЕНИЕ</w:t>
      </w:r>
    </w:p>
    <w:p w:rsidR="00942FC4" w:rsidRPr="00942FC4" w:rsidRDefault="00942FC4" w:rsidP="00942FC4">
      <w:pPr>
        <w:tabs>
          <w:tab w:val="left" w:pos="3686"/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lang w:val="ru-RU"/>
        </w:rPr>
      </w:pPr>
    </w:p>
    <w:p w:rsidR="00942FC4" w:rsidRPr="00942FC4" w:rsidRDefault="00D049A8" w:rsidP="00942FC4">
      <w:pPr>
        <w:shd w:val="clear" w:color="auto" w:fill="FFFFFF"/>
        <w:ind w:right="-1"/>
        <w:jc w:val="center"/>
        <w:rPr>
          <w:rFonts w:ascii="Arial" w:hAnsi="Arial" w:cs="Arial"/>
          <w:bCs/>
          <w:spacing w:val="-1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О ВНЕСЕНИИ ИЗМЕНЕНИЙ В АДМИНИСТРАТИВНЫЙ РЕГЛАМЕНТ</w:t>
      </w:r>
      <w:r w:rsidR="00942FC4" w:rsidRPr="00942FC4">
        <w:rPr>
          <w:rFonts w:ascii="Arial" w:hAnsi="Arial" w:cs="Arial"/>
          <w:b/>
          <w:sz w:val="30"/>
          <w:szCs w:val="30"/>
          <w:lang w:val="ru-RU"/>
        </w:rPr>
        <w:t xml:space="preserve"> ПО ПРЕДОСТАВЛЕНИЮ МУНИЦИПАЛЬНОЙ УСЛУГИ «СОГЛАСОВАНИЕ СОЗДАНИЯ МЕСТ (ПЛОЩАДОК) НАКОПЛЕНИЯ ТВЕРДЫХ КОММУНАЛЬНЫХ ОТХОДОВ»</w:t>
      </w:r>
      <w:r>
        <w:rPr>
          <w:rFonts w:ascii="Arial" w:hAnsi="Arial" w:cs="Arial"/>
          <w:b/>
          <w:sz w:val="30"/>
          <w:szCs w:val="30"/>
          <w:lang w:val="ru-RU"/>
        </w:rPr>
        <w:t>, УТВЕРЖДЕННЫЙ ПОСТАНОВЛЕНИЕМ ОТ 13.09.2019 Г. №46-П</w:t>
      </w:r>
    </w:p>
    <w:p w:rsidR="00942FC4" w:rsidRPr="00942FC4" w:rsidRDefault="00942FC4" w:rsidP="00942FC4">
      <w:pPr>
        <w:shd w:val="clear" w:color="auto" w:fill="FFFFFF"/>
        <w:ind w:right="7258"/>
        <w:jc w:val="both"/>
        <w:rPr>
          <w:rFonts w:ascii="Arial" w:hAnsi="Arial" w:cs="Arial"/>
          <w:bCs/>
          <w:spacing w:val="-1"/>
          <w:lang w:val="ru-RU"/>
        </w:rPr>
      </w:pPr>
    </w:p>
    <w:p w:rsidR="000036AE" w:rsidRPr="00DC4533" w:rsidRDefault="00942FC4" w:rsidP="00DC4533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DC4533">
        <w:rPr>
          <w:rFonts w:ascii="Arial" w:hAnsi="Arial" w:cs="Arial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24.06.1998 № 89-ФЗ «Об отходах производства и потребления», Федеральным Законом от 02.05.2006 № 59-ФЗ «О порядке рассмотрения обращений граждан в Российской Федерации», Постановлением Правительства Российской Федерации от 31.08.2018 №1039 «Об</w:t>
      </w:r>
      <w:proofErr w:type="gramEnd"/>
      <w:r w:rsidRPr="00DC4533">
        <w:rPr>
          <w:rFonts w:ascii="Arial" w:hAnsi="Arial" w:cs="Arial"/>
          <w:lang w:val="ru-RU"/>
        </w:rPr>
        <w:t xml:space="preserve"> </w:t>
      </w:r>
      <w:proofErr w:type="gramStart"/>
      <w:r w:rsidRPr="00DC4533">
        <w:rPr>
          <w:rFonts w:ascii="Arial" w:hAnsi="Arial" w:cs="Arial"/>
          <w:lang w:val="ru-RU"/>
        </w:rPr>
        <w:t xml:space="preserve">утверждений правил обустройства мест (площадок) накопления твердых коммунальных отходов и ведения их реестра», постановлением администрации </w:t>
      </w:r>
      <w:r w:rsidR="00B677E3" w:rsidRPr="00DC4533">
        <w:rPr>
          <w:rFonts w:ascii="Arial" w:hAnsi="Arial" w:cs="Arial"/>
          <w:lang w:val="ru-RU"/>
        </w:rPr>
        <w:t>муниципального образования «Ныгда»,</w:t>
      </w:r>
      <w:r w:rsidRPr="00DC4533">
        <w:rPr>
          <w:rFonts w:ascii="Arial" w:hAnsi="Arial" w:cs="Arial"/>
          <w:lang w:val="ru-RU"/>
        </w:rPr>
        <w:t xml:space="preserve"> от 27.02.2013 года № 42 «Об утверждении Правил разработки и утверждения административных регламентов исполнения муниципальных функций и административных регламентов по предоставлению муниципальных услуг в муниципально</w:t>
      </w:r>
      <w:r w:rsidR="00C53B5C">
        <w:rPr>
          <w:rFonts w:ascii="Arial" w:hAnsi="Arial" w:cs="Arial"/>
          <w:lang w:val="ru-RU"/>
        </w:rPr>
        <w:t>м</w:t>
      </w:r>
      <w:r w:rsidRPr="00DC4533">
        <w:rPr>
          <w:rFonts w:ascii="Arial" w:hAnsi="Arial" w:cs="Arial"/>
          <w:lang w:val="ru-RU"/>
        </w:rPr>
        <w:t xml:space="preserve"> образовани</w:t>
      </w:r>
      <w:r w:rsidR="00C53B5C">
        <w:rPr>
          <w:rFonts w:ascii="Arial" w:hAnsi="Arial" w:cs="Arial"/>
          <w:lang w:val="ru-RU"/>
        </w:rPr>
        <w:t>и</w:t>
      </w:r>
      <w:r w:rsidRPr="00DC4533">
        <w:rPr>
          <w:rFonts w:ascii="Arial" w:hAnsi="Arial" w:cs="Arial"/>
          <w:lang w:val="ru-RU"/>
        </w:rPr>
        <w:t xml:space="preserve"> «Ныгда</w:t>
      </w:r>
      <w:r w:rsidR="002A452C" w:rsidRPr="00DC4533">
        <w:rPr>
          <w:rFonts w:ascii="Arial" w:hAnsi="Arial" w:cs="Arial"/>
          <w:lang w:val="ru-RU"/>
        </w:rPr>
        <w:t xml:space="preserve">», </w:t>
      </w:r>
      <w:r w:rsidR="000036AE" w:rsidRPr="00DC4533">
        <w:rPr>
          <w:rFonts w:ascii="Arial" w:hAnsi="Arial" w:cs="Arial"/>
          <w:lang w:val="ru-RU"/>
        </w:rPr>
        <w:t>стать</w:t>
      </w:r>
      <w:r w:rsidR="00C53B5C">
        <w:rPr>
          <w:rFonts w:ascii="Arial" w:hAnsi="Arial" w:cs="Arial"/>
          <w:lang w:val="ru-RU"/>
        </w:rPr>
        <w:t>ей</w:t>
      </w:r>
      <w:r w:rsidR="000036AE" w:rsidRPr="00DC4533">
        <w:rPr>
          <w:rFonts w:ascii="Arial" w:hAnsi="Arial" w:cs="Arial"/>
          <w:lang w:val="ru-RU"/>
        </w:rPr>
        <w:t xml:space="preserve"> 6 Устава муниципального образования «Ныгда», администрация муниципального образования «Ныгда»,</w:t>
      </w:r>
      <w:proofErr w:type="gramEnd"/>
    </w:p>
    <w:p w:rsidR="00942FC4" w:rsidRPr="002A452C" w:rsidRDefault="00942FC4" w:rsidP="002A452C">
      <w:pPr>
        <w:pStyle w:val="ConsPlusNormal0"/>
        <w:rPr>
          <w:bCs/>
          <w:sz w:val="24"/>
        </w:rPr>
      </w:pPr>
    </w:p>
    <w:p w:rsidR="00942FC4" w:rsidRPr="00942FC4" w:rsidRDefault="00942FC4" w:rsidP="00942FC4">
      <w:pPr>
        <w:pStyle w:val="af"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942FC4">
        <w:rPr>
          <w:rFonts w:ascii="Arial" w:hAnsi="Arial" w:cs="Arial"/>
          <w:b/>
          <w:sz w:val="30"/>
          <w:szCs w:val="30"/>
        </w:rPr>
        <w:t>ПОСТАНОВЛЯЕТ:</w:t>
      </w:r>
    </w:p>
    <w:p w:rsidR="00942FC4" w:rsidRPr="00942FC4" w:rsidRDefault="00942FC4" w:rsidP="00942FC4">
      <w:pPr>
        <w:pStyle w:val="af"/>
        <w:jc w:val="both"/>
        <w:rPr>
          <w:rFonts w:ascii="Arial" w:hAnsi="Arial" w:cs="Arial"/>
        </w:rPr>
      </w:pPr>
    </w:p>
    <w:p w:rsidR="00D049A8" w:rsidRPr="00A06D4D" w:rsidRDefault="00942FC4" w:rsidP="00D049A8">
      <w:pPr>
        <w:pStyle w:val="af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 w:rsidRPr="00A06D4D">
        <w:rPr>
          <w:rFonts w:ascii="Arial" w:hAnsi="Arial" w:cs="Arial"/>
          <w:bCs/>
        </w:rPr>
        <w:t>1.</w:t>
      </w:r>
      <w:r w:rsidR="00D049A8" w:rsidRPr="00A06D4D">
        <w:rPr>
          <w:rFonts w:ascii="Arial" w:hAnsi="Arial" w:cs="Arial"/>
          <w:bCs/>
        </w:rPr>
        <w:t>Внести изменения в административный регламент по предоставлению муниципальной услуги «Согласование создания мест (площадок) накопления твердых коммунальных отходов», утвержденный постановлением главы МО «Ныгда» от 13.09.2019 г. №46-п:</w:t>
      </w:r>
    </w:p>
    <w:p w:rsidR="00D049A8" w:rsidRDefault="00D049A8" w:rsidP="00942FC4">
      <w:pPr>
        <w:pStyle w:val="af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в пункте 27 главы 7 слова 30 (тридцати) изменить на 10 (десяти</w:t>
      </w:r>
    </w:p>
    <w:p w:rsidR="00D049A8" w:rsidRDefault="00D049A8" w:rsidP="00942FC4">
      <w:pPr>
        <w:pStyle w:val="af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 в пункте 32 главы 9 исключить абзацы 5.6.7.8</w:t>
      </w:r>
    </w:p>
    <w:p w:rsidR="00D049A8" w:rsidRDefault="00D049A8" w:rsidP="00942FC4">
      <w:pPr>
        <w:pStyle w:val="af"/>
        <w:numPr>
          <w:ilvl w:val="0"/>
          <w:numId w:val="4"/>
        </w:numPr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3) пункт 39 главы 37 изложить в новой редакции:</w:t>
      </w:r>
    </w:p>
    <w:p w:rsidR="00D049A8" w:rsidRDefault="00D049A8" w:rsidP="00D049A8">
      <w:pPr>
        <w:pStyle w:val="af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«39. Основаниями отказа уполномоченного органа в согласовании</w:t>
      </w:r>
      <w:r w:rsidR="00E2591A">
        <w:rPr>
          <w:rFonts w:ascii="Arial" w:hAnsi="Arial" w:cs="Arial"/>
          <w:bCs/>
        </w:rPr>
        <w:t xml:space="preserve"> создания места (площадки) накопления твердых коммунальных отходов являются</w:t>
      </w:r>
    </w:p>
    <w:p w:rsidR="00E2591A" w:rsidRDefault="00E2591A" w:rsidP="00D049A8">
      <w:pPr>
        <w:pStyle w:val="af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несоответствие заявки установленной норме</w:t>
      </w:r>
    </w:p>
    <w:p w:rsidR="00E2591A" w:rsidRDefault="00E2591A" w:rsidP="00D049A8">
      <w:pPr>
        <w:pStyle w:val="af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несоответствие 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</w:t>
      </w:r>
      <w:r w:rsidR="00A06D4D">
        <w:rPr>
          <w:rFonts w:ascii="Arial" w:hAnsi="Arial" w:cs="Arial"/>
          <w:bCs/>
        </w:rPr>
        <w:t xml:space="preserve"> в области санитарно-эпидемиологического благополучия населения, иного законодательства  Российской Федерации, устанавливающего требования к местам (площадкам) накопления твердых коммунальных отходов</w:t>
      </w:r>
      <w:proofErr w:type="gramStart"/>
      <w:r w:rsidR="00A06D4D">
        <w:rPr>
          <w:rFonts w:ascii="Arial" w:hAnsi="Arial" w:cs="Arial"/>
          <w:bCs/>
        </w:rPr>
        <w:t>.»;</w:t>
      </w:r>
      <w:proofErr w:type="gramEnd"/>
    </w:p>
    <w:p w:rsidR="00A06D4D" w:rsidRPr="00942FC4" w:rsidRDefault="00A06D4D" w:rsidP="00D049A8">
      <w:pPr>
        <w:pStyle w:val="af"/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4) В приложении №2 к административному регламенту в разделе «К заявлению прилагаются» исключить графы 4,5,6,7,, а также исключить приложение №1 к заявлению;</w:t>
      </w:r>
    </w:p>
    <w:p w:rsidR="00942FC4" w:rsidRPr="00942FC4" w:rsidRDefault="00942FC4" w:rsidP="00942FC4">
      <w:pPr>
        <w:ind w:left="113" w:right="567" w:firstLine="709"/>
        <w:jc w:val="both"/>
        <w:rPr>
          <w:rFonts w:ascii="Arial" w:hAnsi="Arial" w:cs="Arial"/>
          <w:lang w:val="ru-RU"/>
        </w:rPr>
      </w:pPr>
      <w:r w:rsidRPr="00942FC4">
        <w:rPr>
          <w:rFonts w:ascii="Arial" w:hAnsi="Arial" w:cs="Arial"/>
          <w:color w:val="000000"/>
          <w:lang w:val="ru-RU"/>
        </w:rPr>
        <w:lastRenderedPageBreak/>
        <w:t xml:space="preserve">2. </w:t>
      </w:r>
      <w:r w:rsidRPr="00942FC4">
        <w:rPr>
          <w:rFonts w:ascii="Arial" w:hAnsi="Arial" w:cs="Arial"/>
          <w:lang w:val="ru-RU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 w:rsidRPr="005E1A55">
        <w:rPr>
          <w:rFonts w:ascii="Arial" w:hAnsi="Arial" w:cs="Arial"/>
        </w:rPr>
        <w:t>http</w:t>
      </w:r>
      <w:r w:rsidRPr="00942FC4">
        <w:rPr>
          <w:rFonts w:ascii="Arial" w:hAnsi="Arial" w:cs="Arial"/>
          <w:lang w:val="ru-RU"/>
        </w:rPr>
        <w:t>://</w:t>
      </w:r>
      <w:proofErr w:type="spellStart"/>
      <w:r w:rsidRPr="00942FC4">
        <w:rPr>
          <w:rFonts w:ascii="Arial" w:hAnsi="Arial" w:cs="Arial"/>
          <w:lang w:val="ru-RU"/>
        </w:rPr>
        <w:t>ныгда</w:t>
      </w:r>
      <w:proofErr w:type="gramStart"/>
      <w:r w:rsidRPr="00942FC4">
        <w:rPr>
          <w:rFonts w:ascii="Arial" w:hAnsi="Arial" w:cs="Arial"/>
          <w:lang w:val="ru-RU"/>
        </w:rPr>
        <w:t>.р</w:t>
      </w:r>
      <w:proofErr w:type="gramEnd"/>
      <w:r w:rsidRPr="00942FC4">
        <w:rPr>
          <w:rFonts w:ascii="Arial" w:hAnsi="Arial" w:cs="Arial"/>
          <w:lang w:val="ru-RU"/>
        </w:rPr>
        <w:t>ф</w:t>
      </w:r>
      <w:proofErr w:type="spellEnd"/>
      <w:r w:rsidRPr="00942FC4">
        <w:rPr>
          <w:rFonts w:ascii="Arial" w:hAnsi="Arial" w:cs="Arial"/>
          <w:lang w:val="ru-RU"/>
        </w:rPr>
        <w:t>/»;</w:t>
      </w:r>
    </w:p>
    <w:p w:rsidR="00942FC4" w:rsidRPr="00942FC4" w:rsidRDefault="00942FC4" w:rsidP="00942FC4">
      <w:pPr>
        <w:pStyle w:val="af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942FC4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 (обнародования).</w:t>
      </w:r>
    </w:p>
    <w:p w:rsidR="00942FC4" w:rsidRPr="00942FC4" w:rsidRDefault="00942FC4" w:rsidP="00942FC4">
      <w:pPr>
        <w:pStyle w:val="af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942FC4">
        <w:rPr>
          <w:rFonts w:ascii="Arial" w:hAnsi="Arial" w:cs="Arial"/>
        </w:rPr>
        <w:t xml:space="preserve">4. </w:t>
      </w:r>
      <w:proofErr w:type="gramStart"/>
      <w:r w:rsidRPr="00942FC4">
        <w:rPr>
          <w:rFonts w:ascii="Arial" w:hAnsi="Arial" w:cs="Arial"/>
        </w:rPr>
        <w:t>Контроль за</w:t>
      </w:r>
      <w:proofErr w:type="gramEnd"/>
      <w:r w:rsidRPr="00942FC4">
        <w:rPr>
          <w:rFonts w:ascii="Arial" w:hAnsi="Arial" w:cs="Arial"/>
        </w:rPr>
        <w:t xml:space="preserve"> исполнением настоящего постановления </w:t>
      </w:r>
      <w:r w:rsidR="00F74961">
        <w:rPr>
          <w:rFonts w:ascii="Arial" w:hAnsi="Arial" w:cs="Arial"/>
        </w:rPr>
        <w:t>оставляю за собой.</w:t>
      </w:r>
    </w:p>
    <w:p w:rsidR="00942FC4" w:rsidRPr="00942FC4" w:rsidRDefault="00942FC4" w:rsidP="00942FC4">
      <w:pPr>
        <w:pStyle w:val="af"/>
        <w:jc w:val="both"/>
        <w:rPr>
          <w:rFonts w:ascii="Arial" w:hAnsi="Arial" w:cs="Arial"/>
        </w:rPr>
      </w:pPr>
    </w:p>
    <w:p w:rsidR="00942FC4" w:rsidRPr="00942FC4" w:rsidRDefault="00942FC4" w:rsidP="00942FC4">
      <w:pPr>
        <w:pStyle w:val="af"/>
        <w:jc w:val="both"/>
        <w:rPr>
          <w:rFonts w:ascii="Arial" w:hAnsi="Arial" w:cs="Arial"/>
        </w:rPr>
      </w:pPr>
    </w:p>
    <w:p w:rsidR="00DC4533" w:rsidRDefault="00D049A8" w:rsidP="00D049A8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942FC4" w:rsidRPr="00942FC4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942FC4" w:rsidRPr="00942FC4">
        <w:rPr>
          <w:rFonts w:ascii="Arial" w:hAnsi="Arial" w:cs="Arial"/>
        </w:rPr>
        <w:t xml:space="preserve"> муниципально</w:t>
      </w:r>
      <w:r w:rsidR="00942FC4">
        <w:rPr>
          <w:rFonts w:ascii="Arial" w:hAnsi="Arial" w:cs="Arial"/>
        </w:rPr>
        <w:t>го</w:t>
      </w:r>
      <w:r w:rsidR="00942FC4" w:rsidRPr="00942FC4">
        <w:rPr>
          <w:rFonts w:ascii="Arial" w:hAnsi="Arial" w:cs="Arial"/>
        </w:rPr>
        <w:t xml:space="preserve"> образовани</w:t>
      </w:r>
      <w:r w:rsidR="00942FC4">
        <w:rPr>
          <w:rFonts w:ascii="Arial" w:hAnsi="Arial" w:cs="Arial"/>
        </w:rPr>
        <w:t>я «Ныгда»</w:t>
      </w:r>
      <w:r w:rsidR="00942FC4" w:rsidRPr="00942FC4">
        <w:rPr>
          <w:rFonts w:ascii="Arial" w:hAnsi="Arial" w:cs="Arial"/>
        </w:rPr>
        <w:tab/>
      </w:r>
    </w:p>
    <w:p w:rsidR="00942FC4" w:rsidRPr="00942FC4" w:rsidRDefault="00D049A8" w:rsidP="00D049A8">
      <w:pPr>
        <w:pStyle w:val="a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942FC4" w:rsidRPr="00942FC4" w:rsidRDefault="00942FC4" w:rsidP="00942FC4">
      <w:pPr>
        <w:numPr>
          <w:ilvl w:val="0"/>
          <w:numId w:val="4"/>
        </w:numPr>
        <w:tabs>
          <w:tab w:val="left" w:pos="-1030"/>
          <w:tab w:val="right" w:pos="8182"/>
        </w:tabs>
        <w:ind w:firstLine="709"/>
        <w:jc w:val="both"/>
        <w:rPr>
          <w:rFonts w:ascii="Arial" w:hAnsi="Arial" w:cs="Arial"/>
          <w:lang w:val="ru-RU"/>
        </w:rPr>
      </w:pPr>
    </w:p>
    <w:p w:rsidR="00942FC4" w:rsidRPr="00942FC4" w:rsidRDefault="00942FC4" w:rsidP="00942FC4">
      <w:pPr>
        <w:numPr>
          <w:ilvl w:val="0"/>
          <w:numId w:val="4"/>
        </w:numPr>
        <w:tabs>
          <w:tab w:val="left" w:pos="-1030"/>
          <w:tab w:val="right" w:pos="8182"/>
        </w:tabs>
        <w:ind w:firstLine="709"/>
        <w:jc w:val="both"/>
        <w:rPr>
          <w:rFonts w:ascii="Arial" w:hAnsi="Arial" w:cs="Arial"/>
          <w:lang w:val="ru-RU"/>
        </w:rPr>
      </w:pPr>
    </w:p>
    <w:p w:rsidR="00942FC4" w:rsidRPr="00942FC4" w:rsidRDefault="00942FC4" w:rsidP="00942FC4">
      <w:pPr>
        <w:numPr>
          <w:ilvl w:val="0"/>
          <w:numId w:val="4"/>
        </w:numPr>
        <w:tabs>
          <w:tab w:val="left" w:pos="-1030"/>
          <w:tab w:val="right" w:pos="8182"/>
        </w:tabs>
        <w:ind w:firstLine="709"/>
        <w:jc w:val="both"/>
        <w:rPr>
          <w:rFonts w:ascii="Arial" w:hAnsi="Arial" w:cs="Arial"/>
          <w:lang w:val="ru-RU"/>
        </w:rPr>
      </w:pPr>
    </w:p>
    <w:p w:rsidR="00942FC4" w:rsidRDefault="00942FC4" w:rsidP="00942FC4">
      <w:pPr>
        <w:tabs>
          <w:tab w:val="left" w:pos="-1030"/>
          <w:tab w:val="right" w:pos="8182"/>
        </w:tabs>
        <w:jc w:val="both"/>
        <w:rPr>
          <w:rFonts w:ascii="Arial" w:hAnsi="Arial" w:cs="Arial"/>
          <w:lang w:val="ru-RU"/>
        </w:rPr>
      </w:pPr>
    </w:p>
    <w:p w:rsidR="00942FC4" w:rsidRDefault="00942FC4" w:rsidP="00942FC4">
      <w:pPr>
        <w:tabs>
          <w:tab w:val="left" w:pos="-1030"/>
          <w:tab w:val="right" w:pos="8182"/>
        </w:tabs>
        <w:jc w:val="both"/>
        <w:rPr>
          <w:rFonts w:ascii="Arial" w:hAnsi="Arial" w:cs="Arial"/>
          <w:lang w:val="ru-RU"/>
        </w:rPr>
      </w:pPr>
    </w:p>
    <w:sectPr w:rsidR="00942FC4" w:rsidSect="00942F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74B"/>
    <w:multiLevelType w:val="multilevel"/>
    <w:tmpl w:val="A816DD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B6"/>
    <w:rsid w:val="000036AE"/>
    <w:rsid w:val="001561BE"/>
    <w:rsid w:val="001F73B6"/>
    <w:rsid w:val="002A452C"/>
    <w:rsid w:val="00570F43"/>
    <w:rsid w:val="0068430B"/>
    <w:rsid w:val="009274E6"/>
    <w:rsid w:val="00942FC4"/>
    <w:rsid w:val="00A06D4D"/>
    <w:rsid w:val="00B677E3"/>
    <w:rsid w:val="00C53B5C"/>
    <w:rsid w:val="00D049A8"/>
    <w:rsid w:val="00DB252F"/>
    <w:rsid w:val="00DC4533"/>
    <w:rsid w:val="00E2591A"/>
    <w:rsid w:val="00F74961"/>
    <w:rsid w:val="00F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4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1">
    <w:name w:val="heading 1"/>
    <w:basedOn w:val="a0"/>
    <w:link w:val="10"/>
    <w:qFormat/>
    <w:rsid w:val="00942FC4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rsid w:val="00942F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6"/>
    <w:unhideWhenUsed/>
    <w:rsid w:val="00942FC4"/>
    <w:pPr>
      <w:spacing w:after="120"/>
    </w:pPr>
  </w:style>
  <w:style w:type="character" w:customStyle="1" w:styleId="a6">
    <w:name w:val="Основной текст Знак"/>
    <w:basedOn w:val="a1"/>
    <w:link w:val="a4"/>
    <w:rsid w:val="00942FC4"/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5">
    <w:name w:val="Название Знак"/>
    <w:basedOn w:val="a1"/>
    <w:link w:val="a0"/>
    <w:rsid w:val="00942FC4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10">
    <w:name w:val="Заголовок 1 Знак"/>
    <w:basedOn w:val="a1"/>
    <w:link w:val="1"/>
    <w:rsid w:val="00942FC4"/>
    <w:rPr>
      <w:rFonts w:ascii="Times New Roman" w:eastAsia="SimSun;宋体" w:hAnsi="Times New Roman" w:cs="Mangal"/>
      <w:b/>
      <w:bCs/>
      <w:sz w:val="48"/>
      <w:szCs w:val="4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942F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942F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bidi="en-US"/>
    </w:rPr>
  </w:style>
  <w:style w:type="character" w:styleId="a7">
    <w:name w:val="Hyperlink"/>
    <w:basedOn w:val="a1"/>
    <w:uiPriority w:val="99"/>
    <w:unhideWhenUsed/>
    <w:rsid w:val="00942FC4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942FC4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942FC4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link w:val="a9"/>
    <w:semiHidden/>
    <w:unhideWhenUsed/>
    <w:rsid w:val="00942FC4"/>
    <w:pPr>
      <w:widowControl/>
      <w:spacing w:before="100" w:beforeAutospacing="1" w:after="100" w:afterAutospacing="1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942FC4"/>
    <w:pPr>
      <w:ind w:left="240" w:hanging="240"/>
    </w:pPr>
  </w:style>
  <w:style w:type="paragraph" w:styleId="ab">
    <w:name w:val="index heading"/>
    <w:basedOn w:val="a"/>
    <w:semiHidden/>
    <w:unhideWhenUsed/>
    <w:qFormat/>
    <w:rsid w:val="00942FC4"/>
    <w:pPr>
      <w:suppressLineNumbers/>
    </w:pPr>
  </w:style>
  <w:style w:type="paragraph" w:styleId="ac">
    <w:name w:val="List"/>
    <w:basedOn w:val="a4"/>
    <w:semiHidden/>
    <w:unhideWhenUsed/>
    <w:rsid w:val="00942FC4"/>
  </w:style>
  <w:style w:type="character" w:customStyle="1" w:styleId="ad">
    <w:name w:val="Текст выноски Знак"/>
    <w:basedOn w:val="a1"/>
    <w:link w:val="ae"/>
    <w:uiPriority w:val="99"/>
    <w:semiHidden/>
    <w:rsid w:val="00942FC4"/>
    <w:rPr>
      <w:rFonts w:ascii="Segoe UI" w:eastAsia="Andale Sans UI" w:hAnsi="Segoe UI" w:cs="Segoe UI"/>
      <w:sz w:val="18"/>
      <w:szCs w:val="18"/>
      <w:lang w:val="en-US" w:bidi="en-US"/>
    </w:rPr>
  </w:style>
  <w:style w:type="paragraph" w:styleId="ae">
    <w:name w:val="Balloon Text"/>
    <w:basedOn w:val="a"/>
    <w:link w:val="ad"/>
    <w:uiPriority w:val="99"/>
    <w:semiHidden/>
    <w:unhideWhenUsed/>
    <w:rsid w:val="00942FC4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42FC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42FC4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942FC4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42FC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942FC4"/>
    <w:pPr>
      <w:spacing w:line="324" w:lineRule="atLeast"/>
      <w:ind w:firstLine="710"/>
      <w:jc w:val="both"/>
    </w:pPr>
  </w:style>
  <w:style w:type="paragraph" w:customStyle="1" w:styleId="Style4">
    <w:name w:val="Style4"/>
    <w:basedOn w:val="a"/>
    <w:qFormat/>
    <w:rsid w:val="00942FC4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f1">
    <w:name w:val="Таблицы (моноширинный)"/>
    <w:basedOn w:val="a"/>
    <w:qFormat/>
    <w:rsid w:val="00942FC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2">
    <w:name w:val="Содержимое таблицы"/>
    <w:basedOn w:val="a"/>
    <w:qFormat/>
    <w:rsid w:val="00942FC4"/>
  </w:style>
  <w:style w:type="paragraph" w:customStyle="1" w:styleId="ConsPlusNonformat">
    <w:name w:val="ConsPlusNonformat"/>
    <w:qFormat/>
    <w:rsid w:val="00942FC4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3">
    <w:name w:val="Содержимое врезки"/>
    <w:basedOn w:val="a"/>
    <w:qFormat/>
    <w:rsid w:val="00942FC4"/>
  </w:style>
  <w:style w:type="paragraph" w:customStyle="1" w:styleId="formattext">
    <w:name w:val="format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headertext">
    <w:name w:val="header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unformattext">
    <w:name w:val="unformat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-">
    <w:name w:val="Интернет-ссылка"/>
    <w:rsid w:val="00942FC4"/>
    <w:rPr>
      <w:color w:val="000080"/>
      <w:u w:val="single"/>
    </w:rPr>
  </w:style>
  <w:style w:type="character" w:customStyle="1" w:styleId="2">
    <w:name w:val="Основной шрифт абзаца2"/>
    <w:qFormat/>
    <w:rsid w:val="00942FC4"/>
  </w:style>
  <w:style w:type="character" w:customStyle="1" w:styleId="af4">
    <w:name w:val="Посещённая гиперссылка"/>
    <w:basedOn w:val="2"/>
    <w:rsid w:val="00942FC4"/>
    <w:rPr>
      <w:color w:val="800080"/>
      <w:u w:val="single"/>
    </w:rPr>
  </w:style>
  <w:style w:type="character" w:customStyle="1" w:styleId="FontStyle21">
    <w:name w:val="Font Style21"/>
    <w:qFormat/>
    <w:rsid w:val="00942FC4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Гипертекстовая ссылка"/>
    <w:basedOn w:val="a1"/>
    <w:rsid w:val="00942FC4"/>
    <w:rPr>
      <w:rFonts w:ascii="Times New Roman" w:hAnsi="Times New Roman" w:cs="Times New Roman" w:hint="default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C4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1">
    <w:name w:val="heading 1"/>
    <w:basedOn w:val="a0"/>
    <w:link w:val="10"/>
    <w:qFormat/>
    <w:rsid w:val="00942FC4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F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link w:val="a5"/>
    <w:qFormat/>
    <w:rsid w:val="00942FC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6"/>
    <w:unhideWhenUsed/>
    <w:rsid w:val="00942FC4"/>
    <w:pPr>
      <w:spacing w:after="120"/>
    </w:pPr>
  </w:style>
  <w:style w:type="character" w:customStyle="1" w:styleId="a6">
    <w:name w:val="Основной текст Знак"/>
    <w:basedOn w:val="a1"/>
    <w:link w:val="a4"/>
    <w:rsid w:val="00942FC4"/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a5">
    <w:name w:val="Название Знак"/>
    <w:basedOn w:val="a1"/>
    <w:link w:val="a0"/>
    <w:rsid w:val="00942FC4"/>
    <w:rPr>
      <w:rFonts w:ascii="Arial" w:eastAsia="Andale Sans UI" w:hAnsi="Arial" w:cs="Tahoma"/>
      <w:sz w:val="28"/>
      <w:szCs w:val="28"/>
      <w:lang w:val="en-US" w:bidi="en-US"/>
    </w:rPr>
  </w:style>
  <w:style w:type="character" w:customStyle="1" w:styleId="10">
    <w:name w:val="Заголовок 1 Знак"/>
    <w:basedOn w:val="a1"/>
    <w:link w:val="1"/>
    <w:rsid w:val="00942FC4"/>
    <w:rPr>
      <w:rFonts w:ascii="Times New Roman" w:eastAsia="SimSun;宋体" w:hAnsi="Times New Roman" w:cs="Mangal"/>
      <w:b/>
      <w:bCs/>
      <w:sz w:val="48"/>
      <w:szCs w:val="48"/>
      <w:lang w:val="en-US" w:bidi="en-US"/>
    </w:rPr>
  </w:style>
  <w:style w:type="character" w:customStyle="1" w:styleId="30">
    <w:name w:val="Заголовок 3 Знак"/>
    <w:basedOn w:val="a1"/>
    <w:link w:val="3"/>
    <w:uiPriority w:val="9"/>
    <w:semiHidden/>
    <w:rsid w:val="00942FC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942F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bidi="en-US"/>
    </w:rPr>
  </w:style>
  <w:style w:type="character" w:styleId="a7">
    <w:name w:val="Hyperlink"/>
    <w:basedOn w:val="a1"/>
    <w:uiPriority w:val="99"/>
    <w:unhideWhenUsed/>
    <w:rsid w:val="00942FC4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942FC4"/>
    <w:rPr>
      <w:color w:val="800080" w:themeColor="followedHyperlink"/>
      <w:u w:val="single"/>
    </w:rPr>
  </w:style>
  <w:style w:type="character" w:customStyle="1" w:styleId="a9">
    <w:name w:val="Обычный (веб) Знак"/>
    <w:link w:val="aa"/>
    <w:semiHidden/>
    <w:locked/>
    <w:rsid w:val="00942FC4"/>
    <w:rPr>
      <w:rFonts w:ascii="Times New Roman" w:eastAsia="Times New Roman" w:hAnsi="Times New Roman" w:cs="Times New Roman"/>
      <w:lang w:eastAsia="ru-RU"/>
    </w:rPr>
  </w:style>
  <w:style w:type="paragraph" w:styleId="aa">
    <w:name w:val="Normal (Web)"/>
    <w:basedOn w:val="a"/>
    <w:link w:val="a9"/>
    <w:semiHidden/>
    <w:unhideWhenUsed/>
    <w:rsid w:val="00942FC4"/>
    <w:pPr>
      <w:widowControl/>
      <w:spacing w:before="100" w:beforeAutospacing="1" w:after="100" w:afterAutospacing="1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942FC4"/>
    <w:pPr>
      <w:ind w:left="240" w:hanging="240"/>
    </w:pPr>
  </w:style>
  <w:style w:type="paragraph" w:styleId="ab">
    <w:name w:val="index heading"/>
    <w:basedOn w:val="a"/>
    <w:semiHidden/>
    <w:unhideWhenUsed/>
    <w:qFormat/>
    <w:rsid w:val="00942FC4"/>
    <w:pPr>
      <w:suppressLineNumbers/>
    </w:pPr>
  </w:style>
  <w:style w:type="paragraph" w:styleId="ac">
    <w:name w:val="List"/>
    <w:basedOn w:val="a4"/>
    <w:semiHidden/>
    <w:unhideWhenUsed/>
    <w:rsid w:val="00942FC4"/>
  </w:style>
  <w:style w:type="character" w:customStyle="1" w:styleId="ad">
    <w:name w:val="Текст выноски Знак"/>
    <w:basedOn w:val="a1"/>
    <w:link w:val="ae"/>
    <w:uiPriority w:val="99"/>
    <w:semiHidden/>
    <w:rsid w:val="00942FC4"/>
    <w:rPr>
      <w:rFonts w:ascii="Segoe UI" w:eastAsia="Andale Sans UI" w:hAnsi="Segoe UI" w:cs="Segoe UI"/>
      <w:sz w:val="18"/>
      <w:szCs w:val="18"/>
      <w:lang w:val="en-US" w:bidi="en-US"/>
    </w:rPr>
  </w:style>
  <w:style w:type="paragraph" w:styleId="ae">
    <w:name w:val="Balloon Text"/>
    <w:basedOn w:val="a"/>
    <w:link w:val="ad"/>
    <w:uiPriority w:val="99"/>
    <w:semiHidden/>
    <w:unhideWhenUsed/>
    <w:rsid w:val="00942FC4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942FC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42FC4"/>
    <w:pPr>
      <w:widowControl/>
      <w:ind w:left="720"/>
      <w:contextualSpacing/>
    </w:pPr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942FC4"/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42FC4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Style5">
    <w:name w:val="Style5"/>
    <w:basedOn w:val="a"/>
    <w:qFormat/>
    <w:rsid w:val="00942FC4"/>
    <w:pPr>
      <w:spacing w:line="324" w:lineRule="atLeast"/>
      <w:ind w:firstLine="710"/>
      <w:jc w:val="both"/>
    </w:pPr>
  </w:style>
  <w:style w:type="paragraph" w:customStyle="1" w:styleId="Style4">
    <w:name w:val="Style4"/>
    <w:basedOn w:val="a"/>
    <w:qFormat/>
    <w:rsid w:val="00942FC4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f1">
    <w:name w:val="Таблицы (моноширинный)"/>
    <w:basedOn w:val="a"/>
    <w:qFormat/>
    <w:rsid w:val="00942FC4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2">
    <w:name w:val="Содержимое таблицы"/>
    <w:basedOn w:val="a"/>
    <w:qFormat/>
    <w:rsid w:val="00942FC4"/>
  </w:style>
  <w:style w:type="paragraph" w:customStyle="1" w:styleId="ConsPlusNonformat">
    <w:name w:val="ConsPlusNonformat"/>
    <w:qFormat/>
    <w:rsid w:val="00942FC4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val="en-US" w:bidi="en-US"/>
    </w:rPr>
  </w:style>
  <w:style w:type="paragraph" w:customStyle="1" w:styleId="af3">
    <w:name w:val="Содержимое врезки"/>
    <w:basedOn w:val="a"/>
    <w:qFormat/>
    <w:rsid w:val="00942FC4"/>
  </w:style>
  <w:style w:type="paragraph" w:customStyle="1" w:styleId="formattext">
    <w:name w:val="format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headertext">
    <w:name w:val="header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paragraph" w:customStyle="1" w:styleId="unformattext">
    <w:name w:val="unformattext"/>
    <w:basedOn w:val="a"/>
    <w:rsid w:val="00942FC4"/>
    <w:pPr>
      <w:widowControl/>
      <w:spacing w:before="100" w:beforeAutospacing="1" w:after="100" w:afterAutospacing="1"/>
    </w:pPr>
    <w:rPr>
      <w:rFonts w:eastAsia="Times New Roman" w:cs="Times New Roman"/>
      <w:lang w:val="ru-RU" w:eastAsia="ru-RU" w:bidi="ar-SA"/>
    </w:rPr>
  </w:style>
  <w:style w:type="character" w:customStyle="1" w:styleId="-">
    <w:name w:val="Интернет-ссылка"/>
    <w:rsid w:val="00942FC4"/>
    <w:rPr>
      <w:color w:val="000080"/>
      <w:u w:val="single"/>
    </w:rPr>
  </w:style>
  <w:style w:type="character" w:customStyle="1" w:styleId="2">
    <w:name w:val="Основной шрифт абзаца2"/>
    <w:qFormat/>
    <w:rsid w:val="00942FC4"/>
  </w:style>
  <w:style w:type="character" w:customStyle="1" w:styleId="af4">
    <w:name w:val="Посещённая гиперссылка"/>
    <w:basedOn w:val="2"/>
    <w:rsid w:val="00942FC4"/>
    <w:rPr>
      <w:color w:val="800080"/>
      <w:u w:val="single"/>
    </w:rPr>
  </w:style>
  <w:style w:type="character" w:customStyle="1" w:styleId="FontStyle21">
    <w:name w:val="Font Style21"/>
    <w:qFormat/>
    <w:rsid w:val="00942FC4"/>
    <w:rPr>
      <w:rFonts w:ascii="Times New Roman" w:hAnsi="Times New Roman" w:cs="Times New Roman" w:hint="default"/>
      <w:sz w:val="24"/>
      <w:szCs w:val="24"/>
    </w:rPr>
  </w:style>
  <w:style w:type="character" w:customStyle="1" w:styleId="af5">
    <w:name w:val="Гипертекстовая ссылка"/>
    <w:basedOn w:val="a1"/>
    <w:rsid w:val="00942FC4"/>
    <w:rPr>
      <w:rFonts w:ascii="Times New Roman" w:hAnsi="Times New Roman" w:cs="Times New Roman" w:hint="default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2019-09-13T07:42:00Z</cp:lastPrinted>
  <dcterms:created xsi:type="dcterms:W3CDTF">2019-09-13T04:42:00Z</dcterms:created>
  <dcterms:modified xsi:type="dcterms:W3CDTF">2020-01-09T01:41:00Z</dcterms:modified>
</cp:coreProperties>
</file>