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1B2E">
        <w:rPr>
          <w:rFonts w:ascii="Arial" w:hAnsi="Arial" w:cs="Arial"/>
          <w:b/>
          <w:sz w:val="32"/>
          <w:szCs w:val="32"/>
        </w:rPr>
        <w:t>13.02.2017 Г. №6-П</w:t>
      </w: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ИРКУТСКАЯ ОБЛАСТЬ</w:t>
      </w: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11B2E">
        <w:rPr>
          <w:rFonts w:ascii="Arial" w:hAnsi="Arial" w:cs="Arial"/>
          <w:b/>
          <w:sz w:val="32"/>
          <w:szCs w:val="32"/>
        </w:rPr>
        <w:t>РАЙОН</w:t>
      </w: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АДМИНИСТРАЦИЯ</w:t>
      </w:r>
    </w:p>
    <w:p w:rsidR="00B75868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ПОСТАНОВЛЕНИЕ</w:t>
      </w: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Об утверждении плана работы на 2017 год</w:t>
      </w: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B2E">
        <w:rPr>
          <w:rFonts w:ascii="Arial" w:hAnsi="Arial" w:cs="Arial"/>
          <w:b/>
          <w:sz w:val="32"/>
          <w:szCs w:val="32"/>
        </w:rPr>
        <w:t>администрации МО «Ныгда»</w:t>
      </w:r>
    </w:p>
    <w:p w:rsidR="00B75868" w:rsidRPr="00011B2E" w:rsidRDefault="00B75868" w:rsidP="00011B2E">
      <w:pPr>
        <w:pStyle w:val="NoSpacing"/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011B2E">
        <w:rPr>
          <w:rFonts w:ascii="Arial" w:hAnsi="Arial" w:cs="Arial"/>
          <w:sz w:val="24"/>
          <w:szCs w:val="24"/>
        </w:rPr>
        <w:t>Руководствуясь ст. 14 Федерального закона от 06.10.2003 года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</w:t>
      </w:r>
      <w:r w:rsidRPr="00011B2E">
        <w:rPr>
          <w:rFonts w:ascii="Arial" w:hAnsi="Arial" w:cs="Arial"/>
          <w:sz w:val="24"/>
          <w:szCs w:val="24"/>
        </w:rPr>
        <w:t xml:space="preserve">« Об </w:t>
      </w:r>
      <w:r>
        <w:rPr>
          <w:rFonts w:ascii="Arial" w:hAnsi="Arial" w:cs="Arial"/>
          <w:sz w:val="24"/>
          <w:szCs w:val="24"/>
        </w:rPr>
        <w:t>№</w:t>
      </w:r>
      <w:r w:rsidRPr="00011B2E">
        <w:rPr>
          <w:rFonts w:ascii="Arial" w:hAnsi="Arial" w:cs="Arial"/>
          <w:sz w:val="24"/>
          <w:szCs w:val="24"/>
        </w:rPr>
        <w:t>131-ФЗ, ст. 6 Устава муниципального образования «Ныгда»</w:t>
      </w:r>
    </w:p>
    <w:p w:rsidR="00B75868" w:rsidRDefault="00B75868" w:rsidP="00011B2E">
      <w:pPr>
        <w:pStyle w:val="NoSpacing"/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011B2E">
        <w:rPr>
          <w:rFonts w:ascii="Arial" w:hAnsi="Arial" w:cs="Arial"/>
          <w:b/>
          <w:sz w:val="30"/>
          <w:szCs w:val="30"/>
        </w:rPr>
        <w:t>ПОСТАНОВЛЯЮ:</w:t>
      </w:r>
    </w:p>
    <w:p w:rsidR="00B75868" w:rsidRPr="00011B2E" w:rsidRDefault="00B75868" w:rsidP="00011B2E">
      <w:pPr>
        <w:pStyle w:val="NoSpacing"/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11B2E">
        <w:rPr>
          <w:rFonts w:ascii="Arial" w:hAnsi="Arial" w:cs="Arial"/>
          <w:sz w:val="24"/>
          <w:szCs w:val="24"/>
        </w:rPr>
        <w:t>Утвердить план работы администрации муниципального образования  «Ныгда» на 2017 год согласно приложению .</w:t>
      </w:r>
    </w:p>
    <w:p w:rsidR="00B75868" w:rsidRPr="00011B2E" w:rsidRDefault="00B75868" w:rsidP="00011B2E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11B2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75868" w:rsidRPr="00011B2E" w:rsidRDefault="00B75868" w:rsidP="00011B2E">
      <w:pPr>
        <w:pStyle w:val="NoSpacing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11B2E">
        <w:rPr>
          <w:rFonts w:ascii="Arial" w:hAnsi="Arial" w:cs="Arial"/>
          <w:sz w:val="24"/>
          <w:szCs w:val="24"/>
        </w:rPr>
        <w:t>Опубликовать данное постановление в средстве массовой информации «Ныгдинский вестник» и на официальном сайте МО «Ныгда» «ныгда.рф».</w:t>
      </w:r>
    </w:p>
    <w:p w:rsidR="00B75868" w:rsidRDefault="00B75868" w:rsidP="00011B2E">
      <w:pPr>
        <w:pStyle w:val="NoSpacing"/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NoSpacing"/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NoSpacing"/>
        <w:rPr>
          <w:rFonts w:ascii="Arial" w:hAnsi="Arial" w:cs="Arial"/>
          <w:sz w:val="24"/>
          <w:szCs w:val="24"/>
        </w:rPr>
      </w:pPr>
      <w:r w:rsidRPr="00011B2E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</w:p>
    <w:p w:rsidR="00B75868" w:rsidRPr="00011B2E" w:rsidRDefault="00B75868" w:rsidP="00011B2E">
      <w:pPr>
        <w:pStyle w:val="NoSpacing"/>
        <w:rPr>
          <w:rFonts w:ascii="Arial" w:hAnsi="Arial" w:cs="Arial"/>
          <w:sz w:val="24"/>
          <w:szCs w:val="24"/>
        </w:rPr>
      </w:pPr>
      <w:r w:rsidRPr="00011B2E">
        <w:rPr>
          <w:rFonts w:ascii="Arial" w:hAnsi="Arial" w:cs="Arial"/>
          <w:sz w:val="24"/>
          <w:szCs w:val="24"/>
        </w:rPr>
        <w:t>«Ныгда» И.Т. Саганова</w:t>
      </w:r>
    </w:p>
    <w:p w:rsidR="00B75868" w:rsidRPr="005104C6" w:rsidRDefault="00B75868" w:rsidP="00863363">
      <w:pPr>
        <w:rPr>
          <w:rFonts w:ascii="Arial" w:hAnsi="Arial" w:cs="Arial"/>
          <w:sz w:val="24"/>
          <w:szCs w:val="24"/>
        </w:rPr>
      </w:pPr>
    </w:p>
    <w:p w:rsidR="00B75868" w:rsidRPr="00011B2E" w:rsidRDefault="00B75868" w:rsidP="00011B2E">
      <w:pPr>
        <w:pStyle w:val="NoSpacing"/>
        <w:jc w:val="right"/>
        <w:rPr>
          <w:rFonts w:ascii="Courier New" w:hAnsi="Courier New" w:cs="Courier New"/>
        </w:rPr>
      </w:pPr>
      <w:r w:rsidRPr="00011B2E">
        <w:rPr>
          <w:rFonts w:ascii="Courier New" w:hAnsi="Courier New" w:cs="Courier New"/>
        </w:rPr>
        <w:t>Приложение</w:t>
      </w:r>
    </w:p>
    <w:p w:rsidR="00B75868" w:rsidRPr="00011B2E" w:rsidRDefault="00B75868" w:rsidP="00011B2E">
      <w:pPr>
        <w:pStyle w:val="NoSpacing"/>
        <w:jc w:val="right"/>
        <w:rPr>
          <w:rFonts w:ascii="Courier New" w:hAnsi="Courier New" w:cs="Courier New"/>
        </w:rPr>
      </w:pPr>
      <w:r w:rsidRPr="00011B2E">
        <w:rPr>
          <w:rFonts w:ascii="Courier New" w:hAnsi="Courier New" w:cs="Courier New"/>
        </w:rPr>
        <w:t>Утверждено постановлением главы администрации</w:t>
      </w:r>
    </w:p>
    <w:p w:rsidR="00B75868" w:rsidRPr="00011B2E" w:rsidRDefault="00B75868" w:rsidP="00011B2E">
      <w:pPr>
        <w:pStyle w:val="NoSpacing"/>
        <w:jc w:val="right"/>
        <w:rPr>
          <w:rFonts w:ascii="Courier New" w:hAnsi="Courier New" w:cs="Courier New"/>
        </w:rPr>
      </w:pPr>
      <w:r w:rsidRPr="00011B2E">
        <w:rPr>
          <w:rFonts w:ascii="Courier New" w:hAnsi="Courier New" w:cs="Courier New"/>
        </w:rPr>
        <w:t>МО «Ныгда» от 13.02.2017 г. №6-п</w:t>
      </w:r>
    </w:p>
    <w:p w:rsidR="00B75868" w:rsidRPr="005104C6" w:rsidRDefault="00B75868" w:rsidP="00863363">
      <w:pPr>
        <w:tabs>
          <w:tab w:val="left" w:pos="3645"/>
        </w:tabs>
        <w:contextualSpacing/>
        <w:jc w:val="right"/>
        <w:rPr>
          <w:rFonts w:ascii="Arial" w:hAnsi="Arial" w:cs="Arial"/>
          <w:sz w:val="24"/>
          <w:szCs w:val="24"/>
        </w:rPr>
      </w:pPr>
    </w:p>
    <w:p w:rsidR="00B75868" w:rsidRPr="005104C6" w:rsidRDefault="00B75868" w:rsidP="00863363">
      <w:pPr>
        <w:tabs>
          <w:tab w:val="left" w:pos="3645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5104C6">
        <w:rPr>
          <w:rFonts w:ascii="Arial" w:hAnsi="Arial" w:cs="Arial"/>
          <w:sz w:val="24"/>
          <w:szCs w:val="24"/>
        </w:rPr>
        <w:t>План работы администрации муниципального образования «Ныгда»</w:t>
      </w:r>
    </w:p>
    <w:p w:rsidR="00B75868" w:rsidRDefault="00B75868" w:rsidP="00863363">
      <w:pPr>
        <w:tabs>
          <w:tab w:val="left" w:pos="111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5104C6">
        <w:rPr>
          <w:rFonts w:ascii="Arial" w:hAnsi="Arial" w:cs="Arial"/>
          <w:sz w:val="24"/>
          <w:szCs w:val="24"/>
        </w:rPr>
        <w:t>на 2017 год.</w:t>
      </w:r>
    </w:p>
    <w:p w:rsidR="00B75868" w:rsidRPr="005104C6" w:rsidRDefault="00B75868" w:rsidP="00863363">
      <w:pPr>
        <w:tabs>
          <w:tab w:val="left" w:pos="1110"/>
        </w:tabs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4429"/>
        <w:gridCol w:w="2042"/>
        <w:gridCol w:w="2427"/>
      </w:tblGrid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Сроки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Ответственные за исполнение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Оказание помощи в организации и проведении заседаний Думы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Степанов А.Б., Доржеева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Оказание помощи в работе постоянных комиссий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3.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Административное совещание с руководителями учреждений и общественных объединений на территории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Ежемесячно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Степанов А.Б.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4.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Прием граждан по личным вопросам главой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Вторник, четверг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5.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Отчет главы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И.Т., Сыдыкова Е.В.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6.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Обучение населения при угрозе и возникновении ЧС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7.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Рейды по выявлению случаев безнадзор</w:t>
            </w:r>
            <w:r>
              <w:rPr>
                <w:rFonts w:ascii="Courier New" w:hAnsi="Courier New" w:cs="Courier New"/>
              </w:rPr>
              <w:t xml:space="preserve">ности среди детей, совместно с </w:t>
            </w:r>
            <w:r w:rsidRPr="00204258">
              <w:rPr>
                <w:rFonts w:ascii="Courier New" w:hAnsi="Courier New" w:cs="Courier New"/>
              </w:rPr>
              <w:t>КДН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Т.М., Дадуева А.А.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8.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Патронаж неблагополучных семей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Т.М.,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258">
              <w:rPr>
                <w:rFonts w:ascii="Courier New" w:hAnsi="Courier New" w:cs="Courier New"/>
              </w:rPr>
              <w:t>Соц. Работники: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258">
              <w:rPr>
                <w:rFonts w:ascii="Courier New" w:hAnsi="Courier New" w:cs="Courier New"/>
              </w:rPr>
              <w:t>Дадуева М.А.,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258">
              <w:rPr>
                <w:rFonts w:ascii="Courier New" w:hAnsi="Courier New" w:cs="Courier New"/>
              </w:rPr>
              <w:t>Шагдырова А.Ю.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9.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работы по антитеррористической деятельности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 графику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10.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и проведение мероп</w:t>
            </w:r>
            <w:r>
              <w:rPr>
                <w:rFonts w:ascii="Courier New" w:hAnsi="Courier New" w:cs="Courier New"/>
              </w:rPr>
              <w:t>риятий по пожарной безопасности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Ежеквартально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11.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работы по противодействию коррупции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12.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Проведение работ по улучшению санитарного состояния населенных пунктов МО «Ныгда»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Т.М., Орхокова В.А.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13.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выпаса КРС и лошадей частного сектора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Апрель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Т.М., Орхокова В.А.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14.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Опашка населенных пунктов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Апрель, октябрь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15.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Организация летнего отдыха детей из неблагополучных семей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Май-июль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Т.М., Дадуева А.А.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16.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Подготовка к отопительному сезону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Июль-сентябрь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Сыдыкова Е.В., Инкижинова О.А. и руководители учреждений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75868" w:rsidRPr="00011B2E" w:rsidTr="00204258">
        <w:tc>
          <w:tcPr>
            <w:tcW w:w="9571" w:type="dxa"/>
            <w:gridSpan w:val="4"/>
          </w:tcPr>
          <w:p w:rsidR="00B75868" w:rsidRPr="00204258" w:rsidRDefault="00B75868" w:rsidP="002042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  <w:b/>
              </w:rPr>
              <w:t>Массовые мероприятия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Участие в зимних спортивных мероприятиях района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Январь-февраль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Степанов А.Б.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Ко дню воин</w:t>
            </w:r>
            <w:r>
              <w:rPr>
                <w:rFonts w:ascii="Courier New" w:hAnsi="Courier New" w:cs="Courier New"/>
              </w:rPr>
              <w:t xml:space="preserve">а интернационалиста оформление </w:t>
            </w:r>
            <w:r w:rsidRPr="00204258">
              <w:rPr>
                <w:rFonts w:ascii="Courier New" w:hAnsi="Courier New" w:cs="Courier New"/>
              </w:rPr>
              <w:t>стенда «Герои нашего времени»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10-23 февраля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Бухаева Н.Р.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3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Турнир по хоккею с мячом памяти Г.А. Бутуханова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23 Февраль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Сыдыкова Е.В.,</w:t>
            </w:r>
          </w:p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физрук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4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Мероприятия, посвященные </w:t>
            </w:r>
            <w:r w:rsidRPr="00204258">
              <w:rPr>
                <w:rFonts w:ascii="Courier New" w:hAnsi="Courier New" w:cs="Courier New"/>
              </w:rPr>
              <w:t>к празднику « Сагаалган»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Алексеева Е.О. Бухаева Н.Р.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5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Участие в районном празднике «Сагаалган»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Февраль-март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6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Подготовка к открытию стены Памяти, работа с архивным материалом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Январь-апрель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Бухаева Н.Р.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7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Подготовка к празднованию 72-ой годовщины Победы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Январь-апрель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Т.М., 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8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Оказание помощи в подвозе населения на диспансеризацию и флюородиагностику Ныгдинскому ФАП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Доржеева Т.М., Мотоева А.А.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9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 ну-ка парни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23 февраля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10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«Бабушки-забавушки»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8 марта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11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Масленица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Бухаева Н.Р., Алексеева Е.О.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12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Участие в ежегодном фестивале ветеранской песни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Март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13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Вечер фронтовых песен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14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«День открытых дверей» в рамках Дня местного самоуправления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21 апреля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Саганова И.Т.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15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Мероприятия, посвященные празднованию 9 мая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директор школы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16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Ко Дню защиты детей «Моя веселая семейка!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Дадуева А.А.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17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Мероприятие ко Дню независимости России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12 июня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18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Подготовка и участие в культурно-спортивном празднике Сур-Харбан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 xml:space="preserve">Июнь 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Васильев И.А., Дадуев В.В., Семенов С.Г.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19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Саламатн</w:t>
            </w:r>
            <w:r>
              <w:rPr>
                <w:rFonts w:ascii="Courier New" w:hAnsi="Courier New" w:cs="Courier New"/>
              </w:rPr>
              <w:t>ый Ёхор. Праздник малой деревни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20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Акция «Собери ребенка в школу»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</w:t>
            </w:r>
          </w:p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Дадуева А.А.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21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День пожилого человека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1 октября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Бухаева Н.Р.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22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«Папа, мама,</w:t>
            </w:r>
            <w:r w:rsidRPr="00204258">
              <w:rPr>
                <w:rFonts w:ascii="Courier New" w:hAnsi="Courier New" w:cs="Courier New"/>
              </w:rPr>
              <w:t xml:space="preserve"> я - спортивная семья!»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Васильев И.А.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23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День матери «Сердечко для мамы»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Бухаева Н.Р.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24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Участие в районной сельхоз. ярмарке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руководители фермерских хозяйств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25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Вечер встречи людей с ограниченными возможностями «Мир добра»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Шагдырова А.Ю.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26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Подготовка в организации и проведении новогодних мероприятий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Инкижинова О.А.,</w:t>
            </w:r>
          </w:p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27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Мероприятия по работе с молодежью по профилактике правонарушений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участко</w:t>
            </w:r>
            <w:r>
              <w:rPr>
                <w:rFonts w:ascii="Courier New" w:hAnsi="Courier New" w:cs="Courier New"/>
              </w:rPr>
              <w:t>вый инспектор ОП (по согласован</w:t>
            </w:r>
            <w:r w:rsidRPr="00204258">
              <w:rPr>
                <w:rFonts w:ascii="Courier New" w:hAnsi="Courier New" w:cs="Courier New"/>
              </w:rPr>
              <w:t>ию)</w:t>
            </w:r>
          </w:p>
        </w:tc>
      </w:tr>
      <w:tr w:rsidR="00B75868" w:rsidRPr="00011B2E" w:rsidTr="00204258">
        <w:tc>
          <w:tcPr>
            <w:tcW w:w="673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28</w:t>
            </w:r>
          </w:p>
        </w:tc>
        <w:tc>
          <w:tcPr>
            <w:tcW w:w="4429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Мероприятия по профилактике наркомании, табакокурения, и формированию здорового образа жизни</w:t>
            </w:r>
          </w:p>
        </w:tc>
        <w:tc>
          <w:tcPr>
            <w:tcW w:w="2042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427" w:type="dxa"/>
          </w:tcPr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Хапкинова Е.Н., Пилунова Н.М.,</w:t>
            </w:r>
          </w:p>
          <w:p w:rsidR="00B75868" w:rsidRPr="00204258" w:rsidRDefault="00B75868" w:rsidP="002042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258">
              <w:rPr>
                <w:rFonts w:ascii="Courier New" w:hAnsi="Courier New" w:cs="Courier New"/>
              </w:rPr>
              <w:t>Васильев И.А.</w:t>
            </w:r>
          </w:p>
        </w:tc>
      </w:tr>
    </w:tbl>
    <w:p w:rsidR="00B75868" w:rsidRPr="005104C6" w:rsidRDefault="00B75868" w:rsidP="006077CA"/>
    <w:sectPr w:rsidR="00B75868" w:rsidRPr="005104C6" w:rsidSect="00A235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5AAC"/>
    <w:multiLevelType w:val="hybridMultilevel"/>
    <w:tmpl w:val="B24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EB"/>
    <w:rsid w:val="00011B2E"/>
    <w:rsid w:val="00062FA9"/>
    <w:rsid w:val="000916EB"/>
    <w:rsid w:val="00142ADB"/>
    <w:rsid w:val="00204258"/>
    <w:rsid w:val="00216B2B"/>
    <w:rsid w:val="002308B1"/>
    <w:rsid w:val="005104C6"/>
    <w:rsid w:val="006077CA"/>
    <w:rsid w:val="00755268"/>
    <w:rsid w:val="008072F3"/>
    <w:rsid w:val="00863363"/>
    <w:rsid w:val="009865F6"/>
    <w:rsid w:val="00A235EC"/>
    <w:rsid w:val="00B75868"/>
    <w:rsid w:val="00BA62F6"/>
    <w:rsid w:val="00D06905"/>
    <w:rsid w:val="00E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3363"/>
    <w:pPr>
      <w:ind w:left="720"/>
      <w:contextualSpacing/>
    </w:pPr>
  </w:style>
  <w:style w:type="table" w:styleId="TableGrid">
    <w:name w:val="Table Grid"/>
    <w:basedOn w:val="TableNormal"/>
    <w:uiPriority w:val="99"/>
    <w:rsid w:val="008633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4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11B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755</Words>
  <Characters>4307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2017-02-12T21:11:00Z</cp:lastPrinted>
  <dcterms:created xsi:type="dcterms:W3CDTF">2017-02-13T20:57:00Z</dcterms:created>
  <dcterms:modified xsi:type="dcterms:W3CDTF">2017-02-14T06:01:00Z</dcterms:modified>
</cp:coreProperties>
</file>