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27.10.2020 г. №4</w:t>
      </w:r>
      <w:r w:rsidR="00174688">
        <w:rPr>
          <w:rFonts w:ascii="Arial" w:hAnsi="Arial" w:cs="Arial"/>
          <w:b/>
          <w:sz w:val="32"/>
          <w:szCs w:val="24"/>
        </w:rPr>
        <w:t>6</w:t>
      </w:r>
      <w:r w:rsidRPr="00210C46">
        <w:rPr>
          <w:rFonts w:ascii="Arial" w:hAnsi="Arial" w:cs="Arial"/>
          <w:b/>
          <w:sz w:val="32"/>
          <w:szCs w:val="24"/>
        </w:rPr>
        <w:t>-п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B863A8" w:rsidRPr="00210C46" w:rsidRDefault="00B863A8" w:rsidP="00B863A8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B863A8" w:rsidRPr="00210C46" w:rsidRDefault="00B863A8" w:rsidP="00B863A8">
      <w:pPr>
        <w:tabs>
          <w:tab w:val="left" w:pos="6663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О ПРЕДВАРИТЕЛЬНОМ СОГЛАСОВАНИИ ПРЕДОСТАВЛЕНИЯ ЗЕМЕЛЬНОГО УЧАСТКА</w:t>
      </w:r>
    </w:p>
    <w:p w:rsidR="00B863A8" w:rsidRDefault="00B863A8" w:rsidP="00B863A8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3A8" w:rsidRDefault="00B863A8" w:rsidP="00B8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10,11.10, 39.15.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Земельного кодекса РФ, пунктом 10 статьи 4 Закона Иркутской области от 21 декабря 2006 года № 99-ОЗ «Об отдельных вопросах использования и охраны земель в Иркутской области», пунктом 3 статьи 2 закона Иркутской области от 18 декабря 2014 года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 руководствуясь Положением о министерстве имущественных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Иркутской области, утвержденным постановлением Правительства Иркутской области от 30.09.2009 года № 264/43-пп</w:t>
      </w:r>
    </w:p>
    <w:p w:rsidR="00B863A8" w:rsidRDefault="00B863A8" w:rsidP="00B86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3A8" w:rsidRPr="00210C46" w:rsidRDefault="00B863A8" w:rsidP="00B86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863A8" w:rsidRDefault="00B863A8" w:rsidP="00B86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63A8" w:rsidRDefault="00B863A8" w:rsidP="00B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 согласовать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Галсанову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Артуру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Доржиевичу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(паспорт 2515 №222330, выдан ТП УФМС России по Иркутской области в Аларском районе, проживающей по адресу: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Аларский район, д. Ныгда, ул. Зеленая, д. 18) предоставление земельного участка из земель сельскохозяйственного назначения </w:t>
      </w:r>
      <w:r>
        <w:rPr>
          <w:rFonts w:ascii="Arial" w:hAnsi="Arial" w:cs="Arial"/>
          <w:color w:val="000000"/>
          <w:sz w:val="24"/>
          <w:szCs w:val="24"/>
        </w:rPr>
        <w:t xml:space="preserve">площадью 455236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., с местоположением Иркутская область, Аларский район, поле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Лапеевское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аренду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видом разрешенного использования: </w:t>
      </w:r>
      <w:r>
        <w:rPr>
          <w:rFonts w:ascii="Arial" w:hAnsi="Arial" w:cs="Arial"/>
          <w:color w:val="000000"/>
          <w:sz w:val="24"/>
          <w:szCs w:val="24"/>
        </w:rPr>
        <w:t>для сельскохозяйственного производства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B863A8" w:rsidRDefault="00B863A8" w:rsidP="00B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схему расположения земельного участка (прилагается);</w:t>
      </w:r>
    </w:p>
    <w:p w:rsidR="00B863A8" w:rsidRDefault="00B863A8" w:rsidP="00B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Галсанову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Артуру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Доржиевичу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выполнение кадастровых работ в целях образования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картографии» по Иркутской области об осуществлении государственного кадастрового учета земельного участка;</w:t>
      </w:r>
    </w:p>
    <w:p w:rsidR="00B863A8" w:rsidRDefault="00B863A8" w:rsidP="00B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Срок действия настоящего постановления составляет два года;</w:t>
      </w:r>
    </w:p>
    <w:p w:rsidR="00B863A8" w:rsidRDefault="00B863A8" w:rsidP="00B86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Опубликовать данное постановление в информационном бюллетене «Ныгдинский вестник» и на официальном сайте администрации МО «Ныгда»;</w:t>
      </w:r>
    </w:p>
    <w:p w:rsidR="00B863A8" w:rsidRDefault="00B863A8" w:rsidP="00B863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главу муниципального образования «Ныгда».</w:t>
      </w:r>
    </w:p>
    <w:p w:rsidR="00B863A8" w:rsidRDefault="00B863A8" w:rsidP="00B8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3A8" w:rsidRDefault="00B863A8" w:rsidP="00B8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3A8" w:rsidRDefault="00B863A8" w:rsidP="00B863A8">
      <w:pPr>
        <w:tabs>
          <w:tab w:val="left" w:pos="3611"/>
          <w:tab w:val="center" w:pos="4677"/>
          <w:tab w:val="left" w:pos="68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«Ныгда» </w:t>
      </w:r>
    </w:p>
    <w:p w:rsidR="00B863A8" w:rsidRDefault="00B863A8" w:rsidP="00B863A8">
      <w:pPr>
        <w:tabs>
          <w:tab w:val="left" w:pos="3611"/>
          <w:tab w:val="center" w:pos="4677"/>
          <w:tab w:val="left" w:pos="68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Саганова И.Т.</w:t>
      </w:r>
    </w:p>
    <w:p w:rsidR="00B863A8" w:rsidRDefault="00B863A8" w:rsidP="00B863A8"/>
    <w:p w:rsidR="00B863A8" w:rsidRDefault="00B863A8" w:rsidP="00B863A8"/>
    <w:p w:rsidR="00B863A8" w:rsidRDefault="00B863A8" w:rsidP="00B863A8"/>
    <w:p w:rsidR="00BC5CAC" w:rsidRDefault="00BC5CAC" w:rsidP="00BC5CAC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B7F9CF" wp14:editId="76F74E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" fillcolor="#fefe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BC5CAC" w:rsidRDefault="00BC5CAC" w:rsidP="00BC5CAC">
      <w:pPr>
        <w:pStyle w:val="1"/>
        <w:shd w:val="clear" w:color="auto" w:fill="auto"/>
        <w:spacing w:after="200"/>
        <w:ind w:left="6020"/>
        <w:jc w:val="left"/>
      </w:pPr>
      <w:proofErr w:type="gramStart"/>
      <w:r>
        <w:rPr>
          <w:color w:val="000000"/>
          <w:lang w:eastAsia="ru-RU" w:bidi="ru-RU"/>
        </w:rPr>
        <w:t>Утверждена</w:t>
      </w:r>
      <w:proofErr w:type="gramEnd"/>
    </w:p>
    <w:p w:rsidR="00BC5CAC" w:rsidRDefault="00BC5CAC" w:rsidP="00BC5CAC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200"/>
      </w:pPr>
      <w:proofErr w:type="gramStart"/>
      <w:r>
        <w:rPr>
          <w:color w:val="000000"/>
          <w:lang w:eastAsia="ru-RU" w:bidi="ru-RU"/>
        </w:rPr>
        <w:t>(наименование документа об утверждении, включая</w:t>
      </w:r>
      <w:proofErr w:type="gramEnd"/>
    </w:p>
    <w:p w:rsidR="00BC5CAC" w:rsidRDefault="00BC5CAC" w:rsidP="00BC5CAC">
      <w:pPr>
        <w:pStyle w:val="1"/>
        <w:pBdr>
          <w:bottom w:val="single" w:sz="4" w:space="0" w:color="auto"/>
        </w:pBdr>
        <w:shd w:val="clear" w:color="auto" w:fill="auto"/>
        <w:spacing w:after="200"/>
        <w:ind w:left="6300"/>
        <w:jc w:val="left"/>
      </w:pPr>
      <w:r>
        <w:rPr>
          <w:color w:val="000000"/>
          <w:lang w:eastAsia="ru-RU" w:bidi="ru-RU"/>
        </w:rPr>
        <w:t>наименования органов государственной власти или</w:t>
      </w:r>
    </w:p>
    <w:p w:rsidR="00BC5CAC" w:rsidRDefault="00BC5CAC" w:rsidP="00BC5CAC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7876"/>
          <w:tab w:val="left" w:leader="underscore" w:pos="9743"/>
        </w:tabs>
        <w:spacing w:after="200" w:line="346" w:lineRule="auto"/>
        <w:ind w:left="6100"/>
      </w:pPr>
      <w:r>
        <w:rPr>
          <w:color w:val="000000"/>
          <w:lang w:eastAsia="ru-RU" w:bidi="ru-RU"/>
        </w:rPr>
        <w:t>органов ме</w:t>
      </w:r>
      <w:r>
        <w:rPr>
          <w:color w:val="605F62"/>
          <w:lang w:eastAsia="ru-RU" w:bidi="ru-RU"/>
        </w:rPr>
        <w:t>ст</w:t>
      </w:r>
      <w:r>
        <w:rPr>
          <w:color w:val="000000"/>
          <w:lang w:eastAsia="ru-RU" w:bidi="ru-RU"/>
        </w:rPr>
        <w:t xml:space="preserve">ного самоуправления, принявших решение об утверждении схемы </w:t>
      </w:r>
      <w:r>
        <w:rPr>
          <w:color w:val="605F62"/>
          <w:lang w:eastAsia="ru-RU" w:bidi="ru-RU"/>
        </w:rPr>
        <w:t>и</w:t>
      </w:r>
      <w:r>
        <w:rPr>
          <w:color w:val="000000"/>
          <w:lang w:eastAsia="ru-RU" w:bidi="ru-RU"/>
        </w:rPr>
        <w:t>ли подписавших соглашение о перераспределении земе</w:t>
      </w:r>
      <w:r>
        <w:rPr>
          <w:color w:val="605F62"/>
          <w:lang w:eastAsia="ru-RU" w:bidi="ru-RU"/>
        </w:rPr>
        <w:t>л</w:t>
      </w:r>
      <w:r>
        <w:rPr>
          <w:color w:val="000000"/>
          <w:lang w:eastAsia="ru-RU" w:bidi="ru-RU"/>
        </w:rPr>
        <w:t xml:space="preserve">ьных участков) </w:t>
      </w:r>
      <w:proofErr w:type="gramStart"/>
      <w:r>
        <w:rPr>
          <w:color w:val="000000"/>
          <w:lang w:eastAsia="ru-RU" w:bidi="ru-RU"/>
        </w:rPr>
        <w:t>о</w:t>
      </w:r>
      <w:r>
        <w:rPr>
          <w:color w:val="868284"/>
          <w:lang w:eastAsia="ru-RU" w:bidi="ru-RU"/>
        </w:rPr>
        <w:t>т</w:t>
      </w:r>
      <w:proofErr w:type="gramEnd"/>
      <w:r>
        <w:rPr>
          <w:color w:val="868284"/>
          <w:lang w:eastAsia="ru-RU" w:bidi="ru-RU"/>
        </w:rPr>
        <w:tab/>
      </w:r>
      <w:r>
        <w:rPr>
          <w:color w:val="000000"/>
          <w:lang w:eastAsia="ru-RU" w:bidi="ru-RU"/>
        </w:rPr>
        <w:t>№</w:t>
      </w:r>
      <w:r>
        <w:rPr>
          <w:color w:val="868284"/>
          <w:lang w:eastAsia="ru-RU" w:bidi="ru-RU"/>
        </w:rPr>
        <w:tab/>
      </w:r>
    </w:p>
    <w:p w:rsidR="00BC5CAC" w:rsidRDefault="00BC5CAC" w:rsidP="00BC5CAC">
      <w:pPr>
        <w:pStyle w:val="30"/>
        <w:shd w:val="clear" w:color="auto" w:fill="auto"/>
      </w:pPr>
      <w:r>
        <w:rPr>
          <w:color w:val="000000"/>
          <w:lang w:eastAsia="ru-RU" w:bidi="ru-RU"/>
        </w:rPr>
        <w:t>Схема расположения земельного участка или земе</w:t>
      </w:r>
      <w:r>
        <w:rPr>
          <w:color w:val="605F62"/>
          <w:lang w:eastAsia="ru-RU" w:bidi="ru-RU"/>
        </w:rPr>
        <w:t>л</w:t>
      </w:r>
      <w:r>
        <w:rPr>
          <w:color w:val="000000"/>
          <w:lang w:eastAsia="ru-RU" w:bidi="ru-RU"/>
        </w:rPr>
        <w:t xml:space="preserve">ьных участков на кадастровом плане </w:t>
      </w:r>
      <w:r>
        <w:rPr>
          <w:color w:val="605F62"/>
          <w:lang w:eastAsia="ru-RU" w:bidi="ru-RU"/>
        </w:rPr>
        <w:t xml:space="preserve">территории </w:t>
      </w:r>
    </w:p>
    <w:p w:rsidR="00BC5CAC" w:rsidRDefault="00BC5CAC" w:rsidP="00BC5CAC">
      <w:pPr>
        <w:pStyle w:val="20"/>
        <w:shd w:val="clear" w:color="auto" w:fill="auto"/>
        <w:spacing w:after="200"/>
        <w:ind w:firstLine="34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Условный номер земельного участка</w:t>
      </w:r>
    </w:p>
    <w:p w:rsidR="00BC5CAC" w:rsidRDefault="00BC5CAC" w:rsidP="00BC5CAC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Площадь земельного участка  455236 м</w:t>
      </w:r>
    </w:p>
    <w:p w:rsidR="00BC5CAC" w:rsidRDefault="00BC5CAC" w:rsidP="00BC5CAC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Система координат: МСК-38</w:t>
      </w:r>
    </w:p>
    <w:p w:rsidR="00BC5CAC" w:rsidRDefault="00BC5CAC" w:rsidP="00BC5CAC">
      <w:pPr>
        <w:pStyle w:val="20"/>
        <w:shd w:val="clear" w:color="auto" w:fill="auto"/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989B2" wp14:editId="05442CA3">
                <wp:simplePos x="0" y="0"/>
                <wp:positionH relativeFrom="page">
                  <wp:posOffset>4186555</wp:posOffset>
                </wp:positionH>
                <wp:positionV relativeFrom="paragraph">
                  <wp:posOffset>12700</wp:posOffset>
                </wp:positionV>
                <wp:extent cx="826135" cy="17081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CAC" w:rsidRDefault="00BC5CAC" w:rsidP="00BC5CAC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Коор</w:t>
                            </w:r>
                            <w:r>
                              <w:rPr>
                                <w:color w:val="868284"/>
                                <w:lang w:eastAsia="ru-RU" w:bidi="ru-RU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ин</w:t>
                            </w:r>
                            <w:r>
                              <w:rPr>
                                <w:color w:val="868284"/>
                                <w:lang w:eastAsia="ru-RU" w:bidi="ru-RU"/>
                              </w:rPr>
                              <w:t>ат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ы</w:t>
                            </w:r>
                            <w:proofErr w:type="gramStart"/>
                            <w:r>
                              <w:rPr>
                                <w:color w:val="868284"/>
                                <w:lang w:eastAsia="ru-RU" w:bidi="ru-RU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м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329.65pt;margin-top:1pt;width:65.05pt;height:13.4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" filled="f" stroked="f">
                <v:textbox inset="0,0,0,0">
                  <w:txbxContent>
                    <w:p w:rsidR="00BC5CAC" w:rsidRDefault="00BC5CAC" w:rsidP="00BC5CAC">
                      <w:pPr>
                        <w:pStyle w:val="20"/>
                        <w:shd w:val="clear" w:color="auto" w:fill="auto"/>
                        <w:spacing w:after="0"/>
                        <w:ind w:firstLine="0"/>
                      </w:pP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Коор</w:t>
                      </w:r>
                      <w:r>
                        <w:rPr>
                          <w:color w:val="868284"/>
                          <w:lang w:eastAsia="ru-RU" w:bidi="ru-RU"/>
                        </w:rPr>
                        <w:t>д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ин</w:t>
                      </w:r>
                      <w:r>
                        <w:rPr>
                          <w:color w:val="868284"/>
                          <w:lang w:eastAsia="ru-RU" w:bidi="ru-RU"/>
                        </w:rPr>
                        <w:t>ат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ы</w:t>
                      </w:r>
                      <w:proofErr w:type="gramStart"/>
                      <w:r>
                        <w:rPr>
                          <w:color w:val="868284"/>
                          <w:lang w:eastAsia="ru-RU" w:bidi="ru-RU"/>
                        </w:rPr>
                        <w:t>,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м</w:t>
                      </w:r>
                      <w:proofErr w:type="spellEnd"/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Обозначение </w:t>
      </w:r>
      <w:proofErr w:type="gramStart"/>
      <w:r>
        <w:rPr>
          <w:color w:val="000000"/>
          <w:lang w:eastAsia="ru-RU" w:bidi="ru-RU"/>
        </w:rPr>
        <w:t>характерных</w:t>
      </w:r>
      <w:proofErr w:type="gramEnd"/>
    </w:p>
    <w:p w:rsidR="00BC5CAC" w:rsidRDefault="00BC5CAC" w:rsidP="00BC5CAC">
      <w:pPr>
        <w:spacing w:line="1" w:lineRule="exact"/>
      </w:pPr>
      <w:r>
        <w:rPr>
          <w:noProof/>
        </w:rPr>
        <w:drawing>
          <wp:anchor distT="482600" distB="2096770" distL="0" distR="0" simplePos="0" relativeHeight="251661312" behindDoc="0" locked="0" layoutInCell="1" allowOverlap="1" wp14:anchorId="23711AD2" wp14:editId="451EA735">
            <wp:simplePos x="0" y="0"/>
            <wp:positionH relativeFrom="page">
              <wp:posOffset>3608070</wp:posOffset>
            </wp:positionH>
            <wp:positionV relativeFrom="paragraph">
              <wp:posOffset>482600</wp:posOffset>
            </wp:positionV>
            <wp:extent cx="1475105" cy="567055"/>
            <wp:effectExtent l="0" t="0" r="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7510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4016994" wp14:editId="053C3DFE">
                <wp:simplePos x="0" y="0"/>
                <wp:positionH relativeFrom="page">
                  <wp:posOffset>3669030</wp:posOffset>
                </wp:positionH>
                <wp:positionV relativeFrom="paragraph">
                  <wp:posOffset>1031240</wp:posOffset>
                </wp:positionV>
                <wp:extent cx="539750" cy="8826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CAC" w:rsidRDefault="00BC5CAC" w:rsidP="00BC5CAC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lang w:eastAsia="ru-RU" w:bidi="ru-RU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85:01:150408 89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88.9pt;margin-top:81.2pt;width:42.5pt;height:6.9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" filled="f" stroked="f">
                <v:textbox inset="0,0,0,0">
                  <w:txbxContent>
                    <w:p w:rsidR="00BC5CAC" w:rsidRDefault="00BC5CAC" w:rsidP="00BC5CAC">
                      <w:pPr>
                        <w:pStyle w:val="a4"/>
                        <w:shd w:val="clear" w:color="auto" w:fill="auto"/>
                      </w:pPr>
                      <w:r>
                        <w:rPr>
                          <w:i/>
                          <w:iCs/>
                          <w:color w:val="000000"/>
                          <w:lang w:eastAsia="ru-RU" w:bidi="ru-RU"/>
                        </w:rPr>
                        <w:t>/</w:t>
                      </w:r>
                      <w:r>
                        <w:rPr>
                          <w:color w:val="000000"/>
                          <w:lang w:eastAsia="ru-RU" w:bidi="ru-RU"/>
                        </w:rPr>
                        <w:t xml:space="preserve"> 85:01:150408 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177290" distB="402590" distL="0" distR="0" simplePos="0" relativeHeight="251662336" behindDoc="0" locked="0" layoutInCell="1" allowOverlap="1" wp14:anchorId="7322E9F9" wp14:editId="1D76F836">
            <wp:simplePos x="0" y="0"/>
            <wp:positionH relativeFrom="page">
              <wp:posOffset>2242185</wp:posOffset>
            </wp:positionH>
            <wp:positionV relativeFrom="paragraph">
              <wp:posOffset>1177290</wp:posOffset>
            </wp:positionV>
            <wp:extent cx="2767330" cy="1566545"/>
            <wp:effectExtent l="0" t="0" r="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6733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23010" distB="0" distL="0" distR="0" simplePos="0" relativeHeight="251663360" behindDoc="0" locked="0" layoutInCell="1" allowOverlap="1" wp14:anchorId="781CE1BE" wp14:editId="070D23B9">
            <wp:simplePos x="0" y="0"/>
            <wp:positionH relativeFrom="page">
              <wp:posOffset>2233295</wp:posOffset>
            </wp:positionH>
            <wp:positionV relativeFrom="paragraph">
              <wp:posOffset>1223010</wp:posOffset>
            </wp:positionV>
            <wp:extent cx="2785745" cy="1926590"/>
            <wp:effectExtent l="0" t="0" r="0" b="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8574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E2020B0" wp14:editId="5192C76B">
                <wp:simplePos x="0" y="0"/>
                <wp:positionH relativeFrom="page">
                  <wp:posOffset>4260215</wp:posOffset>
                </wp:positionH>
                <wp:positionV relativeFrom="paragraph">
                  <wp:posOffset>3060700</wp:posOffset>
                </wp:positionV>
                <wp:extent cx="429895" cy="8509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5CAC" w:rsidRDefault="00BC5CAC" w:rsidP="00BC5CAC">
                            <w:pPr>
                              <w:pStyle w:val="a4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ВО О' 10</w:t>
                            </w:r>
                            <w:r>
                              <w:rPr>
                                <w:color w:val="97969D"/>
                                <w:lang w:eastAsia="ru-RU" w:bidi="ru-RU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400 15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8" type="#_x0000_t202" style="position:absolute;margin-left:335.45pt;margin-top:241pt;width:33.85pt;height:6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" filled="f" stroked="f">
                <v:textbox inset="0,0,0,0">
                  <w:txbxContent>
                    <w:p w:rsidR="00BC5CAC" w:rsidRDefault="00BC5CAC" w:rsidP="00BC5CAC">
                      <w:pPr>
                        <w:pStyle w:val="a4"/>
                        <w:shd w:val="clear" w:color="auto" w:fill="auto"/>
                      </w:pPr>
                      <w:proofErr w:type="gramStart"/>
                      <w:r>
                        <w:rPr>
                          <w:color w:val="000000"/>
                          <w:lang w:eastAsia="ru-RU" w:bidi="ru-RU"/>
                        </w:rPr>
                        <w:t>ВО О' 10</w:t>
                      </w:r>
                      <w:r>
                        <w:rPr>
                          <w:color w:val="97969D"/>
                          <w:lang w:eastAsia="ru-RU" w:bidi="ru-RU"/>
                        </w:rPr>
                        <w:t>0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400 15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1363"/>
        <w:gridCol w:w="1310"/>
        <w:gridCol w:w="840"/>
        <w:gridCol w:w="1560"/>
        <w:gridCol w:w="1843"/>
      </w:tblGrid>
      <w:tr w:rsidR="00BC5CAC" w:rsidTr="009C7E2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7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точек границ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7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X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560"/>
              <w:jc w:val="left"/>
            </w:pPr>
            <w:r>
              <w:rPr>
                <w:color w:val="000000"/>
                <w:lang w:eastAsia="ru-RU" w:bidi="ru-RU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Y</w:t>
            </w:r>
          </w:p>
        </w:tc>
      </w:tr>
      <w:tr w:rsidR="00BC5CAC" w:rsidTr="009C7E2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Н</w:t>
            </w:r>
            <w:proofErr w:type="gramStart"/>
            <w:r>
              <w:rPr>
                <w:color w:val="000000"/>
                <w:lang w:eastAsia="ru-RU" w:bidi="ru-RU"/>
              </w:rPr>
              <w:t>1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300"/>
              <w:jc w:val="both"/>
            </w:pPr>
            <w:r>
              <w:rPr>
                <w:color w:val="000000"/>
                <w:lang w:eastAsia="ru-RU" w:bidi="ru-RU"/>
              </w:rPr>
              <w:t>467565.33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360"/>
              <w:jc w:val="left"/>
            </w:pPr>
            <w:r>
              <w:rPr>
                <w:color w:val="000000"/>
                <w:lang w:eastAsia="ru-RU" w:bidi="ru-RU"/>
              </w:rPr>
              <w:t>3223030.48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н</w:t>
            </w:r>
            <w:proofErr w:type="gramStart"/>
            <w:r>
              <w:rPr>
                <w:color w:val="000000"/>
                <w:lang w:eastAsia="ru-RU" w:bidi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400"/>
              <w:jc w:val="left"/>
            </w:pPr>
            <w:r>
              <w:rPr>
                <w:color w:val="000000"/>
                <w:lang w:eastAsia="ru-RU" w:bidi="ru-RU"/>
              </w:rPr>
              <w:t>466806.55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420"/>
              <w:jc w:val="left"/>
            </w:pPr>
            <w:r>
              <w:rPr>
                <w:color w:val="000000"/>
                <w:lang w:eastAsia="ru-RU" w:bidi="ru-RU"/>
              </w:rPr>
              <w:t>3223306</w:t>
            </w:r>
            <w:r>
              <w:rPr>
                <w:color w:val="605F62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72</w:t>
            </w:r>
          </w:p>
        </w:tc>
      </w:tr>
      <w:tr w:rsidR="00BC5CAC" w:rsidTr="009C7E2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smallCaps/>
                <w:color w:val="000000"/>
                <w:lang w:eastAsia="ru-RU" w:bidi="ru-RU"/>
              </w:rPr>
              <w:t>н</w:t>
            </w:r>
            <w:proofErr w:type="gramStart"/>
            <w:r>
              <w:rPr>
                <w:smallCaps/>
                <w:color w:val="000000"/>
                <w:lang w:eastAsia="ru-RU" w:bidi="ru-RU"/>
              </w:rPr>
              <w:t>2</w:t>
            </w:r>
            <w:proofErr w:type="gramEnd"/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300"/>
              <w:jc w:val="both"/>
            </w:pPr>
            <w:r>
              <w:rPr>
                <w:color w:val="000000"/>
                <w:lang w:eastAsia="ru-RU" w:bidi="ru-RU"/>
              </w:rPr>
              <w:t>467506.64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360"/>
              <w:jc w:val="left"/>
            </w:pPr>
            <w:r>
              <w:rPr>
                <w:color w:val="000000"/>
                <w:lang w:eastAsia="ru-RU" w:bidi="ru-RU"/>
              </w:rPr>
              <w:t>3223336.70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н5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400"/>
              <w:jc w:val="left"/>
            </w:pPr>
            <w:r>
              <w:rPr>
                <w:color w:val="000000"/>
                <w:lang w:eastAsia="ru-RU" w:bidi="ru-RU"/>
              </w:rPr>
              <w:t>467162.10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420"/>
              <w:jc w:val="left"/>
            </w:pPr>
            <w:r>
              <w:rPr>
                <w:color w:val="000000"/>
                <w:lang w:eastAsia="ru-RU" w:bidi="ru-RU"/>
              </w:rPr>
              <w:t>3222691.15</w:t>
            </w:r>
          </w:p>
        </w:tc>
      </w:tr>
      <w:tr w:rsidR="00BC5CAC" w:rsidTr="009C7E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нЗ</w:t>
            </w:r>
            <w:proofErr w:type="spellEnd"/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300"/>
              <w:jc w:val="both"/>
            </w:pPr>
            <w:r>
              <w:rPr>
                <w:color w:val="000000"/>
                <w:lang w:eastAsia="ru-RU" w:bidi="ru-RU"/>
              </w:rPr>
              <w:t>467262.11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360"/>
              <w:jc w:val="left"/>
            </w:pPr>
            <w:r>
              <w:rPr>
                <w:color w:val="000000"/>
                <w:lang w:eastAsia="ru-RU" w:bidi="ru-RU"/>
              </w:rPr>
              <w:t>3223795.55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ru-RU" w:bidi="ru-RU"/>
              </w:rPr>
              <w:t>Н</w:t>
            </w:r>
            <w:proofErr w:type="gramStart"/>
            <w:r>
              <w:rPr>
                <w:color w:val="000000"/>
                <w:lang w:eastAsia="ru-RU" w:bidi="ru-RU"/>
              </w:rPr>
              <w:t>1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400"/>
              <w:jc w:val="left"/>
            </w:pPr>
            <w:r>
              <w:rPr>
                <w:color w:val="000000"/>
                <w:lang w:eastAsia="ru-RU" w:bidi="ru-RU"/>
              </w:rPr>
              <w:t>467565.33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CAC" w:rsidRDefault="00BC5CAC" w:rsidP="009C7E2D">
            <w:pPr>
              <w:pStyle w:val="a7"/>
              <w:shd w:val="clear" w:color="auto" w:fill="auto"/>
              <w:spacing w:after="0"/>
              <w:ind w:firstLine="420"/>
              <w:jc w:val="left"/>
            </w:pPr>
            <w:r>
              <w:rPr>
                <w:color w:val="000000"/>
                <w:lang w:eastAsia="ru-RU" w:bidi="ru-RU"/>
              </w:rPr>
              <w:t>3223039.48</w:t>
            </w:r>
          </w:p>
        </w:tc>
      </w:tr>
    </w:tbl>
    <w:p w:rsidR="00BC5CAC" w:rsidRDefault="00BC5CAC" w:rsidP="00BC5CAC">
      <w:pPr>
        <w:pStyle w:val="1"/>
        <w:shd w:val="clear" w:color="auto" w:fill="auto"/>
        <w:spacing w:after="220"/>
      </w:pPr>
      <w:r>
        <w:rPr>
          <w:color w:val="000000"/>
          <w:lang w:eastAsia="ru-RU" w:bidi="ru-RU"/>
        </w:rPr>
        <w:t>Условные обозначения: - проектные границы з/у</w:t>
      </w:r>
    </w:p>
    <w:p w:rsidR="00BC5CAC" w:rsidRDefault="00BC5CAC" w:rsidP="00BC5CAC">
      <w:pPr>
        <w:pStyle w:val="1"/>
        <w:shd w:val="clear" w:color="auto" w:fill="auto"/>
        <w:spacing w:after="220"/>
        <w:ind w:left="3680"/>
        <w:jc w:val="left"/>
      </w:pPr>
      <w:r>
        <w:rPr>
          <w:i/>
          <w:iCs/>
          <w:color w:val="000000"/>
          <w:sz w:val="16"/>
          <w:szCs w:val="16"/>
          <w:lang w:eastAsia="ru-RU" w:bidi="ru-RU"/>
        </w:rPr>
        <w:t>ан</w:t>
      </w:r>
      <w:proofErr w:type="gramStart"/>
      <w:r>
        <w:rPr>
          <w:i/>
          <w:iCs/>
          <w:color w:val="000000"/>
          <w:sz w:val="16"/>
          <w:szCs w:val="16"/>
          <w:lang w:eastAsia="ru-RU" w:bidi="ru-RU"/>
        </w:rPr>
        <w:t>1</w:t>
      </w:r>
      <w:proofErr w:type="gramEnd"/>
      <w:r>
        <w:rPr>
          <w:color w:val="000000"/>
          <w:lang w:eastAsia="ru-RU" w:bidi="ru-RU"/>
        </w:rPr>
        <w:t xml:space="preserve"> н1 - обозначение характерной точки границы образуемого земе</w:t>
      </w:r>
      <w:r>
        <w:rPr>
          <w:color w:val="605F62"/>
          <w:lang w:eastAsia="ru-RU" w:bidi="ru-RU"/>
        </w:rPr>
        <w:t>л</w:t>
      </w:r>
      <w:r>
        <w:rPr>
          <w:color w:val="000000"/>
          <w:lang w:eastAsia="ru-RU" w:bidi="ru-RU"/>
        </w:rPr>
        <w:t>ь</w:t>
      </w:r>
      <w:r>
        <w:rPr>
          <w:color w:val="605F62"/>
          <w:lang w:eastAsia="ru-RU" w:bidi="ru-RU"/>
        </w:rPr>
        <w:t>н</w:t>
      </w:r>
      <w:r>
        <w:rPr>
          <w:color w:val="000000"/>
          <w:lang w:eastAsia="ru-RU" w:bidi="ru-RU"/>
        </w:rPr>
        <w:t>ого участка</w:t>
      </w:r>
    </w:p>
    <w:p w:rsidR="00BC5CAC" w:rsidRDefault="00BC5CAC" w:rsidP="00BC5CAC">
      <w:pPr>
        <w:pStyle w:val="1"/>
        <w:shd w:val="clear" w:color="auto" w:fill="auto"/>
        <w:spacing w:after="220"/>
        <w:ind w:left="5100"/>
        <w:jc w:val="left"/>
      </w:pPr>
      <w:r>
        <w:rPr>
          <w:color w:val="000000"/>
          <w:lang w:eastAsia="ru-RU" w:bidi="ru-RU"/>
        </w:rPr>
        <w:t>85</w:t>
      </w:r>
      <w:r>
        <w:rPr>
          <w:color w:val="868284"/>
          <w:lang w:eastAsia="ru-RU" w:bidi="ru-RU"/>
        </w:rPr>
        <w:t>:</w:t>
      </w:r>
      <w:r>
        <w:rPr>
          <w:color w:val="000000"/>
          <w:lang w:eastAsia="ru-RU" w:bidi="ru-RU"/>
        </w:rPr>
        <w:t>01:150408:ЗУ</w:t>
      </w:r>
      <w:proofErr w:type="gramStart"/>
      <w:r>
        <w:rPr>
          <w:color w:val="000000"/>
          <w:lang w:eastAsia="ru-RU" w:bidi="ru-RU"/>
        </w:rPr>
        <w:t>1</w:t>
      </w:r>
      <w:proofErr w:type="gramEnd"/>
      <w:r>
        <w:rPr>
          <w:color w:val="000000"/>
          <w:lang w:eastAsia="ru-RU" w:bidi="ru-RU"/>
        </w:rPr>
        <w:t xml:space="preserve"> - обозначение образуемого земел</w:t>
      </w:r>
      <w:r>
        <w:rPr>
          <w:color w:val="605F62"/>
          <w:lang w:eastAsia="ru-RU" w:bidi="ru-RU"/>
        </w:rPr>
        <w:t>ь</w:t>
      </w:r>
      <w:r>
        <w:rPr>
          <w:color w:val="000000"/>
          <w:lang w:eastAsia="ru-RU" w:bidi="ru-RU"/>
        </w:rPr>
        <w:t>ного учас</w:t>
      </w:r>
      <w:r>
        <w:rPr>
          <w:color w:val="605F62"/>
          <w:lang w:eastAsia="ru-RU" w:bidi="ru-RU"/>
        </w:rPr>
        <w:t>т</w:t>
      </w:r>
      <w:r>
        <w:rPr>
          <w:color w:val="000000"/>
          <w:lang w:eastAsia="ru-RU" w:bidi="ru-RU"/>
        </w:rPr>
        <w:t>ка</w:t>
      </w:r>
    </w:p>
    <w:p w:rsidR="00BC5CAC" w:rsidRDefault="00BC5CAC" w:rsidP="00BC5CAC">
      <w:pPr>
        <w:pStyle w:val="1"/>
        <w:shd w:val="clear" w:color="auto" w:fill="auto"/>
        <w:spacing w:after="220"/>
      </w:pPr>
      <w:r>
        <w:rPr>
          <w:color w:val="000000"/>
          <w:lang w:eastAsia="ru-RU" w:bidi="ru-RU"/>
        </w:rPr>
        <w:t>85:01:150408:15 - кадастровый номер 85:01:150408 - кадастровый номер кадастрового квартала</w:t>
      </w:r>
    </w:p>
    <w:p w:rsidR="00BC5CAC" w:rsidRDefault="00BC5CAC" w:rsidP="00BC5CAC">
      <w:pPr>
        <w:pStyle w:val="1"/>
        <w:shd w:val="clear" w:color="auto" w:fill="auto"/>
        <w:spacing w:after="220"/>
        <w:ind w:left="5100"/>
        <w:jc w:val="left"/>
      </w:pPr>
      <w:r>
        <w:rPr>
          <w:color w:val="000000"/>
          <w:lang w:eastAsia="ru-RU" w:bidi="ru-RU"/>
        </w:rPr>
        <w:t>-существующие границы зе</w:t>
      </w:r>
      <w:r>
        <w:rPr>
          <w:color w:val="605F62"/>
          <w:lang w:eastAsia="ru-RU" w:bidi="ru-RU"/>
        </w:rPr>
        <w:t>м</w:t>
      </w:r>
      <w:r>
        <w:rPr>
          <w:color w:val="000000"/>
          <w:lang w:eastAsia="ru-RU" w:bidi="ru-RU"/>
        </w:rPr>
        <w:t>е</w:t>
      </w:r>
      <w:r>
        <w:rPr>
          <w:color w:val="605F62"/>
          <w:lang w:eastAsia="ru-RU" w:bidi="ru-RU"/>
        </w:rPr>
        <w:t>ль</w:t>
      </w:r>
      <w:r>
        <w:rPr>
          <w:color w:val="000000"/>
          <w:lang w:eastAsia="ru-RU" w:bidi="ru-RU"/>
        </w:rPr>
        <w:t>ных учас</w:t>
      </w:r>
      <w:r>
        <w:rPr>
          <w:color w:val="605F62"/>
          <w:lang w:eastAsia="ru-RU" w:bidi="ru-RU"/>
        </w:rPr>
        <w:t>т</w:t>
      </w:r>
      <w:r>
        <w:rPr>
          <w:color w:val="000000"/>
          <w:lang w:eastAsia="ru-RU" w:bidi="ru-RU"/>
        </w:rPr>
        <w:t>ков внесённые в ГКН</w:t>
      </w:r>
    </w:p>
    <w:p w:rsidR="00BC5CAC" w:rsidRDefault="00BC5CAC" w:rsidP="00BC5CAC">
      <w:pPr>
        <w:pStyle w:val="1"/>
        <w:shd w:val="clear" w:color="auto" w:fill="auto"/>
        <w:spacing w:after="220"/>
        <w:ind w:left="3860"/>
        <w:jc w:val="left"/>
      </w:pPr>
      <w:r>
        <w:rPr>
          <w:color w:val="000000"/>
          <w:lang w:eastAsia="ru-RU" w:bidi="ru-RU"/>
        </w:rPr>
        <w:t>масштаб 1:2000</w:t>
      </w:r>
    </w:p>
    <w:p w:rsidR="00BC5CAC" w:rsidRDefault="00BC5CAC" w:rsidP="00B863A8">
      <w:bookmarkStart w:id="0" w:name="_GoBack"/>
      <w:bookmarkEnd w:id="0"/>
    </w:p>
    <w:sectPr w:rsidR="00BC5CAC" w:rsidSect="00C23D5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174688"/>
    <w:rsid w:val="00210C46"/>
    <w:rsid w:val="0024240D"/>
    <w:rsid w:val="00297B67"/>
    <w:rsid w:val="00AF15A5"/>
    <w:rsid w:val="00B863A8"/>
    <w:rsid w:val="00BC5CAC"/>
    <w:rsid w:val="00C23D57"/>
    <w:rsid w:val="00C656F6"/>
    <w:rsid w:val="00DE081A"/>
    <w:rsid w:val="00E65ED9"/>
    <w:rsid w:val="00E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C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C5CA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CA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6">
    <w:name w:val="Другое_"/>
    <w:basedOn w:val="a0"/>
    <w:link w:val="a7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CAC"/>
    <w:pPr>
      <w:widowControl w:val="0"/>
      <w:shd w:val="clear" w:color="auto" w:fill="FFFFFF"/>
      <w:spacing w:after="100" w:line="240" w:lineRule="auto"/>
      <w:ind w:firstLine="90"/>
    </w:pPr>
    <w:rPr>
      <w:rFonts w:ascii="Times New Roman" w:eastAsia="Times New Roman" w:hAnsi="Times New Roman"/>
      <w:sz w:val="19"/>
      <w:szCs w:val="19"/>
    </w:rPr>
  </w:style>
  <w:style w:type="paragraph" w:customStyle="1" w:styleId="a4">
    <w:name w:val="Подпись к картинке"/>
    <w:basedOn w:val="a"/>
    <w:link w:val="a3"/>
    <w:rsid w:val="00BC5CA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5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BC5CAC"/>
    <w:pPr>
      <w:widowControl w:val="0"/>
      <w:shd w:val="clear" w:color="auto" w:fill="FFFFFF"/>
      <w:spacing w:after="100" w:line="139" w:lineRule="auto"/>
      <w:ind w:left="1100" w:firstLine="20"/>
    </w:pPr>
    <w:rPr>
      <w:rFonts w:ascii="Times New Roman" w:eastAsia="Times New Roman" w:hAnsi="Times New Roman"/>
      <w:sz w:val="34"/>
      <w:szCs w:val="34"/>
    </w:rPr>
  </w:style>
  <w:style w:type="paragraph" w:customStyle="1" w:styleId="a7">
    <w:name w:val="Другое"/>
    <w:basedOn w:val="a"/>
    <w:link w:val="a6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C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C5CAC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CA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6">
    <w:name w:val="Другое_"/>
    <w:basedOn w:val="a0"/>
    <w:link w:val="a7"/>
    <w:rsid w:val="00BC5CAC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CAC"/>
    <w:pPr>
      <w:widowControl w:val="0"/>
      <w:shd w:val="clear" w:color="auto" w:fill="FFFFFF"/>
      <w:spacing w:after="100" w:line="240" w:lineRule="auto"/>
      <w:ind w:firstLine="90"/>
    </w:pPr>
    <w:rPr>
      <w:rFonts w:ascii="Times New Roman" w:eastAsia="Times New Roman" w:hAnsi="Times New Roman"/>
      <w:sz w:val="19"/>
      <w:szCs w:val="19"/>
    </w:rPr>
  </w:style>
  <w:style w:type="paragraph" w:customStyle="1" w:styleId="a4">
    <w:name w:val="Подпись к картинке"/>
    <w:basedOn w:val="a"/>
    <w:link w:val="a3"/>
    <w:rsid w:val="00BC5CA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5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BC5CAC"/>
    <w:pPr>
      <w:widowControl w:val="0"/>
      <w:shd w:val="clear" w:color="auto" w:fill="FFFFFF"/>
      <w:spacing w:after="100" w:line="139" w:lineRule="auto"/>
      <w:ind w:left="1100" w:firstLine="20"/>
    </w:pPr>
    <w:rPr>
      <w:rFonts w:ascii="Times New Roman" w:eastAsia="Times New Roman" w:hAnsi="Times New Roman"/>
      <w:sz w:val="34"/>
      <w:szCs w:val="34"/>
    </w:rPr>
  </w:style>
  <w:style w:type="paragraph" w:customStyle="1" w:styleId="a7">
    <w:name w:val="Другое"/>
    <w:basedOn w:val="a"/>
    <w:link w:val="a6"/>
    <w:rsid w:val="00BC5CAC"/>
    <w:pPr>
      <w:widowControl w:val="0"/>
      <w:shd w:val="clear" w:color="auto" w:fill="FFFFFF"/>
      <w:spacing w:after="210" w:line="240" w:lineRule="auto"/>
      <w:jc w:val="righ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9</cp:revision>
  <cp:lastPrinted>2020-10-28T03:20:00Z</cp:lastPrinted>
  <dcterms:created xsi:type="dcterms:W3CDTF">2020-10-27T04:44:00Z</dcterms:created>
  <dcterms:modified xsi:type="dcterms:W3CDTF">2020-11-05T08:48:00Z</dcterms:modified>
</cp:coreProperties>
</file>