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02" w:rsidRDefault="00486A02" w:rsidP="00486A02">
      <w:pPr>
        <w:shd w:val="clear" w:color="auto" w:fill="FFFFFF"/>
        <w:tabs>
          <w:tab w:val="left" w:pos="3544"/>
          <w:tab w:val="left" w:pos="3828"/>
        </w:tabs>
        <w:spacing w:line="322" w:lineRule="exact"/>
        <w:ind w:firstLine="284"/>
        <w:jc w:val="center"/>
        <w:outlineLvl w:val="0"/>
        <w:rPr>
          <w:rFonts w:ascii="Arial" w:hAnsi="Arial" w:cs="Arial"/>
          <w:b/>
          <w:color w:val="000000"/>
          <w:spacing w:val="-4"/>
          <w:sz w:val="28"/>
          <w:szCs w:val="28"/>
        </w:rPr>
      </w:pPr>
      <w:r>
        <w:rPr>
          <w:rFonts w:ascii="Arial" w:hAnsi="Arial" w:cs="Arial"/>
          <w:b/>
          <w:color w:val="000000"/>
          <w:spacing w:val="-4"/>
          <w:sz w:val="28"/>
          <w:szCs w:val="28"/>
        </w:rPr>
        <w:t>РОССИЙСКАЯ ФЕДЕРАЦИЯ</w:t>
      </w:r>
    </w:p>
    <w:p w:rsidR="00486A02" w:rsidRDefault="00486A02" w:rsidP="00486A02">
      <w:pPr>
        <w:shd w:val="clear" w:color="auto" w:fill="FFFFFF"/>
        <w:spacing w:line="322" w:lineRule="exact"/>
        <w:ind w:firstLine="284"/>
        <w:jc w:val="center"/>
        <w:outlineLvl w:val="0"/>
        <w:rPr>
          <w:rFonts w:ascii="Arial" w:hAnsi="Arial" w:cs="Arial"/>
          <w:b/>
          <w:color w:val="000000"/>
          <w:spacing w:val="-4"/>
          <w:sz w:val="28"/>
          <w:szCs w:val="28"/>
        </w:rPr>
      </w:pPr>
      <w:r>
        <w:rPr>
          <w:rFonts w:ascii="Arial" w:hAnsi="Arial" w:cs="Arial"/>
          <w:b/>
          <w:color w:val="000000"/>
          <w:spacing w:val="-4"/>
          <w:sz w:val="28"/>
          <w:szCs w:val="28"/>
        </w:rPr>
        <w:t>ИРКУТСКАЯ ОБЛАСТЬ</w:t>
      </w:r>
    </w:p>
    <w:p w:rsidR="00486A02" w:rsidRDefault="00486A02" w:rsidP="00486A02">
      <w:pPr>
        <w:shd w:val="clear" w:color="auto" w:fill="FFFFFF"/>
        <w:spacing w:line="322" w:lineRule="exact"/>
        <w:ind w:firstLine="284"/>
        <w:jc w:val="center"/>
        <w:outlineLvl w:val="0"/>
        <w:rPr>
          <w:rFonts w:ascii="Arial" w:hAnsi="Arial" w:cs="Arial"/>
          <w:b/>
          <w:color w:val="000000"/>
          <w:spacing w:val="-4"/>
          <w:sz w:val="28"/>
          <w:szCs w:val="28"/>
        </w:rPr>
      </w:pPr>
      <w:r>
        <w:rPr>
          <w:rFonts w:ascii="Arial" w:hAnsi="Arial" w:cs="Arial"/>
          <w:b/>
          <w:color w:val="000000"/>
          <w:spacing w:val="-4"/>
          <w:sz w:val="28"/>
          <w:szCs w:val="28"/>
        </w:rPr>
        <w:t>АЛАРСКИЙ РАЙОН</w:t>
      </w:r>
    </w:p>
    <w:p w:rsidR="00486A02" w:rsidRDefault="00486A02" w:rsidP="00486A02">
      <w:pPr>
        <w:shd w:val="clear" w:color="auto" w:fill="FFFFFF"/>
        <w:spacing w:line="322" w:lineRule="exact"/>
        <w:ind w:firstLine="284"/>
        <w:jc w:val="center"/>
        <w:outlineLvl w:val="0"/>
        <w:rPr>
          <w:rFonts w:ascii="Arial" w:hAnsi="Arial" w:cs="Arial"/>
          <w:b/>
          <w:color w:val="000000"/>
          <w:spacing w:val="-4"/>
          <w:sz w:val="28"/>
          <w:szCs w:val="28"/>
        </w:rPr>
      </w:pPr>
      <w:r>
        <w:rPr>
          <w:rFonts w:ascii="Arial" w:hAnsi="Arial" w:cs="Arial"/>
          <w:b/>
          <w:color w:val="000000"/>
          <w:spacing w:val="-4"/>
          <w:sz w:val="28"/>
          <w:szCs w:val="28"/>
        </w:rPr>
        <w:t>МО «НЫГДА»</w:t>
      </w:r>
    </w:p>
    <w:p w:rsidR="00486A02" w:rsidRDefault="00486A02" w:rsidP="00486A02">
      <w:pPr>
        <w:shd w:val="clear" w:color="auto" w:fill="FFFFFF"/>
        <w:spacing w:line="322" w:lineRule="exact"/>
        <w:ind w:firstLine="284"/>
        <w:jc w:val="center"/>
        <w:outlineLvl w:val="0"/>
        <w:rPr>
          <w:rFonts w:ascii="Arial" w:hAnsi="Arial" w:cs="Arial"/>
          <w:b/>
          <w:color w:val="000000"/>
          <w:spacing w:val="-10"/>
          <w:sz w:val="28"/>
          <w:szCs w:val="28"/>
        </w:rPr>
      </w:pPr>
      <w:r>
        <w:rPr>
          <w:rFonts w:ascii="Arial" w:hAnsi="Arial" w:cs="Arial"/>
          <w:b/>
          <w:color w:val="000000"/>
          <w:spacing w:val="-10"/>
          <w:sz w:val="28"/>
          <w:szCs w:val="28"/>
        </w:rPr>
        <w:t>ПЕЧАТНОЕ СРЕДСТВО</w:t>
      </w:r>
      <w:r>
        <w:rPr>
          <w:rFonts w:ascii="Arial" w:hAnsi="Arial" w:cs="Arial"/>
          <w:b/>
          <w:color w:val="000000"/>
          <w:spacing w:val="-5"/>
          <w:sz w:val="28"/>
          <w:szCs w:val="28"/>
        </w:rPr>
        <w:t xml:space="preserve"> </w:t>
      </w:r>
      <w:r>
        <w:rPr>
          <w:rFonts w:ascii="Arial" w:hAnsi="Arial" w:cs="Arial"/>
          <w:b/>
          <w:color w:val="000000"/>
          <w:spacing w:val="-10"/>
          <w:sz w:val="28"/>
          <w:szCs w:val="28"/>
        </w:rPr>
        <w:t xml:space="preserve">МАССОВОЙ ИНФОРМАЦИИ </w:t>
      </w:r>
    </w:p>
    <w:p w:rsidR="00486A02" w:rsidRDefault="00486A02" w:rsidP="00486A02">
      <w:pPr>
        <w:shd w:val="clear" w:color="auto" w:fill="FFFFFF"/>
        <w:spacing w:line="322" w:lineRule="exact"/>
        <w:ind w:firstLine="284"/>
        <w:jc w:val="center"/>
        <w:outlineLvl w:val="0"/>
        <w:rPr>
          <w:rFonts w:ascii="Arial" w:hAnsi="Arial" w:cs="Arial"/>
          <w:b/>
          <w:color w:val="000000"/>
          <w:spacing w:val="-5"/>
          <w:sz w:val="28"/>
          <w:szCs w:val="28"/>
        </w:rPr>
      </w:pPr>
      <w:r>
        <w:rPr>
          <w:rFonts w:ascii="Arial" w:hAnsi="Arial" w:cs="Arial"/>
          <w:b/>
          <w:color w:val="000000"/>
          <w:spacing w:val="-5"/>
          <w:sz w:val="28"/>
          <w:szCs w:val="28"/>
        </w:rPr>
        <w:t>«НЫГДИНСКИЙ ВЕСТНИК»</w:t>
      </w:r>
    </w:p>
    <w:p w:rsidR="00486A02" w:rsidRDefault="007D0FCB" w:rsidP="00486A02">
      <w:pPr>
        <w:shd w:val="clear" w:color="auto" w:fill="FFFFFF"/>
        <w:spacing w:line="322" w:lineRule="exact"/>
        <w:ind w:firstLine="284"/>
        <w:jc w:val="center"/>
        <w:outlineLvl w:val="0"/>
        <w:rPr>
          <w:rFonts w:ascii="Arial" w:hAnsi="Arial" w:cs="Arial"/>
          <w:color w:val="000000"/>
          <w:spacing w:val="-4"/>
          <w:sz w:val="28"/>
          <w:szCs w:val="28"/>
        </w:rPr>
      </w:pPr>
      <w:r>
        <w:rPr>
          <w:rFonts w:ascii="Arial" w:hAnsi="Arial" w:cs="Arial"/>
          <w:color w:val="000000"/>
          <w:spacing w:val="-5"/>
          <w:sz w:val="28"/>
          <w:szCs w:val="28"/>
        </w:rPr>
        <w:t>10</w:t>
      </w:r>
      <w:r w:rsidR="009D0F51">
        <w:rPr>
          <w:rFonts w:ascii="Arial" w:hAnsi="Arial" w:cs="Arial"/>
          <w:color w:val="000000"/>
          <w:spacing w:val="-5"/>
          <w:sz w:val="28"/>
          <w:szCs w:val="28"/>
        </w:rPr>
        <w:t xml:space="preserve"> ноября</w:t>
      </w:r>
      <w:r w:rsidR="00486A02">
        <w:rPr>
          <w:rFonts w:ascii="Arial" w:hAnsi="Arial" w:cs="Arial"/>
          <w:color w:val="000000"/>
          <w:spacing w:val="-5"/>
          <w:sz w:val="28"/>
          <w:szCs w:val="28"/>
        </w:rPr>
        <w:t xml:space="preserve"> 2021 г</w:t>
      </w:r>
      <w:r w:rsidR="009D0F51">
        <w:rPr>
          <w:rFonts w:ascii="Arial" w:hAnsi="Arial" w:cs="Arial"/>
          <w:color w:val="000000"/>
          <w:spacing w:val="-4"/>
          <w:sz w:val="28"/>
          <w:szCs w:val="28"/>
        </w:rPr>
        <w:t>ода, выпуск №20</w:t>
      </w:r>
      <w:r>
        <w:rPr>
          <w:rFonts w:ascii="Arial" w:hAnsi="Arial" w:cs="Arial"/>
          <w:color w:val="000000"/>
          <w:spacing w:val="-4"/>
          <w:sz w:val="28"/>
          <w:szCs w:val="28"/>
        </w:rPr>
        <w:t>-а</w:t>
      </w:r>
      <w:r w:rsidR="009D0F51">
        <w:rPr>
          <w:rFonts w:ascii="Arial" w:hAnsi="Arial" w:cs="Arial"/>
          <w:color w:val="000000"/>
          <w:spacing w:val="-4"/>
          <w:sz w:val="28"/>
          <w:szCs w:val="28"/>
        </w:rPr>
        <w:t xml:space="preserve"> </w:t>
      </w:r>
    </w:p>
    <w:p w:rsidR="0032121F" w:rsidRDefault="0032121F" w:rsidP="00486A02">
      <w:pPr>
        <w:shd w:val="clear" w:color="auto" w:fill="FFFFFF"/>
        <w:spacing w:line="322" w:lineRule="exact"/>
        <w:ind w:firstLine="284"/>
        <w:jc w:val="center"/>
        <w:outlineLvl w:val="0"/>
        <w:rPr>
          <w:rFonts w:ascii="Arial" w:hAnsi="Arial" w:cs="Arial"/>
          <w:color w:val="000000"/>
          <w:spacing w:val="-4"/>
          <w:sz w:val="28"/>
          <w:szCs w:val="28"/>
        </w:rPr>
      </w:pPr>
    </w:p>
    <w:p w:rsidR="0032121F" w:rsidRDefault="0032121F" w:rsidP="007D0FCB">
      <w:pPr>
        <w:numPr>
          <w:ilvl w:val="0"/>
          <w:numId w:val="1"/>
        </w:numPr>
        <w:ind w:left="0" w:firstLine="567"/>
        <w:jc w:val="both"/>
        <w:rPr>
          <w:rFonts w:ascii="Arial" w:hAnsi="Arial" w:cs="Arial"/>
          <w:sz w:val="24"/>
          <w:szCs w:val="24"/>
        </w:rPr>
      </w:pPr>
      <w:r>
        <w:rPr>
          <w:rFonts w:ascii="Arial" w:hAnsi="Arial" w:cs="Arial"/>
          <w:sz w:val="24"/>
          <w:szCs w:val="24"/>
        </w:rPr>
        <w:t>Публикует</w:t>
      </w:r>
      <w:r w:rsidR="007D0FCB">
        <w:rPr>
          <w:rFonts w:ascii="Arial" w:hAnsi="Arial" w:cs="Arial"/>
          <w:sz w:val="24"/>
          <w:szCs w:val="24"/>
        </w:rPr>
        <w:t>ся Приказ министерства цифрового развития и связи</w:t>
      </w:r>
      <w:r w:rsidR="007D0FCB" w:rsidRPr="007D0FCB">
        <w:rPr>
          <w:rFonts w:ascii="Arial" w:hAnsi="Arial" w:cs="Arial"/>
          <w:sz w:val="24"/>
          <w:szCs w:val="24"/>
        </w:rPr>
        <w:t xml:space="preserve"> </w:t>
      </w:r>
      <w:r w:rsidR="007D0FCB">
        <w:rPr>
          <w:rFonts w:ascii="Arial" w:hAnsi="Arial" w:cs="Arial"/>
          <w:sz w:val="24"/>
          <w:szCs w:val="24"/>
        </w:rPr>
        <w:t>И</w:t>
      </w:r>
      <w:r w:rsidR="007D0FCB" w:rsidRPr="007D0FCB">
        <w:rPr>
          <w:rFonts w:ascii="Arial" w:hAnsi="Arial" w:cs="Arial"/>
          <w:sz w:val="24"/>
          <w:szCs w:val="24"/>
        </w:rPr>
        <w:t>ркутской области</w:t>
      </w:r>
      <w:r w:rsidR="007D0FCB">
        <w:rPr>
          <w:rFonts w:ascii="Arial" w:hAnsi="Arial" w:cs="Arial"/>
          <w:sz w:val="24"/>
          <w:szCs w:val="24"/>
        </w:rPr>
        <w:t xml:space="preserve"> №65-7/21-мпр от 28.09.2021 г.</w:t>
      </w:r>
    </w:p>
    <w:p w:rsidR="00FD6043" w:rsidRDefault="00FD6043" w:rsidP="0032121F">
      <w:pPr>
        <w:shd w:val="clear" w:color="auto" w:fill="FFFFFF"/>
        <w:spacing w:line="322" w:lineRule="exact"/>
        <w:ind w:firstLine="284"/>
        <w:outlineLvl w:val="0"/>
        <w:rPr>
          <w:rFonts w:ascii="Arial" w:hAnsi="Arial" w:cs="Arial"/>
          <w:color w:val="000000"/>
          <w:spacing w:val="-4"/>
          <w:sz w:val="28"/>
          <w:szCs w:val="28"/>
        </w:rPr>
      </w:pPr>
    </w:p>
    <w:p w:rsidR="00FD6043" w:rsidRDefault="00FD6043" w:rsidP="0032121F">
      <w:pPr>
        <w:shd w:val="clear" w:color="auto" w:fill="FFFFFF"/>
        <w:spacing w:line="322" w:lineRule="exact"/>
        <w:ind w:firstLine="284"/>
        <w:outlineLvl w:val="0"/>
        <w:rPr>
          <w:rFonts w:ascii="Arial" w:hAnsi="Arial" w:cs="Arial"/>
          <w:color w:val="000000"/>
          <w:spacing w:val="-4"/>
          <w:sz w:val="28"/>
          <w:szCs w:val="28"/>
        </w:rPr>
      </w:pPr>
    </w:p>
    <w:p w:rsidR="00FD6043" w:rsidRDefault="00FD6043" w:rsidP="0032121F">
      <w:pPr>
        <w:shd w:val="clear" w:color="auto" w:fill="FFFFFF"/>
        <w:spacing w:line="322" w:lineRule="exact"/>
        <w:ind w:firstLine="284"/>
        <w:outlineLvl w:val="0"/>
        <w:rPr>
          <w:rFonts w:ascii="Arial" w:hAnsi="Arial" w:cs="Arial"/>
          <w:color w:val="000000"/>
          <w:spacing w:val="-4"/>
          <w:sz w:val="28"/>
          <w:szCs w:val="28"/>
        </w:rPr>
      </w:pPr>
    </w:p>
    <w:p w:rsidR="00FD6043" w:rsidRDefault="00FD6043" w:rsidP="0032121F">
      <w:pPr>
        <w:shd w:val="clear" w:color="auto" w:fill="FFFFFF"/>
        <w:spacing w:line="322" w:lineRule="exact"/>
        <w:ind w:firstLine="284"/>
        <w:outlineLvl w:val="0"/>
        <w:rPr>
          <w:rFonts w:ascii="Arial" w:hAnsi="Arial" w:cs="Arial"/>
          <w:color w:val="000000"/>
          <w:spacing w:val="-4"/>
          <w:sz w:val="28"/>
          <w:szCs w:val="28"/>
        </w:rPr>
      </w:pPr>
    </w:p>
    <w:p w:rsidR="00FD6043" w:rsidRDefault="00FD6043" w:rsidP="0032121F">
      <w:pPr>
        <w:shd w:val="clear" w:color="auto" w:fill="FFFFFF"/>
        <w:spacing w:line="322" w:lineRule="exact"/>
        <w:ind w:firstLine="284"/>
        <w:outlineLvl w:val="0"/>
        <w:rPr>
          <w:rFonts w:ascii="Arial" w:hAnsi="Arial" w:cs="Arial"/>
          <w:color w:val="000000"/>
          <w:spacing w:val="-4"/>
          <w:sz w:val="28"/>
          <w:szCs w:val="28"/>
        </w:rPr>
      </w:pPr>
    </w:p>
    <w:p w:rsidR="00FD6043" w:rsidRDefault="00FD6043" w:rsidP="0032121F">
      <w:pPr>
        <w:shd w:val="clear" w:color="auto" w:fill="FFFFFF"/>
        <w:spacing w:line="322" w:lineRule="exact"/>
        <w:ind w:firstLine="284"/>
        <w:outlineLvl w:val="0"/>
        <w:rPr>
          <w:rFonts w:ascii="Arial" w:hAnsi="Arial" w:cs="Arial"/>
          <w:color w:val="000000"/>
          <w:spacing w:val="-4"/>
          <w:sz w:val="28"/>
          <w:szCs w:val="28"/>
        </w:rPr>
      </w:pPr>
    </w:p>
    <w:p w:rsidR="00FD6043" w:rsidRDefault="00FD6043" w:rsidP="0032121F">
      <w:pPr>
        <w:shd w:val="clear" w:color="auto" w:fill="FFFFFF"/>
        <w:spacing w:line="322" w:lineRule="exact"/>
        <w:ind w:firstLine="284"/>
        <w:outlineLvl w:val="0"/>
        <w:rPr>
          <w:rFonts w:ascii="Arial" w:hAnsi="Arial" w:cs="Arial"/>
          <w:color w:val="000000"/>
          <w:spacing w:val="-4"/>
          <w:sz w:val="28"/>
          <w:szCs w:val="28"/>
        </w:rPr>
      </w:pPr>
    </w:p>
    <w:p w:rsidR="00FD6043" w:rsidRDefault="00FD6043" w:rsidP="0032121F">
      <w:pPr>
        <w:shd w:val="clear" w:color="auto" w:fill="FFFFFF"/>
        <w:spacing w:line="322" w:lineRule="exact"/>
        <w:ind w:firstLine="284"/>
        <w:outlineLvl w:val="0"/>
        <w:rPr>
          <w:rFonts w:ascii="Arial" w:hAnsi="Arial" w:cs="Arial"/>
          <w:color w:val="000000"/>
          <w:spacing w:val="-4"/>
          <w:sz w:val="28"/>
          <w:szCs w:val="28"/>
        </w:rPr>
      </w:pPr>
    </w:p>
    <w:p w:rsidR="00FD6043" w:rsidRDefault="00FD6043" w:rsidP="0032121F">
      <w:pPr>
        <w:shd w:val="clear" w:color="auto" w:fill="FFFFFF"/>
        <w:spacing w:line="322" w:lineRule="exact"/>
        <w:ind w:firstLine="284"/>
        <w:outlineLvl w:val="0"/>
        <w:rPr>
          <w:rFonts w:ascii="Arial" w:hAnsi="Arial" w:cs="Arial"/>
          <w:color w:val="000000"/>
          <w:spacing w:val="-4"/>
          <w:sz w:val="28"/>
          <w:szCs w:val="28"/>
        </w:rPr>
      </w:pPr>
    </w:p>
    <w:p w:rsidR="00FD6043" w:rsidRDefault="00FD6043" w:rsidP="0032121F">
      <w:pPr>
        <w:shd w:val="clear" w:color="auto" w:fill="FFFFFF"/>
        <w:spacing w:line="322" w:lineRule="exact"/>
        <w:ind w:firstLine="284"/>
        <w:outlineLvl w:val="0"/>
        <w:rPr>
          <w:rFonts w:ascii="Arial" w:hAnsi="Arial" w:cs="Arial"/>
          <w:color w:val="000000"/>
          <w:spacing w:val="-4"/>
          <w:sz w:val="28"/>
          <w:szCs w:val="28"/>
        </w:rPr>
      </w:pPr>
    </w:p>
    <w:p w:rsidR="00FD6043" w:rsidRDefault="00FD6043" w:rsidP="0032121F">
      <w:pPr>
        <w:shd w:val="clear" w:color="auto" w:fill="FFFFFF"/>
        <w:spacing w:line="322" w:lineRule="exact"/>
        <w:ind w:firstLine="284"/>
        <w:outlineLvl w:val="0"/>
        <w:rPr>
          <w:rFonts w:ascii="Arial" w:hAnsi="Arial" w:cs="Arial"/>
          <w:color w:val="000000"/>
          <w:spacing w:val="-4"/>
          <w:sz w:val="28"/>
          <w:szCs w:val="28"/>
        </w:rPr>
      </w:pPr>
    </w:p>
    <w:p w:rsidR="00FD6043" w:rsidRDefault="00FD6043" w:rsidP="0032121F">
      <w:pPr>
        <w:shd w:val="clear" w:color="auto" w:fill="FFFFFF"/>
        <w:spacing w:line="322" w:lineRule="exact"/>
        <w:ind w:firstLine="284"/>
        <w:outlineLvl w:val="0"/>
        <w:rPr>
          <w:rFonts w:ascii="Arial" w:hAnsi="Arial" w:cs="Arial"/>
          <w:color w:val="000000"/>
          <w:spacing w:val="-4"/>
          <w:sz w:val="28"/>
          <w:szCs w:val="28"/>
        </w:rPr>
      </w:pPr>
    </w:p>
    <w:p w:rsidR="00C65162" w:rsidRDefault="00C65162" w:rsidP="0032121F">
      <w:pPr>
        <w:shd w:val="clear" w:color="auto" w:fill="FFFFFF"/>
        <w:spacing w:line="322" w:lineRule="exact"/>
        <w:ind w:firstLine="284"/>
        <w:outlineLvl w:val="0"/>
        <w:rPr>
          <w:rFonts w:ascii="Arial" w:hAnsi="Arial" w:cs="Arial"/>
          <w:color w:val="000000"/>
          <w:spacing w:val="-4"/>
          <w:sz w:val="28"/>
          <w:szCs w:val="28"/>
        </w:rPr>
      </w:pPr>
    </w:p>
    <w:p w:rsidR="00C65162" w:rsidRDefault="00C65162" w:rsidP="0032121F">
      <w:pPr>
        <w:shd w:val="clear" w:color="auto" w:fill="FFFFFF"/>
        <w:spacing w:line="322" w:lineRule="exact"/>
        <w:ind w:firstLine="284"/>
        <w:outlineLvl w:val="0"/>
        <w:rPr>
          <w:rFonts w:ascii="Arial" w:hAnsi="Arial" w:cs="Arial"/>
          <w:color w:val="000000"/>
          <w:spacing w:val="-4"/>
          <w:sz w:val="28"/>
          <w:szCs w:val="28"/>
        </w:rPr>
      </w:pPr>
    </w:p>
    <w:p w:rsidR="00C65162" w:rsidRDefault="00C65162" w:rsidP="0032121F">
      <w:pPr>
        <w:shd w:val="clear" w:color="auto" w:fill="FFFFFF"/>
        <w:spacing w:line="322" w:lineRule="exact"/>
        <w:ind w:firstLine="284"/>
        <w:outlineLvl w:val="0"/>
        <w:rPr>
          <w:rFonts w:ascii="Arial" w:hAnsi="Arial" w:cs="Arial"/>
          <w:color w:val="000000"/>
          <w:spacing w:val="-4"/>
          <w:sz w:val="28"/>
          <w:szCs w:val="28"/>
        </w:rPr>
      </w:pPr>
    </w:p>
    <w:p w:rsidR="00C65162" w:rsidRDefault="00C65162" w:rsidP="0032121F">
      <w:pPr>
        <w:shd w:val="clear" w:color="auto" w:fill="FFFFFF"/>
        <w:spacing w:line="322" w:lineRule="exact"/>
        <w:ind w:firstLine="284"/>
        <w:outlineLvl w:val="0"/>
        <w:rPr>
          <w:rFonts w:ascii="Arial" w:hAnsi="Arial" w:cs="Arial"/>
          <w:color w:val="000000"/>
          <w:spacing w:val="-4"/>
          <w:sz w:val="28"/>
          <w:szCs w:val="28"/>
        </w:rPr>
      </w:pPr>
    </w:p>
    <w:p w:rsidR="00C65162" w:rsidRDefault="00C65162" w:rsidP="0032121F">
      <w:pPr>
        <w:shd w:val="clear" w:color="auto" w:fill="FFFFFF"/>
        <w:spacing w:line="322" w:lineRule="exact"/>
        <w:ind w:firstLine="284"/>
        <w:outlineLvl w:val="0"/>
        <w:rPr>
          <w:rFonts w:ascii="Arial" w:hAnsi="Arial" w:cs="Arial"/>
          <w:color w:val="000000"/>
          <w:spacing w:val="-4"/>
          <w:sz w:val="28"/>
          <w:szCs w:val="28"/>
        </w:rPr>
      </w:pPr>
    </w:p>
    <w:p w:rsidR="00C65162" w:rsidRDefault="00C65162" w:rsidP="0032121F">
      <w:pPr>
        <w:shd w:val="clear" w:color="auto" w:fill="FFFFFF"/>
        <w:spacing w:line="322" w:lineRule="exact"/>
        <w:ind w:firstLine="284"/>
        <w:outlineLvl w:val="0"/>
        <w:rPr>
          <w:rFonts w:ascii="Arial" w:hAnsi="Arial" w:cs="Arial"/>
          <w:color w:val="000000"/>
          <w:spacing w:val="-4"/>
          <w:sz w:val="28"/>
          <w:szCs w:val="28"/>
        </w:rPr>
      </w:pPr>
    </w:p>
    <w:p w:rsidR="00C65162" w:rsidRDefault="00C65162" w:rsidP="0032121F">
      <w:pPr>
        <w:shd w:val="clear" w:color="auto" w:fill="FFFFFF"/>
        <w:spacing w:line="322" w:lineRule="exact"/>
        <w:ind w:firstLine="284"/>
        <w:outlineLvl w:val="0"/>
        <w:rPr>
          <w:rFonts w:ascii="Arial" w:hAnsi="Arial" w:cs="Arial"/>
          <w:color w:val="000000"/>
          <w:spacing w:val="-4"/>
          <w:sz w:val="28"/>
          <w:szCs w:val="28"/>
        </w:rPr>
      </w:pPr>
    </w:p>
    <w:p w:rsidR="00C65162" w:rsidRDefault="00C65162" w:rsidP="0032121F">
      <w:pPr>
        <w:shd w:val="clear" w:color="auto" w:fill="FFFFFF"/>
        <w:spacing w:line="322" w:lineRule="exact"/>
        <w:ind w:firstLine="284"/>
        <w:outlineLvl w:val="0"/>
        <w:rPr>
          <w:rFonts w:ascii="Arial" w:hAnsi="Arial" w:cs="Arial"/>
          <w:color w:val="000000"/>
          <w:spacing w:val="-4"/>
          <w:sz w:val="28"/>
          <w:szCs w:val="28"/>
        </w:rPr>
      </w:pPr>
    </w:p>
    <w:p w:rsidR="00C65162" w:rsidRDefault="00C65162" w:rsidP="0032121F">
      <w:pPr>
        <w:shd w:val="clear" w:color="auto" w:fill="FFFFFF"/>
        <w:spacing w:line="322" w:lineRule="exact"/>
        <w:ind w:firstLine="284"/>
        <w:outlineLvl w:val="0"/>
        <w:rPr>
          <w:rFonts w:ascii="Arial" w:hAnsi="Arial" w:cs="Arial"/>
          <w:color w:val="000000"/>
          <w:spacing w:val="-4"/>
          <w:sz w:val="28"/>
          <w:szCs w:val="28"/>
        </w:rPr>
      </w:pPr>
    </w:p>
    <w:p w:rsidR="00C65162" w:rsidRDefault="00C65162" w:rsidP="0032121F">
      <w:pPr>
        <w:shd w:val="clear" w:color="auto" w:fill="FFFFFF"/>
        <w:spacing w:line="322" w:lineRule="exact"/>
        <w:ind w:firstLine="284"/>
        <w:outlineLvl w:val="0"/>
        <w:rPr>
          <w:rFonts w:ascii="Arial" w:hAnsi="Arial" w:cs="Arial"/>
          <w:color w:val="000000"/>
          <w:spacing w:val="-4"/>
          <w:sz w:val="28"/>
          <w:szCs w:val="28"/>
        </w:rPr>
      </w:pPr>
    </w:p>
    <w:p w:rsidR="00C65162" w:rsidRDefault="00C65162" w:rsidP="0032121F">
      <w:pPr>
        <w:shd w:val="clear" w:color="auto" w:fill="FFFFFF"/>
        <w:spacing w:line="322" w:lineRule="exact"/>
        <w:ind w:firstLine="284"/>
        <w:outlineLvl w:val="0"/>
        <w:rPr>
          <w:rFonts w:ascii="Arial" w:hAnsi="Arial" w:cs="Arial"/>
          <w:color w:val="000000"/>
          <w:spacing w:val="-4"/>
          <w:sz w:val="28"/>
          <w:szCs w:val="28"/>
        </w:rPr>
      </w:pPr>
    </w:p>
    <w:p w:rsidR="00C65162" w:rsidRDefault="00C65162" w:rsidP="0032121F">
      <w:pPr>
        <w:shd w:val="clear" w:color="auto" w:fill="FFFFFF"/>
        <w:spacing w:line="322" w:lineRule="exact"/>
        <w:ind w:firstLine="284"/>
        <w:outlineLvl w:val="0"/>
        <w:rPr>
          <w:rFonts w:ascii="Arial" w:hAnsi="Arial" w:cs="Arial"/>
          <w:color w:val="000000"/>
          <w:spacing w:val="-4"/>
          <w:sz w:val="28"/>
          <w:szCs w:val="28"/>
        </w:rPr>
      </w:pPr>
    </w:p>
    <w:p w:rsidR="00C65162" w:rsidRDefault="00C65162" w:rsidP="0032121F">
      <w:pPr>
        <w:shd w:val="clear" w:color="auto" w:fill="FFFFFF"/>
        <w:spacing w:line="322" w:lineRule="exact"/>
        <w:ind w:firstLine="284"/>
        <w:outlineLvl w:val="0"/>
        <w:rPr>
          <w:rFonts w:ascii="Arial" w:hAnsi="Arial" w:cs="Arial"/>
          <w:color w:val="000000"/>
          <w:spacing w:val="-4"/>
          <w:sz w:val="28"/>
          <w:szCs w:val="28"/>
        </w:rPr>
      </w:pPr>
    </w:p>
    <w:p w:rsidR="00C65162" w:rsidRDefault="00C65162" w:rsidP="0032121F">
      <w:pPr>
        <w:shd w:val="clear" w:color="auto" w:fill="FFFFFF"/>
        <w:spacing w:line="322" w:lineRule="exact"/>
        <w:ind w:firstLine="284"/>
        <w:outlineLvl w:val="0"/>
        <w:rPr>
          <w:rFonts w:ascii="Arial" w:hAnsi="Arial" w:cs="Arial"/>
          <w:color w:val="000000"/>
          <w:spacing w:val="-4"/>
          <w:sz w:val="28"/>
          <w:szCs w:val="28"/>
        </w:rPr>
      </w:pPr>
    </w:p>
    <w:p w:rsidR="00C65162" w:rsidRDefault="00C65162" w:rsidP="0032121F">
      <w:pPr>
        <w:shd w:val="clear" w:color="auto" w:fill="FFFFFF"/>
        <w:spacing w:line="322" w:lineRule="exact"/>
        <w:ind w:firstLine="284"/>
        <w:outlineLvl w:val="0"/>
        <w:rPr>
          <w:rFonts w:ascii="Arial" w:hAnsi="Arial" w:cs="Arial"/>
          <w:color w:val="000000"/>
          <w:spacing w:val="-4"/>
          <w:sz w:val="28"/>
          <w:szCs w:val="28"/>
        </w:rPr>
      </w:pPr>
    </w:p>
    <w:p w:rsidR="00C65162" w:rsidRDefault="00C65162" w:rsidP="0032121F">
      <w:pPr>
        <w:shd w:val="clear" w:color="auto" w:fill="FFFFFF"/>
        <w:spacing w:line="322" w:lineRule="exact"/>
        <w:ind w:firstLine="284"/>
        <w:outlineLvl w:val="0"/>
        <w:rPr>
          <w:rFonts w:ascii="Arial" w:hAnsi="Arial" w:cs="Arial"/>
          <w:color w:val="000000"/>
          <w:spacing w:val="-4"/>
          <w:sz w:val="28"/>
          <w:szCs w:val="28"/>
        </w:rPr>
      </w:pPr>
    </w:p>
    <w:p w:rsidR="00C65162" w:rsidRDefault="00C65162" w:rsidP="0032121F">
      <w:pPr>
        <w:shd w:val="clear" w:color="auto" w:fill="FFFFFF"/>
        <w:spacing w:line="322" w:lineRule="exact"/>
        <w:ind w:firstLine="284"/>
        <w:outlineLvl w:val="0"/>
        <w:rPr>
          <w:rFonts w:ascii="Arial" w:hAnsi="Arial" w:cs="Arial"/>
          <w:color w:val="000000"/>
          <w:spacing w:val="-4"/>
          <w:sz w:val="28"/>
          <w:szCs w:val="28"/>
        </w:rPr>
      </w:pPr>
    </w:p>
    <w:p w:rsidR="00C65162" w:rsidRDefault="00C65162" w:rsidP="0032121F">
      <w:pPr>
        <w:shd w:val="clear" w:color="auto" w:fill="FFFFFF"/>
        <w:spacing w:line="322" w:lineRule="exact"/>
        <w:ind w:firstLine="284"/>
        <w:outlineLvl w:val="0"/>
        <w:rPr>
          <w:rFonts w:ascii="Arial" w:hAnsi="Arial" w:cs="Arial"/>
          <w:color w:val="000000"/>
          <w:spacing w:val="-4"/>
          <w:sz w:val="28"/>
          <w:szCs w:val="28"/>
        </w:rPr>
      </w:pPr>
    </w:p>
    <w:p w:rsidR="00C65162" w:rsidRDefault="00C65162" w:rsidP="0032121F">
      <w:pPr>
        <w:shd w:val="clear" w:color="auto" w:fill="FFFFFF"/>
        <w:spacing w:line="322" w:lineRule="exact"/>
        <w:ind w:firstLine="284"/>
        <w:outlineLvl w:val="0"/>
        <w:rPr>
          <w:rFonts w:ascii="Arial" w:hAnsi="Arial" w:cs="Arial"/>
          <w:color w:val="000000"/>
          <w:spacing w:val="-4"/>
          <w:sz w:val="28"/>
          <w:szCs w:val="28"/>
        </w:rPr>
      </w:pPr>
    </w:p>
    <w:p w:rsidR="00C65162" w:rsidRDefault="00C65162" w:rsidP="0032121F">
      <w:pPr>
        <w:shd w:val="clear" w:color="auto" w:fill="FFFFFF"/>
        <w:spacing w:line="322" w:lineRule="exact"/>
        <w:ind w:firstLine="284"/>
        <w:outlineLvl w:val="0"/>
        <w:rPr>
          <w:rFonts w:ascii="Arial" w:hAnsi="Arial" w:cs="Arial"/>
          <w:color w:val="000000"/>
          <w:spacing w:val="-4"/>
          <w:sz w:val="28"/>
          <w:szCs w:val="28"/>
        </w:rPr>
      </w:pPr>
    </w:p>
    <w:p w:rsidR="00C65162" w:rsidRDefault="00C65162" w:rsidP="0032121F">
      <w:pPr>
        <w:shd w:val="clear" w:color="auto" w:fill="FFFFFF"/>
        <w:spacing w:line="322" w:lineRule="exact"/>
        <w:ind w:firstLine="284"/>
        <w:outlineLvl w:val="0"/>
        <w:rPr>
          <w:rFonts w:ascii="Arial" w:hAnsi="Arial" w:cs="Arial"/>
          <w:color w:val="000000"/>
          <w:spacing w:val="-4"/>
          <w:sz w:val="28"/>
          <w:szCs w:val="28"/>
        </w:rPr>
      </w:pPr>
    </w:p>
    <w:p w:rsidR="00FD6043" w:rsidRDefault="00FD6043" w:rsidP="0032121F">
      <w:pPr>
        <w:shd w:val="clear" w:color="auto" w:fill="FFFFFF"/>
        <w:spacing w:line="322" w:lineRule="exact"/>
        <w:ind w:firstLine="284"/>
        <w:outlineLvl w:val="0"/>
        <w:rPr>
          <w:rFonts w:ascii="Arial" w:hAnsi="Arial" w:cs="Arial"/>
          <w:color w:val="000000"/>
          <w:spacing w:val="-4"/>
          <w:sz w:val="28"/>
          <w:szCs w:val="28"/>
        </w:rPr>
      </w:pPr>
    </w:p>
    <w:p w:rsidR="00FD6043" w:rsidRDefault="00FD6043" w:rsidP="0032121F">
      <w:pPr>
        <w:shd w:val="clear" w:color="auto" w:fill="FFFFFF"/>
        <w:spacing w:line="322" w:lineRule="exact"/>
        <w:ind w:firstLine="284"/>
        <w:outlineLvl w:val="0"/>
        <w:rPr>
          <w:rFonts w:ascii="Arial" w:hAnsi="Arial" w:cs="Arial"/>
          <w:color w:val="000000"/>
          <w:spacing w:val="-4"/>
          <w:sz w:val="28"/>
          <w:szCs w:val="28"/>
        </w:rPr>
      </w:pPr>
    </w:p>
    <w:p w:rsidR="007D0FCB" w:rsidRPr="007D0FCB" w:rsidRDefault="007D0FCB" w:rsidP="007D0FCB">
      <w:pPr>
        <w:widowControl w:val="0"/>
        <w:jc w:val="center"/>
        <w:rPr>
          <w:rFonts w:ascii="Arial Unicode MS" w:eastAsia="Arial Unicode MS" w:hAnsi="Arial Unicode MS" w:cs="Arial Unicode MS"/>
          <w:color w:val="000000"/>
          <w:sz w:val="2"/>
          <w:szCs w:val="2"/>
          <w:lang w:bidi="ru-RU"/>
        </w:rPr>
      </w:pPr>
      <w:r w:rsidRPr="007D0FCB">
        <w:rPr>
          <w:rFonts w:ascii="Arial Unicode MS" w:eastAsia="Arial Unicode MS" w:hAnsi="Arial Unicode MS" w:cs="Arial Unicode MS"/>
          <w:noProof/>
          <w:color w:val="000000"/>
          <w:sz w:val="24"/>
          <w:szCs w:val="24"/>
        </w:rPr>
        <w:lastRenderedPageBreak/>
        <w:drawing>
          <wp:inline distT="0" distB="0" distL="0" distR="0" wp14:anchorId="791D62B0" wp14:editId="776001B4">
            <wp:extent cx="755650" cy="9207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pic:blipFill>
                  <pic:spPr>
                    <a:xfrm>
                      <a:off x="0" y="0"/>
                      <a:ext cx="755650" cy="920750"/>
                    </a:xfrm>
                    <a:prstGeom prst="rect">
                      <a:avLst/>
                    </a:prstGeom>
                  </pic:spPr>
                </pic:pic>
              </a:graphicData>
            </a:graphic>
          </wp:inline>
        </w:drawing>
      </w:r>
    </w:p>
    <w:p w:rsidR="007D0FCB" w:rsidRPr="007D0FCB" w:rsidRDefault="007D0FCB" w:rsidP="007D0FCB">
      <w:pPr>
        <w:widowControl w:val="0"/>
        <w:spacing w:after="299" w:line="1" w:lineRule="exact"/>
        <w:rPr>
          <w:rFonts w:ascii="Arial Unicode MS" w:eastAsia="Arial Unicode MS" w:hAnsi="Arial Unicode MS" w:cs="Arial Unicode MS"/>
          <w:color w:val="000000"/>
          <w:sz w:val="24"/>
          <w:szCs w:val="24"/>
          <w:lang w:bidi="ru-RU"/>
        </w:rPr>
      </w:pPr>
    </w:p>
    <w:p w:rsidR="007D0FCB" w:rsidRPr="007D0FCB" w:rsidRDefault="007D0FCB" w:rsidP="007D0FCB">
      <w:pPr>
        <w:widowControl w:val="0"/>
        <w:spacing w:after="120"/>
        <w:jc w:val="center"/>
        <w:rPr>
          <w:sz w:val="24"/>
          <w:szCs w:val="24"/>
          <w:lang w:bidi="ru-RU"/>
        </w:rPr>
      </w:pPr>
      <w:r w:rsidRPr="007D0FCB">
        <w:rPr>
          <w:color w:val="000000"/>
          <w:sz w:val="24"/>
          <w:szCs w:val="24"/>
          <w:lang w:bidi="ru-RU"/>
        </w:rPr>
        <w:t>МИНИСТЕРСТВО ЦИФРОВОГО РАЗВИТИЯ и связи</w:t>
      </w:r>
      <w:r w:rsidRPr="007D0FCB">
        <w:rPr>
          <w:color w:val="000000"/>
          <w:sz w:val="24"/>
          <w:szCs w:val="24"/>
          <w:lang w:bidi="ru-RU"/>
        </w:rPr>
        <w:br/>
        <w:t>ИРКУТСКОЙ ОБЛАСТИ</w:t>
      </w:r>
    </w:p>
    <w:p w:rsidR="007D0FCB" w:rsidRPr="007D0FCB" w:rsidRDefault="007D0FCB" w:rsidP="007D0FCB">
      <w:pPr>
        <w:keepNext/>
        <w:keepLines/>
        <w:widowControl w:val="0"/>
        <w:spacing w:after="540"/>
        <w:jc w:val="center"/>
        <w:outlineLvl w:val="0"/>
        <w:rPr>
          <w:b/>
          <w:bCs/>
          <w:sz w:val="36"/>
          <w:szCs w:val="36"/>
          <w:lang w:bidi="ru-RU"/>
        </w:rPr>
      </w:pPr>
      <w:bookmarkStart w:id="0" w:name="bookmark0"/>
      <w:bookmarkStart w:id="1" w:name="bookmark1"/>
      <w:r w:rsidRPr="007D0FCB">
        <w:rPr>
          <w:b/>
          <w:bCs/>
          <w:color w:val="000000"/>
          <w:sz w:val="36"/>
          <w:szCs w:val="36"/>
          <w:lang w:bidi="ru-RU"/>
        </w:rPr>
        <w:t>ПРИКАЗ</w:t>
      </w:r>
      <w:bookmarkEnd w:id="0"/>
      <w:bookmarkEnd w:id="1"/>
    </w:p>
    <w:p w:rsidR="007D0FCB" w:rsidRPr="007D0FCB" w:rsidRDefault="007D0FCB" w:rsidP="007D0FCB">
      <w:pPr>
        <w:widowControl w:val="0"/>
        <w:spacing w:after="460"/>
        <w:jc w:val="center"/>
        <w:rPr>
          <w:sz w:val="22"/>
          <w:szCs w:val="22"/>
          <w:lang w:bidi="ru-RU"/>
        </w:rPr>
      </w:pPr>
      <w:r w:rsidRPr="007D0FCB">
        <w:rPr>
          <w:color w:val="000000"/>
          <w:sz w:val="22"/>
          <w:szCs w:val="22"/>
          <w:lang w:bidi="ru-RU"/>
        </w:rPr>
        <w:t>Иркутск</w:t>
      </w:r>
    </w:p>
    <w:p w:rsidR="007D0FCB" w:rsidRPr="007D0FCB" w:rsidRDefault="007D0FCB" w:rsidP="007D0FCB">
      <w:pPr>
        <w:widowControl w:val="0"/>
        <w:spacing w:after="640" w:line="257" w:lineRule="auto"/>
        <w:jc w:val="center"/>
        <w:rPr>
          <w:sz w:val="26"/>
          <w:szCs w:val="26"/>
          <w:lang w:bidi="ru-RU"/>
        </w:rPr>
      </w:pPr>
      <w:r w:rsidRPr="007D0FCB">
        <w:rPr>
          <w:b/>
          <w:bCs/>
          <w:color w:val="000000"/>
          <w:sz w:val="26"/>
          <w:szCs w:val="26"/>
          <w:lang w:bidi="ru-RU"/>
        </w:rPr>
        <w:t xml:space="preserve">О порядке формирования и ведения </w:t>
      </w:r>
      <w:proofErr w:type="gramStart"/>
      <w:r w:rsidRPr="007D0FCB">
        <w:rPr>
          <w:b/>
          <w:bCs/>
          <w:color w:val="000000"/>
          <w:sz w:val="26"/>
          <w:szCs w:val="26"/>
          <w:lang w:bidi="ru-RU"/>
        </w:rPr>
        <w:t>Перечня</w:t>
      </w:r>
      <w:proofErr w:type="gramEnd"/>
      <w:r w:rsidRPr="007D0FCB">
        <w:rPr>
          <w:b/>
          <w:bCs/>
          <w:color w:val="000000"/>
          <w:sz w:val="26"/>
          <w:szCs w:val="26"/>
          <w:lang w:bidi="ru-RU"/>
        </w:rPr>
        <w:t xml:space="preserve"> массовых социально</w:t>
      </w:r>
      <w:r w:rsidRPr="007D0FCB">
        <w:rPr>
          <w:b/>
          <w:bCs/>
          <w:color w:val="000000"/>
          <w:sz w:val="26"/>
          <w:szCs w:val="26"/>
          <w:lang w:bidi="ru-RU"/>
        </w:rPr>
        <w:br/>
        <w:t>значимых государственных и муниципальных услуг</w:t>
      </w:r>
      <w:r w:rsidRPr="007D0FCB">
        <w:rPr>
          <w:b/>
          <w:bCs/>
          <w:color w:val="000000"/>
          <w:sz w:val="26"/>
          <w:szCs w:val="26"/>
          <w:lang w:bidi="ru-RU"/>
        </w:rPr>
        <w:br/>
        <w:t>Иркутской области</w:t>
      </w:r>
    </w:p>
    <w:p w:rsidR="007D0FCB" w:rsidRPr="007D0FCB" w:rsidRDefault="007D0FCB" w:rsidP="007D0FCB">
      <w:pPr>
        <w:widowControl w:val="0"/>
        <w:spacing w:line="310" w:lineRule="auto"/>
        <w:ind w:firstLine="740"/>
        <w:jc w:val="both"/>
        <w:rPr>
          <w:sz w:val="26"/>
          <w:szCs w:val="26"/>
          <w:lang w:bidi="ru-RU"/>
        </w:rPr>
      </w:pPr>
      <w:proofErr w:type="gramStart"/>
      <w:r w:rsidRPr="007D0FCB">
        <w:rPr>
          <w:color w:val="000000"/>
          <w:sz w:val="26"/>
          <w:szCs w:val="26"/>
          <w:lang w:bidi="ru-RU"/>
        </w:rPr>
        <w:t>В соответствии с распоряжением Правительства Иркутской области от 17 сентября 2021 года № 576-рп «Об отдельных вопросах перевода в электронный вид массовых социально значимых государственных и муниципальных услуг Иркутской области», Планом перевода массовых социально значимых услуг федерального уровня в электронный формат,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roofErr w:type="gramEnd"/>
      <w:r w:rsidRPr="007D0FCB">
        <w:rPr>
          <w:color w:val="000000"/>
          <w:sz w:val="26"/>
          <w:szCs w:val="26"/>
          <w:lang w:bidi="ru-RU"/>
        </w:rPr>
        <w:t xml:space="preserve"> </w:t>
      </w:r>
      <w:proofErr w:type="gramStart"/>
      <w:r w:rsidRPr="007D0FCB">
        <w:rPr>
          <w:color w:val="000000"/>
          <w:sz w:val="26"/>
          <w:szCs w:val="26"/>
          <w:lang w:bidi="ru-RU"/>
        </w:rPr>
        <w:t xml:space="preserve">от 25 июня 2021 года № 19, руководствуясь статьей 21 Устава Иркутской области, распоряжением Губернатора Иркутской области от 27 июля 2021 года№ 435-рк «О </w:t>
      </w:r>
      <w:proofErr w:type="spellStart"/>
      <w:r w:rsidRPr="007D0FCB">
        <w:rPr>
          <w:color w:val="000000"/>
          <w:sz w:val="26"/>
          <w:szCs w:val="26"/>
          <w:lang w:bidi="ru-RU"/>
        </w:rPr>
        <w:t>Лойчице</w:t>
      </w:r>
      <w:proofErr w:type="spellEnd"/>
      <w:r w:rsidRPr="007D0FCB">
        <w:rPr>
          <w:color w:val="000000"/>
          <w:sz w:val="26"/>
          <w:szCs w:val="26"/>
          <w:lang w:bidi="ru-RU"/>
        </w:rPr>
        <w:t xml:space="preserve"> В.А», Положением о министерстве цифрового развития и связи Иркутской области, утвержденным постановлением Правительства Иркутской области от 27 мая 2021 года № 368-пп,</w:t>
      </w:r>
      <w:proofErr w:type="gramEnd"/>
    </w:p>
    <w:p w:rsidR="007D0FCB" w:rsidRPr="007D0FCB" w:rsidRDefault="007D0FCB" w:rsidP="007D0FCB">
      <w:pPr>
        <w:widowControl w:val="0"/>
        <w:spacing w:line="310" w:lineRule="auto"/>
        <w:rPr>
          <w:sz w:val="26"/>
          <w:szCs w:val="26"/>
          <w:lang w:bidi="ru-RU"/>
        </w:rPr>
      </w:pPr>
      <w:r w:rsidRPr="007D0FCB">
        <w:rPr>
          <w:color w:val="000000"/>
          <w:sz w:val="26"/>
          <w:szCs w:val="26"/>
          <w:lang w:bidi="ru-RU"/>
        </w:rPr>
        <w:t>ПРИКАЗЫВАЮ:</w:t>
      </w:r>
    </w:p>
    <w:p w:rsidR="007D0FCB" w:rsidRPr="007D0FCB" w:rsidRDefault="007D0FCB" w:rsidP="007D0FCB">
      <w:pPr>
        <w:widowControl w:val="0"/>
        <w:numPr>
          <w:ilvl w:val="0"/>
          <w:numId w:val="2"/>
        </w:numPr>
        <w:tabs>
          <w:tab w:val="left" w:pos="1082"/>
        </w:tabs>
        <w:spacing w:line="310" w:lineRule="auto"/>
        <w:ind w:firstLine="720"/>
        <w:rPr>
          <w:sz w:val="26"/>
          <w:szCs w:val="26"/>
          <w:lang w:bidi="ru-RU"/>
        </w:rPr>
      </w:pPr>
      <w:r w:rsidRPr="007D0FCB">
        <w:rPr>
          <w:color w:val="000000"/>
          <w:sz w:val="26"/>
          <w:szCs w:val="26"/>
          <w:lang w:bidi="ru-RU"/>
        </w:rPr>
        <w:t>Утвердить:</w:t>
      </w:r>
    </w:p>
    <w:p w:rsidR="007D0FCB" w:rsidRPr="007D0FCB" w:rsidRDefault="007D0FCB" w:rsidP="007D0FCB">
      <w:pPr>
        <w:widowControl w:val="0"/>
        <w:numPr>
          <w:ilvl w:val="0"/>
          <w:numId w:val="3"/>
        </w:numPr>
        <w:tabs>
          <w:tab w:val="left" w:pos="1082"/>
        </w:tabs>
        <w:spacing w:line="310" w:lineRule="auto"/>
        <w:jc w:val="both"/>
        <w:rPr>
          <w:sz w:val="26"/>
          <w:szCs w:val="26"/>
          <w:lang w:bidi="ru-RU"/>
        </w:rPr>
      </w:pPr>
      <w:r w:rsidRPr="007D0FCB">
        <w:rPr>
          <w:color w:val="000000"/>
          <w:sz w:val="26"/>
          <w:szCs w:val="26"/>
          <w:lang w:bidi="ru-RU"/>
        </w:rPr>
        <w:t xml:space="preserve">Порядок формирования и ведения </w:t>
      </w:r>
      <w:proofErr w:type="gramStart"/>
      <w:r w:rsidRPr="007D0FCB">
        <w:rPr>
          <w:color w:val="000000"/>
          <w:sz w:val="26"/>
          <w:szCs w:val="26"/>
          <w:lang w:bidi="ru-RU"/>
        </w:rPr>
        <w:t>Перечня</w:t>
      </w:r>
      <w:proofErr w:type="gramEnd"/>
      <w:r w:rsidRPr="007D0FCB">
        <w:rPr>
          <w:color w:val="000000"/>
          <w:sz w:val="26"/>
          <w:szCs w:val="26"/>
          <w:lang w:bidi="ru-RU"/>
        </w:rPr>
        <w:t xml:space="preserve"> массовых социально значимых государственных и муниципальных услуг Иркутской области (прилагается).</w:t>
      </w:r>
    </w:p>
    <w:p w:rsidR="007D0FCB" w:rsidRPr="007D0FCB" w:rsidRDefault="007D0FCB" w:rsidP="007D0FCB">
      <w:pPr>
        <w:widowControl w:val="0"/>
        <w:numPr>
          <w:ilvl w:val="0"/>
          <w:numId w:val="3"/>
        </w:numPr>
        <w:tabs>
          <w:tab w:val="left" w:pos="1082"/>
        </w:tabs>
        <w:spacing w:line="310" w:lineRule="auto"/>
        <w:jc w:val="both"/>
        <w:rPr>
          <w:sz w:val="26"/>
          <w:szCs w:val="26"/>
          <w:lang w:bidi="ru-RU"/>
        </w:rPr>
      </w:pPr>
      <w:r w:rsidRPr="007D0FCB">
        <w:rPr>
          <w:color w:val="000000"/>
          <w:sz w:val="26"/>
          <w:szCs w:val="26"/>
          <w:lang w:bidi="ru-RU"/>
        </w:rPr>
        <w:t>Перечень массовых социально значимых государственных и муниципальных услуг Иркутской области (прилагается).</w:t>
      </w:r>
    </w:p>
    <w:p w:rsidR="007D0FCB" w:rsidRPr="007D0FCB" w:rsidRDefault="007D0FCB" w:rsidP="007D0FCB">
      <w:pPr>
        <w:widowControl w:val="0"/>
        <w:numPr>
          <w:ilvl w:val="0"/>
          <w:numId w:val="2"/>
        </w:numPr>
        <w:tabs>
          <w:tab w:val="left" w:pos="1082"/>
        </w:tabs>
        <w:spacing w:after="460" w:line="310" w:lineRule="auto"/>
        <w:ind w:firstLine="740"/>
        <w:jc w:val="both"/>
        <w:rPr>
          <w:sz w:val="26"/>
          <w:szCs w:val="26"/>
          <w:lang w:bidi="ru-RU"/>
        </w:rPr>
      </w:pPr>
      <w:r w:rsidRPr="007D0FCB">
        <w:rPr>
          <w:color w:val="000000"/>
          <w:sz w:val="26"/>
          <w:szCs w:val="26"/>
          <w:lang w:bidi="ru-RU"/>
        </w:rPr>
        <w:t>Настоящий приказ подлежит официальному опубликованию в общественно-политической газете «Областная», в сетевом издании «Официальный интернет-портал правовой информации Иркутской области»</w:t>
      </w:r>
      <w:r w:rsidRPr="007D0FCB">
        <w:rPr>
          <w:sz w:val="26"/>
          <w:szCs w:val="26"/>
          <w:lang w:bidi="ru-RU"/>
        </w:rPr>
        <w:br w:type="page"/>
      </w:r>
    </w:p>
    <w:p w:rsidR="007D0FCB" w:rsidRPr="007D0FCB" w:rsidRDefault="007D0FCB" w:rsidP="007D0FCB">
      <w:pPr>
        <w:widowControl w:val="0"/>
        <w:spacing w:after="700" w:line="324" w:lineRule="auto"/>
        <w:rPr>
          <w:sz w:val="26"/>
          <w:szCs w:val="26"/>
          <w:lang w:bidi="ru-RU"/>
        </w:rPr>
      </w:pPr>
      <w:r w:rsidRPr="007D0FCB">
        <w:rPr>
          <w:color w:val="000000"/>
          <w:sz w:val="26"/>
          <w:szCs w:val="26"/>
          <w:lang w:eastAsia="en-US" w:bidi="en-US"/>
        </w:rPr>
        <w:lastRenderedPageBreak/>
        <w:t>(</w:t>
      </w:r>
      <w:proofErr w:type="spellStart"/>
      <w:r w:rsidRPr="007D0FCB">
        <w:rPr>
          <w:color w:val="000000"/>
          <w:sz w:val="26"/>
          <w:szCs w:val="26"/>
          <w:lang w:val="en-US" w:eastAsia="en-US" w:bidi="en-US"/>
        </w:rPr>
        <w:t>ogirk</w:t>
      </w:r>
      <w:proofErr w:type="spellEnd"/>
      <w:r w:rsidRPr="007D0FCB">
        <w:rPr>
          <w:color w:val="000000"/>
          <w:sz w:val="26"/>
          <w:szCs w:val="26"/>
          <w:lang w:eastAsia="en-US" w:bidi="en-US"/>
        </w:rPr>
        <w:t>.</w:t>
      </w:r>
      <w:proofErr w:type="spellStart"/>
      <w:r w:rsidRPr="007D0FCB">
        <w:rPr>
          <w:color w:val="000000"/>
          <w:sz w:val="26"/>
          <w:szCs w:val="26"/>
          <w:lang w:val="en-US" w:eastAsia="en-US" w:bidi="en-US"/>
        </w:rPr>
        <w:t>ru</w:t>
      </w:r>
      <w:proofErr w:type="spellEnd"/>
      <w:r w:rsidRPr="007D0FCB">
        <w:rPr>
          <w:color w:val="000000"/>
          <w:sz w:val="26"/>
          <w:szCs w:val="26"/>
          <w:lang w:eastAsia="en-US" w:bidi="en-US"/>
        </w:rPr>
        <w:t xml:space="preserve">), </w:t>
      </w:r>
      <w:r w:rsidRPr="007D0FCB">
        <w:rPr>
          <w:color w:val="000000"/>
          <w:sz w:val="26"/>
          <w:szCs w:val="26"/>
          <w:lang w:bidi="ru-RU"/>
        </w:rPr>
        <w:t>а также на «</w:t>
      </w:r>
      <w:proofErr w:type="gramStart"/>
      <w:r w:rsidRPr="007D0FCB">
        <w:rPr>
          <w:color w:val="000000"/>
          <w:sz w:val="26"/>
          <w:szCs w:val="26"/>
          <w:lang w:bidi="ru-RU"/>
        </w:rPr>
        <w:t>Официальном</w:t>
      </w:r>
      <w:proofErr w:type="gramEnd"/>
      <w:r w:rsidRPr="007D0FCB">
        <w:rPr>
          <w:color w:val="000000"/>
          <w:sz w:val="26"/>
          <w:szCs w:val="26"/>
          <w:lang w:bidi="ru-RU"/>
        </w:rPr>
        <w:t xml:space="preserve"> интернет-портале правовой информации» </w:t>
      </w:r>
      <w:r w:rsidRPr="007D0FCB">
        <w:rPr>
          <w:color w:val="000000"/>
          <w:sz w:val="26"/>
          <w:szCs w:val="26"/>
          <w:lang w:eastAsia="en-US" w:bidi="en-US"/>
        </w:rPr>
        <w:t>(</w:t>
      </w:r>
      <w:hyperlink r:id="rId7" w:history="1">
        <w:r w:rsidRPr="007D0FCB">
          <w:rPr>
            <w:color w:val="000000"/>
            <w:sz w:val="26"/>
            <w:szCs w:val="26"/>
            <w:lang w:val="en-US" w:eastAsia="en-US" w:bidi="en-US"/>
          </w:rPr>
          <w:t>www</w:t>
        </w:r>
        <w:r w:rsidRPr="007D0FCB">
          <w:rPr>
            <w:color w:val="000000"/>
            <w:sz w:val="26"/>
            <w:szCs w:val="26"/>
            <w:lang w:eastAsia="en-US" w:bidi="en-US"/>
          </w:rPr>
          <w:t>.</w:t>
        </w:r>
        <w:proofErr w:type="spellStart"/>
        <w:r w:rsidRPr="007D0FCB">
          <w:rPr>
            <w:color w:val="000000"/>
            <w:sz w:val="26"/>
            <w:szCs w:val="26"/>
            <w:lang w:val="en-US" w:eastAsia="en-US" w:bidi="en-US"/>
          </w:rPr>
          <w:t>pravo</w:t>
        </w:r>
        <w:proofErr w:type="spellEnd"/>
        <w:r w:rsidRPr="007D0FCB">
          <w:rPr>
            <w:color w:val="000000"/>
            <w:sz w:val="26"/>
            <w:szCs w:val="26"/>
            <w:lang w:eastAsia="en-US" w:bidi="en-US"/>
          </w:rPr>
          <w:t>.</w:t>
        </w:r>
        <w:proofErr w:type="spellStart"/>
        <w:r w:rsidRPr="007D0FCB">
          <w:rPr>
            <w:color w:val="000000"/>
            <w:sz w:val="26"/>
            <w:szCs w:val="26"/>
            <w:lang w:val="en-US" w:eastAsia="en-US" w:bidi="en-US"/>
          </w:rPr>
          <w:t>gov</w:t>
        </w:r>
        <w:proofErr w:type="spellEnd"/>
        <w:r w:rsidRPr="007D0FCB">
          <w:rPr>
            <w:color w:val="000000"/>
            <w:sz w:val="26"/>
            <w:szCs w:val="26"/>
            <w:lang w:eastAsia="en-US" w:bidi="en-US"/>
          </w:rPr>
          <w:t>.</w:t>
        </w:r>
        <w:proofErr w:type="spellStart"/>
        <w:r w:rsidRPr="007D0FCB">
          <w:rPr>
            <w:color w:val="000000"/>
            <w:sz w:val="26"/>
            <w:szCs w:val="26"/>
            <w:lang w:val="en-US" w:eastAsia="en-US" w:bidi="en-US"/>
          </w:rPr>
          <w:t>ru</w:t>
        </w:r>
        <w:proofErr w:type="spellEnd"/>
      </w:hyperlink>
      <w:r w:rsidRPr="007D0FCB">
        <w:rPr>
          <w:color w:val="000000"/>
          <w:sz w:val="26"/>
          <w:szCs w:val="26"/>
          <w:lang w:eastAsia="en-US" w:bidi="en-US"/>
        </w:rPr>
        <w:t>).</w:t>
      </w:r>
    </w:p>
    <w:p w:rsidR="007D0FCB" w:rsidRPr="007D0FCB" w:rsidRDefault="007D0FCB" w:rsidP="007D0FCB">
      <w:pPr>
        <w:widowControl w:val="0"/>
        <w:spacing w:line="286" w:lineRule="auto"/>
        <w:rPr>
          <w:sz w:val="26"/>
          <w:szCs w:val="26"/>
          <w:lang w:bidi="ru-RU"/>
        </w:rPr>
        <w:sectPr w:rsidR="007D0FCB" w:rsidRPr="007D0FCB">
          <w:pgSz w:w="11900" w:h="16840"/>
          <w:pgMar w:top="600" w:right="714" w:bottom="1084" w:left="1706" w:header="172" w:footer="656" w:gutter="0"/>
          <w:pgNumType w:start="1"/>
          <w:cols w:space="720"/>
          <w:noEndnote/>
          <w:docGrid w:linePitch="360"/>
        </w:sectPr>
      </w:pPr>
      <w:r w:rsidRPr="007D0FCB">
        <w:rPr>
          <w:noProof/>
          <w:sz w:val="26"/>
          <w:szCs w:val="26"/>
        </w:rPr>
        <mc:AlternateContent>
          <mc:Choice Requires="wps">
            <w:drawing>
              <wp:anchor distT="567055" distB="97155" distL="1653540" distR="114300" simplePos="0" relativeHeight="251659264" behindDoc="0" locked="0" layoutInCell="1" allowOverlap="1" wp14:anchorId="1E5A5B56" wp14:editId="0B6EC065">
                <wp:simplePos x="0" y="0"/>
                <wp:positionH relativeFrom="page">
                  <wp:posOffset>6118860</wp:posOffset>
                </wp:positionH>
                <wp:positionV relativeFrom="margin">
                  <wp:posOffset>1929765</wp:posOffset>
                </wp:positionV>
                <wp:extent cx="1012190" cy="216535"/>
                <wp:effectExtent l="0" t="0" r="0" b="0"/>
                <wp:wrapSquare wrapText="bothSides"/>
                <wp:docPr id="4" name="Shape 4"/>
                <wp:cNvGraphicFramePr/>
                <a:graphic xmlns:a="http://schemas.openxmlformats.org/drawingml/2006/main">
                  <a:graphicData uri="http://schemas.microsoft.com/office/word/2010/wordprocessingShape">
                    <wps:wsp>
                      <wps:cNvSpPr txBox="1"/>
                      <wps:spPr>
                        <a:xfrm>
                          <a:off x="0" y="0"/>
                          <a:ext cx="1012190" cy="216535"/>
                        </a:xfrm>
                        <a:prstGeom prst="rect">
                          <a:avLst/>
                        </a:prstGeom>
                        <a:noFill/>
                      </wps:spPr>
                      <wps:txbx>
                        <w:txbxContent>
                          <w:p w:rsidR="007D0FCB" w:rsidRDefault="007D0FCB" w:rsidP="007D0FCB">
                            <w:pPr>
                              <w:pStyle w:val="1"/>
                              <w:shd w:val="clear" w:color="auto" w:fill="auto"/>
                              <w:spacing w:line="240" w:lineRule="auto"/>
                              <w:ind w:firstLine="0"/>
                              <w:jc w:val="right"/>
                            </w:pPr>
                            <w:r>
                              <w:rPr>
                                <w:color w:val="000000"/>
                                <w:lang w:eastAsia="ru-RU" w:bidi="ru-RU"/>
                              </w:rPr>
                              <w:t xml:space="preserve">В.А. </w:t>
                            </w:r>
                            <w:proofErr w:type="spellStart"/>
                            <w:r>
                              <w:rPr>
                                <w:color w:val="000000"/>
                                <w:lang w:eastAsia="ru-RU" w:bidi="ru-RU"/>
                              </w:rPr>
                              <w:t>Лойчиц</w:t>
                            </w:r>
                            <w:proofErr w:type="spellEnd"/>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4" o:spid="_x0000_s1026" type="#_x0000_t202" style="position:absolute;margin-left:481.8pt;margin-top:151.95pt;width:79.7pt;height:17.05pt;z-index:251659264;visibility:visible;mso-wrap-style:none;mso-wrap-distance-left:130.2pt;mso-wrap-distance-top:44.65pt;mso-wrap-distance-right:9pt;mso-wrap-distance-bottom:7.6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" filled="f" stroked="f">
                <v:textbox inset="0,0,0,0">
                  <w:txbxContent>
                    <w:p w:rsidR="007D0FCB" w:rsidRDefault="007D0FCB" w:rsidP="007D0FCB">
                      <w:pPr>
                        <w:pStyle w:val="1"/>
                        <w:shd w:val="clear" w:color="auto" w:fill="auto"/>
                        <w:spacing w:line="240" w:lineRule="auto"/>
                        <w:ind w:firstLine="0"/>
                        <w:jc w:val="right"/>
                      </w:pPr>
                      <w:r>
                        <w:rPr>
                          <w:color w:val="000000"/>
                          <w:lang w:eastAsia="ru-RU" w:bidi="ru-RU"/>
                        </w:rPr>
                        <w:t xml:space="preserve">В.А. </w:t>
                      </w:r>
                      <w:proofErr w:type="spellStart"/>
                      <w:r>
                        <w:rPr>
                          <w:color w:val="000000"/>
                          <w:lang w:eastAsia="ru-RU" w:bidi="ru-RU"/>
                        </w:rPr>
                        <w:t>Лойчиц</w:t>
                      </w:r>
                      <w:proofErr w:type="spellEnd"/>
                    </w:p>
                  </w:txbxContent>
                </v:textbox>
                <w10:wrap type="square" anchorx="page" anchory="margin"/>
              </v:shape>
            </w:pict>
          </mc:Fallback>
        </mc:AlternateContent>
      </w:r>
      <w:r w:rsidRPr="007D0FCB">
        <w:rPr>
          <w:color w:val="000000"/>
          <w:sz w:val="26"/>
          <w:szCs w:val="26"/>
          <w:lang w:bidi="ru-RU"/>
        </w:rPr>
        <w:t xml:space="preserve">Заместитель министра - начальник </w:t>
      </w:r>
      <w:proofErr w:type="gramStart"/>
      <w:r w:rsidRPr="007D0FCB">
        <w:rPr>
          <w:color w:val="000000"/>
          <w:sz w:val="26"/>
          <w:szCs w:val="26"/>
          <w:lang w:bidi="ru-RU"/>
        </w:rPr>
        <w:t>управления развития информационных технологий министерства цифрового развития</w:t>
      </w:r>
      <w:proofErr w:type="gramEnd"/>
      <w:r w:rsidRPr="007D0FCB">
        <w:rPr>
          <w:color w:val="000000"/>
          <w:sz w:val="26"/>
          <w:szCs w:val="26"/>
          <w:lang w:bidi="ru-RU"/>
        </w:rPr>
        <w:t xml:space="preserve"> и связи Иркутской области</w:t>
      </w:r>
    </w:p>
    <w:p w:rsidR="007D0FCB" w:rsidRPr="007D0FCB" w:rsidRDefault="007D0FCB" w:rsidP="007D0FCB">
      <w:pPr>
        <w:widowControl w:val="0"/>
        <w:spacing w:line="257" w:lineRule="auto"/>
        <w:ind w:left="4820"/>
        <w:jc w:val="both"/>
        <w:rPr>
          <w:sz w:val="26"/>
          <w:szCs w:val="26"/>
          <w:lang w:bidi="ru-RU"/>
        </w:rPr>
      </w:pPr>
      <w:proofErr w:type="gramStart"/>
      <w:r w:rsidRPr="007D0FCB">
        <w:rPr>
          <w:color w:val="000000"/>
          <w:sz w:val="26"/>
          <w:szCs w:val="26"/>
          <w:lang w:bidi="ru-RU"/>
        </w:rPr>
        <w:lastRenderedPageBreak/>
        <w:t>УТВЕРЖДЕН</w:t>
      </w:r>
      <w:proofErr w:type="gramEnd"/>
    </w:p>
    <w:p w:rsidR="007D0FCB" w:rsidRPr="007D0FCB" w:rsidRDefault="007D0FCB" w:rsidP="007D0FCB">
      <w:pPr>
        <w:widowControl w:val="0"/>
        <w:spacing w:after="1260" w:line="262" w:lineRule="auto"/>
        <w:ind w:left="4820"/>
        <w:jc w:val="both"/>
        <w:rPr>
          <w:sz w:val="26"/>
          <w:szCs w:val="26"/>
          <w:lang w:bidi="ru-RU"/>
        </w:rPr>
      </w:pPr>
      <w:r w:rsidRPr="007D0FCB">
        <w:rPr>
          <w:color w:val="000000"/>
          <w:sz w:val="26"/>
          <w:szCs w:val="26"/>
          <w:lang w:bidi="ru-RU"/>
        </w:rPr>
        <w:t>приказом министерства цифрового развития и связи Иркутской области</w:t>
      </w:r>
    </w:p>
    <w:p w:rsidR="007D0FCB" w:rsidRPr="007D0FCB" w:rsidRDefault="007D0FCB" w:rsidP="007D0FCB">
      <w:pPr>
        <w:widowControl w:val="0"/>
        <w:spacing w:after="300" w:line="262" w:lineRule="auto"/>
        <w:jc w:val="center"/>
        <w:rPr>
          <w:sz w:val="26"/>
          <w:szCs w:val="26"/>
          <w:lang w:bidi="ru-RU"/>
        </w:rPr>
      </w:pPr>
      <w:r w:rsidRPr="007D0FCB">
        <w:rPr>
          <w:b/>
          <w:bCs/>
          <w:color w:val="000000"/>
          <w:sz w:val="26"/>
          <w:szCs w:val="26"/>
          <w:lang w:bidi="ru-RU"/>
        </w:rPr>
        <w:t xml:space="preserve">Порядок формирования и ведения </w:t>
      </w:r>
      <w:proofErr w:type="gramStart"/>
      <w:r w:rsidRPr="007D0FCB">
        <w:rPr>
          <w:b/>
          <w:bCs/>
          <w:color w:val="000000"/>
          <w:sz w:val="26"/>
          <w:szCs w:val="26"/>
          <w:lang w:bidi="ru-RU"/>
        </w:rPr>
        <w:t>Перечня</w:t>
      </w:r>
      <w:proofErr w:type="gramEnd"/>
      <w:r w:rsidRPr="007D0FCB">
        <w:rPr>
          <w:b/>
          <w:bCs/>
          <w:color w:val="000000"/>
          <w:sz w:val="26"/>
          <w:szCs w:val="26"/>
          <w:lang w:bidi="ru-RU"/>
        </w:rPr>
        <w:t xml:space="preserve"> массовых социально</w:t>
      </w:r>
      <w:r w:rsidRPr="007D0FCB">
        <w:rPr>
          <w:b/>
          <w:bCs/>
          <w:color w:val="000000"/>
          <w:sz w:val="26"/>
          <w:szCs w:val="26"/>
          <w:lang w:bidi="ru-RU"/>
        </w:rPr>
        <w:br/>
        <w:t>значимых государственных и муниципальных услуг Иркутской области</w:t>
      </w:r>
    </w:p>
    <w:p w:rsidR="007D0FCB" w:rsidRPr="007D0FCB" w:rsidRDefault="007D0FCB" w:rsidP="007D0FCB">
      <w:pPr>
        <w:widowControl w:val="0"/>
        <w:numPr>
          <w:ilvl w:val="0"/>
          <w:numId w:val="4"/>
        </w:numPr>
        <w:spacing w:line="257" w:lineRule="auto"/>
        <w:jc w:val="both"/>
        <w:rPr>
          <w:sz w:val="26"/>
          <w:szCs w:val="26"/>
          <w:lang w:bidi="ru-RU"/>
        </w:rPr>
      </w:pPr>
      <w:r w:rsidRPr="007D0FCB">
        <w:rPr>
          <w:color w:val="000000"/>
          <w:sz w:val="26"/>
          <w:szCs w:val="26"/>
          <w:lang w:bidi="ru-RU"/>
        </w:rPr>
        <w:t xml:space="preserve"> Настоящий Порядок устанавливает структуру и правила формирования и ведения </w:t>
      </w:r>
      <w:proofErr w:type="gramStart"/>
      <w:r w:rsidRPr="007D0FCB">
        <w:rPr>
          <w:color w:val="000000"/>
          <w:sz w:val="26"/>
          <w:szCs w:val="26"/>
          <w:lang w:bidi="ru-RU"/>
        </w:rPr>
        <w:t>Перечня</w:t>
      </w:r>
      <w:proofErr w:type="gramEnd"/>
      <w:r w:rsidRPr="007D0FCB">
        <w:rPr>
          <w:color w:val="000000"/>
          <w:sz w:val="26"/>
          <w:szCs w:val="26"/>
          <w:lang w:bidi="ru-RU"/>
        </w:rPr>
        <w:t xml:space="preserve"> массовых социально значимых государственных и муниципальных услуг Иркутской области (далее - МСЗУ Иркутской области).</w:t>
      </w:r>
    </w:p>
    <w:p w:rsidR="007D0FCB" w:rsidRPr="007D0FCB" w:rsidRDefault="007D0FCB" w:rsidP="007D0FCB">
      <w:pPr>
        <w:widowControl w:val="0"/>
        <w:numPr>
          <w:ilvl w:val="0"/>
          <w:numId w:val="4"/>
        </w:numPr>
        <w:tabs>
          <w:tab w:val="left" w:pos="1054"/>
        </w:tabs>
        <w:spacing w:line="257" w:lineRule="auto"/>
        <w:jc w:val="both"/>
        <w:rPr>
          <w:sz w:val="26"/>
          <w:szCs w:val="26"/>
          <w:lang w:bidi="ru-RU"/>
        </w:rPr>
      </w:pPr>
      <w:r w:rsidRPr="007D0FCB">
        <w:rPr>
          <w:color w:val="000000"/>
          <w:sz w:val="26"/>
          <w:szCs w:val="26"/>
          <w:lang w:bidi="ru-RU"/>
        </w:rPr>
        <w:t>Перечень МСЗУ Иркутской области содержит:</w:t>
      </w:r>
    </w:p>
    <w:p w:rsidR="007D0FCB" w:rsidRPr="007D0FCB" w:rsidRDefault="007D0FCB" w:rsidP="007D0FCB">
      <w:pPr>
        <w:widowControl w:val="0"/>
        <w:numPr>
          <w:ilvl w:val="0"/>
          <w:numId w:val="5"/>
        </w:numPr>
        <w:tabs>
          <w:tab w:val="left" w:pos="1063"/>
        </w:tabs>
        <w:spacing w:line="257" w:lineRule="auto"/>
        <w:jc w:val="both"/>
        <w:rPr>
          <w:sz w:val="26"/>
          <w:szCs w:val="26"/>
          <w:lang w:bidi="ru-RU"/>
        </w:rPr>
      </w:pPr>
      <w:r w:rsidRPr="007D0FCB">
        <w:rPr>
          <w:color w:val="000000"/>
          <w:sz w:val="26"/>
          <w:szCs w:val="26"/>
          <w:lang w:bidi="ru-RU"/>
        </w:rPr>
        <w:t>перечень массовых социально значимых государственных услуг, предоставляемых исполнительными органами государственной власти Иркутской области;</w:t>
      </w:r>
    </w:p>
    <w:p w:rsidR="007D0FCB" w:rsidRPr="007D0FCB" w:rsidRDefault="007D0FCB" w:rsidP="007D0FCB">
      <w:pPr>
        <w:widowControl w:val="0"/>
        <w:numPr>
          <w:ilvl w:val="0"/>
          <w:numId w:val="5"/>
        </w:numPr>
        <w:tabs>
          <w:tab w:val="left" w:pos="1063"/>
        </w:tabs>
        <w:spacing w:line="257" w:lineRule="auto"/>
        <w:jc w:val="both"/>
        <w:rPr>
          <w:sz w:val="26"/>
          <w:szCs w:val="26"/>
          <w:lang w:bidi="ru-RU"/>
        </w:rPr>
      </w:pPr>
      <w:r w:rsidRPr="007D0FCB">
        <w:rPr>
          <w:color w:val="000000"/>
          <w:sz w:val="26"/>
          <w:szCs w:val="26"/>
          <w:lang w:bidi="ru-RU"/>
        </w:rPr>
        <w:t>перечень массовых социально значимых муниципальных услуг, предоставляемых органами местного самоуправления муниципальных образований Иркутской области;</w:t>
      </w:r>
    </w:p>
    <w:p w:rsidR="007D0FCB" w:rsidRPr="007D0FCB" w:rsidRDefault="007D0FCB" w:rsidP="007D0FCB">
      <w:pPr>
        <w:widowControl w:val="0"/>
        <w:numPr>
          <w:ilvl w:val="0"/>
          <w:numId w:val="5"/>
        </w:numPr>
        <w:tabs>
          <w:tab w:val="left" w:pos="1063"/>
        </w:tabs>
        <w:spacing w:line="257" w:lineRule="auto"/>
        <w:jc w:val="both"/>
        <w:rPr>
          <w:sz w:val="26"/>
          <w:szCs w:val="26"/>
          <w:lang w:bidi="ru-RU"/>
        </w:rPr>
      </w:pPr>
      <w:r w:rsidRPr="007D0FCB">
        <w:rPr>
          <w:color w:val="000000"/>
          <w:sz w:val="26"/>
          <w:szCs w:val="26"/>
          <w:lang w:bidi="ru-RU"/>
        </w:rPr>
        <w:t>перечень иных услуг, оказываемых исполнительными органами государственной власти Иркутской области и подведомственными учреждениями.</w:t>
      </w:r>
    </w:p>
    <w:p w:rsidR="007D0FCB" w:rsidRPr="007D0FCB" w:rsidRDefault="007D0FCB" w:rsidP="007D0FCB">
      <w:pPr>
        <w:widowControl w:val="0"/>
        <w:numPr>
          <w:ilvl w:val="0"/>
          <w:numId w:val="4"/>
        </w:numPr>
        <w:tabs>
          <w:tab w:val="left" w:pos="1034"/>
        </w:tabs>
        <w:spacing w:line="257" w:lineRule="auto"/>
        <w:jc w:val="both"/>
        <w:rPr>
          <w:sz w:val="26"/>
          <w:szCs w:val="26"/>
          <w:lang w:bidi="ru-RU"/>
        </w:rPr>
      </w:pPr>
      <w:r w:rsidRPr="007D0FCB">
        <w:rPr>
          <w:color w:val="000000"/>
          <w:sz w:val="26"/>
          <w:szCs w:val="26"/>
          <w:lang w:bidi="ru-RU"/>
        </w:rPr>
        <w:t>Ведение Перечня МСЗУ Иркутской области осуществляется в бумажном и электронном виде.</w:t>
      </w:r>
    </w:p>
    <w:p w:rsidR="007D0FCB" w:rsidRPr="007D0FCB" w:rsidRDefault="007D0FCB" w:rsidP="007D0FCB">
      <w:pPr>
        <w:widowControl w:val="0"/>
        <w:numPr>
          <w:ilvl w:val="0"/>
          <w:numId w:val="4"/>
        </w:numPr>
        <w:tabs>
          <w:tab w:val="left" w:pos="1034"/>
        </w:tabs>
        <w:spacing w:line="257" w:lineRule="auto"/>
        <w:jc w:val="both"/>
        <w:rPr>
          <w:sz w:val="26"/>
          <w:szCs w:val="26"/>
          <w:lang w:bidi="ru-RU"/>
        </w:rPr>
      </w:pPr>
      <w:r w:rsidRPr="007D0FCB">
        <w:rPr>
          <w:color w:val="000000"/>
          <w:sz w:val="26"/>
          <w:szCs w:val="26"/>
          <w:lang w:bidi="ru-RU"/>
        </w:rPr>
        <w:t>Перечень массовых социально значимых государственных услуг, предоставляемых исполнительными органами государственной власти Иркутской области, содержит сведения:</w:t>
      </w:r>
    </w:p>
    <w:p w:rsidR="007D0FCB" w:rsidRPr="007D0FCB" w:rsidRDefault="007D0FCB" w:rsidP="007D0FCB">
      <w:pPr>
        <w:widowControl w:val="0"/>
        <w:numPr>
          <w:ilvl w:val="0"/>
          <w:numId w:val="6"/>
        </w:numPr>
        <w:tabs>
          <w:tab w:val="left" w:pos="1063"/>
        </w:tabs>
        <w:spacing w:line="257" w:lineRule="auto"/>
        <w:jc w:val="both"/>
        <w:rPr>
          <w:sz w:val="26"/>
          <w:szCs w:val="26"/>
          <w:lang w:bidi="ru-RU"/>
        </w:rPr>
      </w:pPr>
      <w:proofErr w:type="gramStart"/>
      <w:r w:rsidRPr="007D0FCB">
        <w:rPr>
          <w:color w:val="000000"/>
          <w:sz w:val="26"/>
          <w:szCs w:val="26"/>
          <w:lang w:bidi="ru-RU"/>
        </w:rPr>
        <w:t>о наименовании услуги, содержащейся в перечне массовых социально значимых услуг, утвержденном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года № 19 (далее - федеральный перечень);</w:t>
      </w:r>
      <w:proofErr w:type="gramEnd"/>
    </w:p>
    <w:p w:rsidR="007D0FCB" w:rsidRPr="007D0FCB" w:rsidRDefault="007D0FCB" w:rsidP="007D0FCB">
      <w:pPr>
        <w:widowControl w:val="0"/>
        <w:numPr>
          <w:ilvl w:val="0"/>
          <w:numId w:val="6"/>
        </w:numPr>
        <w:tabs>
          <w:tab w:val="left" w:pos="1248"/>
        </w:tabs>
        <w:spacing w:line="257" w:lineRule="auto"/>
        <w:jc w:val="both"/>
        <w:rPr>
          <w:sz w:val="26"/>
          <w:szCs w:val="26"/>
          <w:lang w:bidi="ru-RU"/>
        </w:rPr>
      </w:pPr>
      <w:r w:rsidRPr="007D0FCB">
        <w:rPr>
          <w:color w:val="000000"/>
          <w:sz w:val="26"/>
          <w:szCs w:val="26"/>
          <w:lang w:bidi="ru-RU"/>
        </w:rPr>
        <w:t>о наименовании государственной услуги, предоставляемой исполнительным органом государственной власти Иркутской области;</w:t>
      </w:r>
    </w:p>
    <w:p w:rsidR="007D0FCB" w:rsidRPr="007D0FCB" w:rsidRDefault="007D0FCB" w:rsidP="007D0FCB">
      <w:pPr>
        <w:widowControl w:val="0"/>
        <w:numPr>
          <w:ilvl w:val="0"/>
          <w:numId w:val="6"/>
        </w:numPr>
        <w:tabs>
          <w:tab w:val="left" w:pos="1073"/>
        </w:tabs>
        <w:spacing w:line="257" w:lineRule="auto"/>
        <w:jc w:val="both"/>
        <w:rPr>
          <w:sz w:val="26"/>
          <w:szCs w:val="26"/>
          <w:lang w:bidi="ru-RU"/>
        </w:rPr>
      </w:pPr>
      <w:r w:rsidRPr="007D0FCB">
        <w:rPr>
          <w:color w:val="000000"/>
          <w:sz w:val="26"/>
          <w:szCs w:val="26"/>
          <w:lang w:bidi="ru-RU"/>
        </w:rPr>
        <w:t>о наименовании исполнительного органа государственной власти Иркутской области.</w:t>
      </w:r>
    </w:p>
    <w:p w:rsidR="007D0FCB" w:rsidRPr="007D0FCB" w:rsidRDefault="007D0FCB" w:rsidP="007D0FCB">
      <w:pPr>
        <w:widowControl w:val="0"/>
        <w:numPr>
          <w:ilvl w:val="0"/>
          <w:numId w:val="4"/>
        </w:numPr>
        <w:tabs>
          <w:tab w:val="left" w:pos="1044"/>
        </w:tabs>
        <w:spacing w:line="257" w:lineRule="auto"/>
        <w:jc w:val="both"/>
        <w:rPr>
          <w:sz w:val="26"/>
          <w:szCs w:val="26"/>
          <w:lang w:bidi="ru-RU"/>
        </w:rPr>
      </w:pPr>
      <w:proofErr w:type="gramStart"/>
      <w:r w:rsidRPr="007D0FCB">
        <w:rPr>
          <w:color w:val="000000"/>
          <w:sz w:val="26"/>
          <w:szCs w:val="26"/>
          <w:lang w:bidi="ru-RU"/>
        </w:rPr>
        <w:t>Перечень массовых социально значимых муниципальных услуг, предоставляемых органами местного самоуправления муниципальных образований Иркутской области, содержит сведения о наименовании услуги, содержащейся в федеральном перечне;</w:t>
      </w:r>
      <w:r w:rsidRPr="007D0FCB">
        <w:rPr>
          <w:sz w:val="26"/>
          <w:szCs w:val="26"/>
          <w:lang w:bidi="ru-RU"/>
        </w:rPr>
        <w:br w:type="page"/>
      </w:r>
      <w:proofErr w:type="gramEnd"/>
    </w:p>
    <w:p w:rsidR="007D0FCB" w:rsidRPr="007D0FCB" w:rsidRDefault="007D0FCB" w:rsidP="007D0FCB">
      <w:pPr>
        <w:widowControl w:val="0"/>
        <w:numPr>
          <w:ilvl w:val="0"/>
          <w:numId w:val="4"/>
        </w:numPr>
        <w:tabs>
          <w:tab w:val="left" w:pos="1086"/>
        </w:tabs>
        <w:spacing w:line="264" w:lineRule="auto"/>
        <w:jc w:val="both"/>
        <w:rPr>
          <w:sz w:val="26"/>
          <w:szCs w:val="26"/>
          <w:lang w:bidi="ru-RU"/>
        </w:rPr>
      </w:pPr>
      <w:r w:rsidRPr="007D0FCB">
        <w:rPr>
          <w:color w:val="000000"/>
          <w:sz w:val="26"/>
          <w:szCs w:val="26"/>
          <w:lang w:bidi="ru-RU"/>
        </w:rPr>
        <w:lastRenderedPageBreak/>
        <w:t>Перечень иных услуг, оказываемых исполнительными органами государственной власти Иркутской области и подведомственными учреждениями, содержит сведения:</w:t>
      </w:r>
    </w:p>
    <w:p w:rsidR="007D0FCB" w:rsidRPr="007D0FCB" w:rsidRDefault="007D0FCB" w:rsidP="007D0FCB">
      <w:pPr>
        <w:widowControl w:val="0"/>
        <w:numPr>
          <w:ilvl w:val="0"/>
          <w:numId w:val="7"/>
        </w:numPr>
        <w:tabs>
          <w:tab w:val="left" w:pos="1116"/>
        </w:tabs>
        <w:spacing w:line="264" w:lineRule="auto"/>
        <w:jc w:val="both"/>
        <w:rPr>
          <w:sz w:val="26"/>
          <w:szCs w:val="26"/>
          <w:lang w:bidi="ru-RU"/>
        </w:rPr>
      </w:pPr>
      <w:r w:rsidRPr="007D0FCB">
        <w:rPr>
          <w:color w:val="000000"/>
          <w:sz w:val="26"/>
          <w:szCs w:val="26"/>
          <w:lang w:bidi="ru-RU"/>
        </w:rPr>
        <w:t>о наименовании услуги, содержащейся в федеральном перечне;</w:t>
      </w:r>
    </w:p>
    <w:p w:rsidR="007D0FCB" w:rsidRPr="007D0FCB" w:rsidRDefault="007D0FCB" w:rsidP="007D0FCB">
      <w:pPr>
        <w:widowControl w:val="0"/>
        <w:numPr>
          <w:ilvl w:val="0"/>
          <w:numId w:val="7"/>
        </w:numPr>
        <w:tabs>
          <w:tab w:val="left" w:pos="1086"/>
        </w:tabs>
        <w:spacing w:line="257" w:lineRule="auto"/>
        <w:jc w:val="both"/>
        <w:rPr>
          <w:sz w:val="26"/>
          <w:szCs w:val="26"/>
          <w:lang w:bidi="ru-RU"/>
        </w:rPr>
      </w:pPr>
      <w:r w:rsidRPr="007D0FCB">
        <w:rPr>
          <w:color w:val="000000"/>
          <w:sz w:val="26"/>
          <w:szCs w:val="26"/>
          <w:lang w:bidi="ru-RU"/>
        </w:rPr>
        <w:t>о наименовании исполнительного органа государственной власти Иркутской области или подведомственного учреждения.</w:t>
      </w:r>
    </w:p>
    <w:p w:rsidR="007D0FCB" w:rsidRPr="007D0FCB" w:rsidRDefault="007D0FCB" w:rsidP="007D0FCB">
      <w:pPr>
        <w:widowControl w:val="0"/>
        <w:numPr>
          <w:ilvl w:val="0"/>
          <w:numId w:val="4"/>
        </w:numPr>
        <w:tabs>
          <w:tab w:val="left" w:pos="1086"/>
        </w:tabs>
        <w:spacing w:line="257" w:lineRule="auto"/>
        <w:jc w:val="both"/>
        <w:rPr>
          <w:sz w:val="26"/>
          <w:szCs w:val="26"/>
          <w:lang w:bidi="ru-RU"/>
        </w:rPr>
      </w:pPr>
      <w:r w:rsidRPr="007D0FCB">
        <w:rPr>
          <w:color w:val="000000"/>
          <w:sz w:val="26"/>
          <w:szCs w:val="26"/>
          <w:lang w:bidi="ru-RU"/>
        </w:rPr>
        <w:t>Формирование Перечня МСЗУ Иркутской области осуществляется посредством:</w:t>
      </w:r>
    </w:p>
    <w:p w:rsidR="007D0FCB" w:rsidRPr="007D0FCB" w:rsidRDefault="007D0FCB" w:rsidP="007D0FCB">
      <w:pPr>
        <w:widowControl w:val="0"/>
        <w:numPr>
          <w:ilvl w:val="0"/>
          <w:numId w:val="8"/>
        </w:numPr>
        <w:tabs>
          <w:tab w:val="left" w:pos="1086"/>
        </w:tabs>
        <w:spacing w:line="257" w:lineRule="auto"/>
        <w:jc w:val="both"/>
        <w:rPr>
          <w:sz w:val="26"/>
          <w:szCs w:val="26"/>
          <w:lang w:bidi="ru-RU"/>
        </w:rPr>
      </w:pPr>
      <w:r w:rsidRPr="007D0FCB">
        <w:rPr>
          <w:color w:val="000000"/>
          <w:sz w:val="26"/>
          <w:szCs w:val="26"/>
          <w:lang w:bidi="ru-RU"/>
        </w:rPr>
        <w:t>включения государственных услуг, муниципальных услуг, иной услуги в Перечень МСЗУ Иркутской области;</w:t>
      </w:r>
    </w:p>
    <w:p w:rsidR="007D0FCB" w:rsidRPr="007D0FCB" w:rsidRDefault="007D0FCB" w:rsidP="007D0FCB">
      <w:pPr>
        <w:widowControl w:val="0"/>
        <w:numPr>
          <w:ilvl w:val="0"/>
          <w:numId w:val="8"/>
        </w:numPr>
        <w:tabs>
          <w:tab w:val="left" w:pos="1086"/>
        </w:tabs>
        <w:spacing w:line="257" w:lineRule="auto"/>
        <w:jc w:val="both"/>
        <w:rPr>
          <w:sz w:val="26"/>
          <w:szCs w:val="26"/>
          <w:lang w:bidi="ru-RU"/>
        </w:rPr>
      </w:pPr>
      <w:r w:rsidRPr="007D0FCB">
        <w:rPr>
          <w:color w:val="000000"/>
          <w:sz w:val="26"/>
          <w:szCs w:val="26"/>
          <w:lang w:bidi="ru-RU"/>
        </w:rPr>
        <w:t>внесения изменений в сведения о государственной услуге, муниципальной услуге, иной услуге в Перечень МСЗУ Иркутской области;</w:t>
      </w:r>
    </w:p>
    <w:p w:rsidR="007D0FCB" w:rsidRPr="007D0FCB" w:rsidRDefault="007D0FCB" w:rsidP="007D0FCB">
      <w:pPr>
        <w:widowControl w:val="0"/>
        <w:numPr>
          <w:ilvl w:val="0"/>
          <w:numId w:val="8"/>
        </w:numPr>
        <w:tabs>
          <w:tab w:val="left" w:pos="1086"/>
        </w:tabs>
        <w:spacing w:line="257" w:lineRule="auto"/>
        <w:jc w:val="both"/>
        <w:rPr>
          <w:sz w:val="26"/>
          <w:szCs w:val="26"/>
          <w:lang w:bidi="ru-RU"/>
        </w:rPr>
      </w:pPr>
      <w:r w:rsidRPr="007D0FCB">
        <w:rPr>
          <w:color w:val="000000"/>
          <w:sz w:val="26"/>
          <w:szCs w:val="26"/>
          <w:lang w:bidi="ru-RU"/>
        </w:rPr>
        <w:t>исключения государственной услуги, муниципальной услуги, иной услуги из Перечня МСЗУ Иркутской области.</w:t>
      </w:r>
    </w:p>
    <w:p w:rsidR="007D0FCB" w:rsidRPr="007D0FCB" w:rsidRDefault="007D0FCB" w:rsidP="007D0FCB">
      <w:pPr>
        <w:widowControl w:val="0"/>
        <w:numPr>
          <w:ilvl w:val="0"/>
          <w:numId w:val="4"/>
        </w:numPr>
        <w:tabs>
          <w:tab w:val="left" w:pos="1334"/>
        </w:tabs>
        <w:spacing w:line="257" w:lineRule="auto"/>
        <w:jc w:val="both"/>
        <w:rPr>
          <w:sz w:val="26"/>
          <w:szCs w:val="26"/>
          <w:lang w:bidi="ru-RU"/>
        </w:rPr>
      </w:pPr>
      <w:proofErr w:type="gramStart"/>
      <w:r w:rsidRPr="007D0FCB">
        <w:rPr>
          <w:color w:val="000000"/>
          <w:sz w:val="26"/>
          <w:szCs w:val="26"/>
          <w:lang w:bidi="ru-RU"/>
        </w:rPr>
        <w:t>Для включения (исключения) государственной услуги, муниципальной услуги, иной услуги, внесения изменений в сведения о государственной услуге, муниципальной услуге, иной услуге в Перечень МСЗУ Иркутской области соответствующий исполнительный орган государственной власти Иркутской области, орган местного самоуправления муниципального образования Иркутской области направляет в течение 10 рабочих дней в министерство цифрового развития и связи Иркутской области заявление по форме согласно приложению к настоящему</w:t>
      </w:r>
      <w:proofErr w:type="gramEnd"/>
      <w:r w:rsidRPr="007D0FCB">
        <w:rPr>
          <w:color w:val="000000"/>
          <w:sz w:val="26"/>
          <w:szCs w:val="26"/>
          <w:lang w:bidi="ru-RU"/>
        </w:rPr>
        <w:t xml:space="preserve"> Порядку.</w:t>
      </w:r>
    </w:p>
    <w:p w:rsidR="007D0FCB" w:rsidRPr="007D0FCB" w:rsidRDefault="007D0FCB" w:rsidP="007D0FCB">
      <w:pPr>
        <w:widowControl w:val="0"/>
        <w:numPr>
          <w:ilvl w:val="0"/>
          <w:numId w:val="4"/>
        </w:numPr>
        <w:tabs>
          <w:tab w:val="left" w:pos="1086"/>
        </w:tabs>
        <w:spacing w:line="257" w:lineRule="auto"/>
        <w:jc w:val="both"/>
        <w:rPr>
          <w:sz w:val="26"/>
          <w:szCs w:val="26"/>
          <w:lang w:bidi="ru-RU"/>
        </w:rPr>
      </w:pPr>
      <w:r w:rsidRPr="007D0FCB">
        <w:rPr>
          <w:color w:val="000000"/>
          <w:sz w:val="26"/>
          <w:szCs w:val="26"/>
          <w:lang w:bidi="ru-RU"/>
        </w:rPr>
        <w:t>Министерство в течение 30 календарных дней со дня получения заявления, указанного в пункте 8 настоящего Порядка, проверяет на соответствие законодательству, регулирующему предоставление государственных услуг, муниципальных услуг, иных услуг и вносит соответствующие изменения в Перечень МСЗУ Иркутской области.</w:t>
      </w:r>
    </w:p>
    <w:p w:rsidR="007D0FCB" w:rsidRPr="007D0FCB" w:rsidRDefault="007D0FCB" w:rsidP="007D0FCB">
      <w:pPr>
        <w:widowControl w:val="0"/>
        <w:numPr>
          <w:ilvl w:val="0"/>
          <w:numId w:val="4"/>
        </w:numPr>
        <w:tabs>
          <w:tab w:val="left" w:pos="1171"/>
        </w:tabs>
        <w:spacing w:after="620" w:line="257" w:lineRule="auto"/>
        <w:jc w:val="both"/>
        <w:rPr>
          <w:sz w:val="26"/>
          <w:szCs w:val="26"/>
          <w:lang w:bidi="ru-RU"/>
        </w:rPr>
      </w:pPr>
      <w:r w:rsidRPr="007D0FCB">
        <w:rPr>
          <w:color w:val="000000"/>
          <w:sz w:val="26"/>
          <w:szCs w:val="26"/>
          <w:lang w:bidi="ru-RU"/>
        </w:rPr>
        <w:t>Министерство цифрового развития и связи Иркутской области имеет право запрашивать дополнительную информацию о государственной услуге, муниципальной услуге, иной услуге подлежащей включению в Перечень МСЗУ Иркутской области.</w:t>
      </w:r>
    </w:p>
    <w:p w:rsidR="007D0FCB" w:rsidRPr="007D0FCB" w:rsidRDefault="007D0FCB" w:rsidP="007D0FCB">
      <w:pPr>
        <w:widowControl w:val="0"/>
        <w:jc w:val="both"/>
        <w:rPr>
          <w:sz w:val="26"/>
          <w:szCs w:val="26"/>
          <w:lang w:bidi="ru-RU"/>
        </w:rPr>
        <w:sectPr w:rsidR="007D0FCB" w:rsidRPr="007D0FCB">
          <w:pgSz w:w="11900" w:h="16840"/>
          <w:pgMar w:top="1050" w:right="667" w:bottom="1781" w:left="1729" w:header="622" w:footer="1353" w:gutter="0"/>
          <w:cols w:space="720"/>
          <w:noEndnote/>
          <w:docGrid w:linePitch="360"/>
        </w:sectPr>
      </w:pPr>
      <w:bookmarkStart w:id="2" w:name="_GoBack"/>
      <w:bookmarkEnd w:id="2"/>
      <w:r w:rsidRPr="007D0FCB">
        <w:rPr>
          <w:noProof/>
          <w:sz w:val="26"/>
          <w:szCs w:val="26"/>
        </w:rPr>
        <mc:AlternateContent>
          <mc:Choice Requires="wps">
            <w:drawing>
              <wp:anchor distT="664210" distB="448310" distL="1797050" distR="113665" simplePos="0" relativeHeight="251662336" behindDoc="0" locked="0" layoutInCell="1" allowOverlap="1" wp14:anchorId="692021FF" wp14:editId="10C51F63">
                <wp:simplePos x="0" y="0"/>
                <wp:positionH relativeFrom="page">
                  <wp:posOffset>6125845</wp:posOffset>
                </wp:positionH>
                <wp:positionV relativeFrom="margin">
                  <wp:posOffset>7442835</wp:posOffset>
                </wp:positionV>
                <wp:extent cx="1012190" cy="210185"/>
                <wp:effectExtent l="0" t="0" r="0" b="0"/>
                <wp:wrapSquare wrapText="bothSides"/>
                <wp:docPr id="10" name="Shape 10"/>
                <wp:cNvGraphicFramePr/>
                <a:graphic xmlns:a="http://schemas.openxmlformats.org/drawingml/2006/main">
                  <a:graphicData uri="http://schemas.microsoft.com/office/word/2010/wordprocessingShape">
                    <wps:wsp>
                      <wps:cNvSpPr txBox="1"/>
                      <wps:spPr>
                        <a:xfrm>
                          <a:off x="0" y="0"/>
                          <a:ext cx="1012190" cy="210185"/>
                        </a:xfrm>
                        <a:prstGeom prst="rect">
                          <a:avLst/>
                        </a:prstGeom>
                        <a:noFill/>
                      </wps:spPr>
                      <wps:txbx>
                        <w:txbxContent>
                          <w:p w:rsidR="007D0FCB" w:rsidRDefault="007D0FCB" w:rsidP="007D0FCB">
                            <w:pPr>
                              <w:pStyle w:val="1"/>
                              <w:shd w:val="clear" w:color="auto" w:fill="auto"/>
                              <w:spacing w:line="240" w:lineRule="auto"/>
                              <w:ind w:firstLine="0"/>
                            </w:pPr>
                            <w:r>
                              <w:rPr>
                                <w:color w:val="000000"/>
                                <w:lang w:eastAsia="ru-RU" w:bidi="ru-RU"/>
                              </w:rPr>
                              <w:t xml:space="preserve">В.А. </w:t>
                            </w:r>
                            <w:proofErr w:type="spellStart"/>
                            <w:r>
                              <w:rPr>
                                <w:color w:val="000000"/>
                                <w:lang w:eastAsia="ru-RU" w:bidi="ru-RU"/>
                              </w:rPr>
                              <w:t>Лойчиц</w:t>
                            </w:r>
                            <w:proofErr w:type="spellEnd"/>
                          </w:p>
                        </w:txbxContent>
                      </wps:txbx>
                      <wps:bodyPr wrap="none" lIns="0" tIns="0" rIns="0" bIns="0"/>
                    </wps:wsp>
                  </a:graphicData>
                </a:graphic>
              </wp:anchor>
            </w:drawing>
          </mc:Choice>
          <mc:Fallback>
            <w:pict>
              <v:shape id="Shape 10" o:spid="_x0000_s1027" type="#_x0000_t202" style="position:absolute;left:0;text-align:left;margin-left:482.35pt;margin-top:586.05pt;width:79.7pt;height:16.55pt;z-index:251662336;visibility:visible;mso-wrap-style:none;mso-wrap-distance-left:141.5pt;mso-wrap-distance-top:52.3pt;mso-wrap-distance-right:8.95pt;mso-wrap-distance-bottom:35.3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" filled="f" stroked="f">
                <v:textbox inset="0,0,0,0">
                  <w:txbxContent>
                    <w:p w:rsidR="007D0FCB" w:rsidRDefault="007D0FCB" w:rsidP="007D0FCB">
                      <w:pPr>
                        <w:pStyle w:val="1"/>
                        <w:shd w:val="clear" w:color="auto" w:fill="auto"/>
                        <w:spacing w:line="240" w:lineRule="auto"/>
                        <w:ind w:firstLine="0"/>
                      </w:pPr>
                      <w:r>
                        <w:rPr>
                          <w:color w:val="000000"/>
                          <w:lang w:eastAsia="ru-RU" w:bidi="ru-RU"/>
                        </w:rPr>
                        <w:t xml:space="preserve">В.А. </w:t>
                      </w:r>
                      <w:proofErr w:type="spellStart"/>
                      <w:r>
                        <w:rPr>
                          <w:color w:val="000000"/>
                          <w:lang w:eastAsia="ru-RU" w:bidi="ru-RU"/>
                        </w:rPr>
                        <w:t>Лойчиц</w:t>
                      </w:r>
                      <w:proofErr w:type="spellEnd"/>
                    </w:p>
                  </w:txbxContent>
                </v:textbox>
                <w10:wrap type="square" anchorx="page" anchory="margin"/>
              </v:shape>
            </w:pict>
          </mc:Fallback>
        </mc:AlternateContent>
      </w:r>
      <w:r w:rsidRPr="007D0FCB">
        <w:rPr>
          <w:color w:val="000000"/>
          <w:sz w:val="26"/>
          <w:szCs w:val="26"/>
          <w:lang w:bidi="ru-RU"/>
        </w:rPr>
        <w:t xml:space="preserve">Заместитель министра - начальник </w:t>
      </w:r>
      <w:proofErr w:type="gramStart"/>
      <w:r w:rsidRPr="007D0FCB">
        <w:rPr>
          <w:color w:val="000000"/>
          <w:sz w:val="26"/>
          <w:szCs w:val="26"/>
          <w:lang w:bidi="ru-RU"/>
        </w:rPr>
        <w:t>управления развития информационных технологий министерства цифрового развития</w:t>
      </w:r>
      <w:proofErr w:type="gramEnd"/>
      <w:r w:rsidRPr="007D0FCB">
        <w:rPr>
          <w:color w:val="000000"/>
          <w:sz w:val="26"/>
          <w:szCs w:val="26"/>
          <w:lang w:bidi="ru-RU"/>
        </w:rPr>
        <w:t xml:space="preserve"> и связи Иркутской области</w:t>
      </w:r>
    </w:p>
    <w:p w:rsidR="007D0FCB" w:rsidRPr="007D0FCB" w:rsidRDefault="007D0FCB" w:rsidP="007D0FCB">
      <w:pPr>
        <w:widowControl w:val="0"/>
        <w:spacing w:line="262" w:lineRule="auto"/>
        <w:ind w:left="3840"/>
        <w:rPr>
          <w:sz w:val="26"/>
          <w:szCs w:val="26"/>
          <w:lang w:bidi="ru-RU"/>
        </w:rPr>
      </w:pPr>
      <w:r w:rsidRPr="007D0FCB">
        <w:rPr>
          <w:color w:val="000000"/>
          <w:sz w:val="26"/>
          <w:szCs w:val="26"/>
          <w:lang w:bidi="ru-RU"/>
        </w:rPr>
        <w:lastRenderedPageBreak/>
        <w:t>Приложение</w:t>
      </w:r>
    </w:p>
    <w:p w:rsidR="007D0FCB" w:rsidRPr="007D0FCB" w:rsidRDefault="007D0FCB" w:rsidP="007D0FCB">
      <w:pPr>
        <w:widowControl w:val="0"/>
        <w:spacing w:after="720" w:line="262" w:lineRule="auto"/>
        <w:ind w:left="3840"/>
        <w:rPr>
          <w:sz w:val="26"/>
          <w:szCs w:val="26"/>
          <w:lang w:bidi="ru-RU"/>
        </w:rPr>
      </w:pPr>
      <w:r w:rsidRPr="007D0FCB">
        <w:rPr>
          <w:color w:val="000000"/>
          <w:sz w:val="26"/>
          <w:szCs w:val="26"/>
          <w:lang w:bidi="ru-RU"/>
        </w:rPr>
        <w:t xml:space="preserve">к Порядку формирования и ведения </w:t>
      </w:r>
      <w:proofErr w:type="gramStart"/>
      <w:r w:rsidRPr="007D0FCB">
        <w:rPr>
          <w:color w:val="000000"/>
          <w:sz w:val="26"/>
          <w:szCs w:val="26"/>
          <w:lang w:bidi="ru-RU"/>
        </w:rPr>
        <w:t>Перечня</w:t>
      </w:r>
      <w:proofErr w:type="gramEnd"/>
      <w:r w:rsidRPr="007D0FCB">
        <w:rPr>
          <w:color w:val="000000"/>
          <w:sz w:val="26"/>
          <w:szCs w:val="26"/>
          <w:lang w:bidi="ru-RU"/>
        </w:rPr>
        <w:t xml:space="preserve"> массовых социально значимых государственных и муниципальных услуг Иркутской области</w:t>
      </w:r>
    </w:p>
    <w:p w:rsidR="007D0FCB" w:rsidRPr="007D0FCB" w:rsidRDefault="007D0FCB" w:rsidP="007D0FCB">
      <w:pPr>
        <w:widowControl w:val="0"/>
        <w:spacing w:after="300" w:line="276" w:lineRule="auto"/>
        <w:jc w:val="center"/>
        <w:rPr>
          <w:sz w:val="26"/>
          <w:szCs w:val="26"/>
          <w:lang w:bidi="ru-RU"/>
        </w:rPr>
      </w:pPr>
      <w:r w:rsidRPr="007D0FCB">
        <w:rPr>
          <w:color w:val="000000"/>
          <w:sz w:val="26"/>
          <w:szCs w:val="26"/>
          <w:lang w:bidi="ru-RU"/>
        </w:rPr>
        <w:t>ЗАЯВЛЕНИЕ О ВНЕСЕНИИ ИЗМЕНЕНИЙ В ПЕРЕЧЕНЬ МАССОВЫХ</w:t>
      </w:r>
      <w:r w:rsidRPr="007D0FCB">
        <w:rPr>
          <w:color w:val="000000"/>
          <w:sz w:val="26"/>
          <w:szCs w:val="26"/>
          <w:lang w:bidi="ru-RU"/>
        </w:rPr>
        <w:br/>
        <w:t>СОЦИАЛЬНО ЗНАЧИМЫХ ГОСУДАРСТВЕННЫХ И</w:t>
      </w:r>
      <w:r w:rsidRPr="007D0FCB">
        <w:rPr>
          <w:color w:val="000000"/>
          <w:sz w:val="26"/>
          <w:szCs w:val="26"/>
          <w:lang w:bidi="ru-RU"/>
        </w:rPr>
        <w:br/>
        <w:t>МУНИЦИПАЛЬНЫХ УСЛУГ ИРКУТСКОЙ ОБЛАСТИ</w:t>
      </w:r>
      <w:r w:rsidRPr="007D0FCB">
        <w:rPr>
          <w:color w:val="000000"/>
          <w:sz w:val="26"/>
          <w:szCs w:val="26"/>
          <w:lang w:bidi="ru-RU"/>
        </w:rPr>
        <w:br/>
        <w:t>(наименование исполнительного органа государственной власти Иркутской</w:t>
      </w:r>
      <w:r w:rsidRPr="007D0FCB">
        <w:rPr>
          <w:color w:val="000000"/>
          <w:sz w:val="26"/>
          <w:szCs w:val="26"/>
          <w:lang w:bidi="ru-RU"/>
        </w:rPr>
        <w:br/>
        <w:t>области и (или) органа местного самоуправления муниципальных</w:t>
      </w:r>
      <w:r w:rsidRPr="007D0FCB">
        <w:rPr>
          <w:color w:val="000000"/>
          <w:sz w:val="26"/>
          <w:szCs w:val="26"/>
          <w:lang w:bidi="ru-RU"/>
        </w:rPr>
        <w:br/>
        <w:t>образований Иркутской области)</w:t>
      </w:r>
    </w:p>
    <w:p w:rsidR="007D0FCB" w:rsidRPr="007D0FCB" w:rsidRDefault="007D0FCB" w:rsidP="007D0FCB">
      <w:pPr>
        <w:widowControl w:val="0"/>
        <w:spacing w:after="240" w:line="257" w:lineRule="auto"/>
        <w:ind w:firstLine="560"/>
        <w:jc w:val="both"/>
        <w:rPr>
          <w:sz w:val="26"/>
          <w:szCs w:val="26"/>
          <w:lang w:bidi="ru-RU"/>
        </w:rPr>
      </w:pPr>
      <w:r w:rsidRPr="007D0FCB">
        <w:rPr>
          <w:color w:val="000000"/>
          <w:sz w:val="26"/>
          <w:szCs w:val="26"/>
          <w:lang w:bidi="ru-RU"/>
        </w:rPr>
        <w:t xml:space="preserve">Прошу включить/исключить/внести изменения в государственную услугу, муниципальную услугу и (или) иную услугу в Перечень/ из Перечня/ </w:t>
      </w:r>
      <w:proofErr w:type="gramStart"/>
      <w:r w:rsidRPr="007D0FCB">
        <w:rPr>
          <w:color w:val="000000"/>
          <w:sz w:val="26"/>
          <w:szCs w:val="26"/>
          <w:lang w:bidi="ru-RU"/>
        </w:rPr>
        <w:t>Перечне</w:t>
      </w:r>
      <w:proofErr w:type="gramEnd"/>
      <w:r w:rsidRPr="007D0FCB">
        <w:rPr>
          <w:color w:val="000000"/>
          <w:sz w:val="26"/>
          <w:szCs w:val="26"/>
          <w:lang w:bidi="ru-RU"/>
        </w:rPr>
        <w:t xml:space="preserve"> массовых социально значимых государственных и муниципальных услуг Иркутской области.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989"/>
        <w:gridCol w:w="1565"/>
        <w:gridCol w:w="965"/>
        <w:gridCol w:w="1517"/>
        <w:gridCol w:w="2174"/>
        <w:gridCol w:w="2170"/>
      </w:tblGrid>
      <w:tr w:rsidR="007D0FCB" w:rsidRPr="007D0FCB" w:rsidTr="001F30E2">
        <w:tblPrEx>
          <w:tblCellMar>
            <w:top w:w="0" w:type="dxa"/>
            <w:bottom w:w="0" w:type="dxa"/>
          </w:tblCellMar>
        </w:tblPrEx>
        <w:trPr>
          <w:trHeight w:hRule="exact" w:val="710"/>
          <w:jc w:val="center"/>
        </w:trPr>
        <w:tc>
          <w:tcPr>
            <w:tcW w:w="989" w:type="dxa"/>
            <w:tcBorders>
              <w:top w:val="single" w:sz="4" w:space="0" w:color="auto"/>
              <w:left w:val="single" w:sz="4" w:space="0" w:color="auto"/>
            </w:tcBorders>
            <w:shd w:val="clear" w:color="auto" w:fill="FFFFFF"/>
          </w:tcPr>
          <w:p w:rsidR="007D0FCB" w:rsidRPr="007D0FCB" w:rsidRDefault="007D0FCB" w:rsidP="007D0FCB">
            <w:pPr>
              <w:widowControl w:val="0"/>
              <w:rPr>
                <w:lang w:bidi="ru-RU"/>
              </w:rPr>
            </w:pPr>
            <w:r w:rsidRPr="007D0FCB">
              <w:rPr>
                <w:color w:val="000000"/>
                <w:lang w:bidi="ru-RU"/>
              </w:rPr>
              <w:t xml:space="preserve">№ </w:t>
            </w:r>
            <w:proofErr w:type="gramStart"/>
            <w:r w:rsidRPr="007D0FCB">
              <w:rPr>
                <w:color w:val="000000"/>
                <w:lang w:bidi="ru-RU"/>
              </w:rPr>
              <w:t>п</w:t>
            </w:r>
            <w:proofErr w:type="gramEnd"/>
            <w:r w:rsidRPr="007D0FCB">
              <w:rPr>
                <w:color w:val="000000"/>
                <w:lang w:bidi="ru-RU"/>
              </w:rPr>
              <w:t>/п</w:t>
            </w:r>
          </w:p>
        </w:tc>
        <w:tc>
          <w:tcPr>
            <w:tcW w:w="1565" w:type="dxa"/>
            <w:tcBorders>
              <w:top w:val="single" w:sz="4" w:space="0" w:color="auto"/>
              <w:left w:val="single" w:sz="4" w:space="0" w:color="auto"/>
            </w:tcBorders>
            <w:shd w:val="clear" w:color="auto" w:fill="FFFFFF"/>
          </w:tcPr>
          <w:p w:rsidR="007D0FCB" w:rsidRPr="007D0FCB" w:rsidRDefault="007D0FCB" w:rsidP="007D0FCB">
            <w:pPr>
              <w:widowControl w:val="0"/>
              <w:rPr>
                <w:lang w:bidi="ru-RU"/>
              </w:rPr>
            </w:pPr>
            <w:proofErr w:type="gramStart"/>
            <w:r w:rsidRPr="007D0FCB">
              <w:rPr>
                <w:color w:val="000000"/>
                <w:lang w:bidi="ru-RU"/>
              </w:rPr>
              <w:t>Наименование перечень)</w:t>
            </w:r>
            <w:proofErr w:type="gramEnd"/>
          </w:p>
        </w:tc>
        <w:tc>
          <w:tcPr>
            <w:tcW w:w="965" w:type="dxa"/>
            <w:tcBorders>
              <w:top w:val="single" w:sz="4" w:space="0" w:color="auto"/>
            </w:tcBorders>
            <w:shd w:val="clear" w:color="auto" w:fill="FFFFFF"/>
          </w:tcPr>
          <w:p w:rsidR="007D0FCB" w:rsidRPr="007D0FCB" w:rsidRDefault="007D0FCB" w:rsidP="007D0FCB">
            <w:pPr>
              <w:widowControl w:val="0"/>
              <w:jc w:val="center"/>
              <w:rPr>
                <w:lang w:bidi="ru-RU"/>
              </w:rPr>
            </w:pPr>
            <w:r w:rsidRPr="007D0FCB">
              <w:rPr>
                <w:color w:val="000000"/>
                <w:lang w:bidi="ru-RU"/>
              </w:rPr>
              <w:t>МСЗУ</w:t>
            </w:r>
          </w:p>
        </w:tc>
        <w:tc>
          <w:tcPr>
            <w:tcW w:w="1517" w:type="dxa"/>
            <w:tcBorders>
              <w:top w:val="single" w:sz="4" w:space="0" w:color="auto"/>
            </w:tcBorders>
            <w:shd w:val="clear" w:color="auto" w:fill="FFFFFF"/>
          </w:tcPr>
          <w:p w:rsidR="007D0FCB" w:rsidRPr="007D0FCB" w:rsidRDefault="007D0FCB" w:rsidP="007D0FCB">
            <w:pPr>
              <w:widowControl w:val="0"/>
              <w:ind w:firstLine="200"/>
              <w:rPr>
                <w:lang w:bidi="ru-RU"/>
              </w:rPr>
            </w:pPr>
            <w:proofErr w:type="gramStart"/>
            <w:r w:rsidRPr="007D0FCB">
              <w:rPr>
                <w:color w:val="000000"/>
                <w:lang w:bidi="ru-RU"/>
              </w:rPr>
              <w:t>(федеральный</w:t>
            </w:r>
            <w:proofErr w:type="gramEnd"/>
          </w:p>
        </w:tc>
        <w:tc>
          <w:tcPr>
            <w:tcW w:w="2174" w:type="dxa"/>
            <w:tcBorders>
              <w:top w:val="single" w:sz="4" w:space="0" w:color="auto"/>
              <w:left w:val="single" w:sz="4" w:space="0" w:color="auto"/>
            </w:tcBorders>
            <w:shd w:val="clear" w:color="auto" w:fill="FFFFFF"/>
          </w:tcPr>
          <w:p w:rsidR="007D0FCB" w:rsidRPr="007D0FCB" w:rsidRDefault="007D0FCB" w:rsidP="007D0FCB">
            <w:pPr>
              <w:widowControl w:val="0"/>
              <w:rPr>
                <w:lang w:bidi="ru-RU"/>
              </w:rPr>
            </w:pPr>
            <w:r w:rsidRPr="007D0FCB">
              <w:rPr>
                <w:color w:val="000000"/>
                <w:lang w:bidi="ru-RU"/>
              </w:rPr>
              <w:t>Наименование МСЗУ</w:t>
            </w:r>
          </w:p>
          <w:p w:rsidR="007D0FCB" w:rsidRPr="007D0FCB" w:rsidRDefault="007D0FCB" w:rsidP="007D0FCB">
            <w:pPr>
              <w:widowControl w:val="0"/>
              <w:rPr>
                <w:lang w:bidi="ru-RU"/>
              </w:rPr>
            </w:pPr>
            <w:r w:rsidRPr="007D0FCB">
              <w:rPr>
                <w:color w:val="000000"/>
                <w:lang w:bidi="ru-RU"/>
              </w:rPr>
              <w:t>Иркутской области</w:t>
            </w:r>
          </w:p>
        </w:tc>
        <w:tc>
          <w:tcPr>
            <w:tcW w:w="2170"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lang w:bidi="ru-RU"/>
              </w:rPr>
            </w:pPr>
            <w:r w:rsidRPr="007D0FCB">
              <w:rPr>
                <w:color w:val="000000"/>
                <w:lang w:bidi="ru-RU"/>
              </w:rPr>
              <w:t>Правовое основание внесения изменений</w:t>
            </w:r>
          </w:p>
        </w:tc>
      </w:tr>
      <w:tr w:rsidR="007D0FCB" w:rsidRPr="007D0FCB" w:rsidTr="001F30E2">
        <w:tblPrEx>
          <w:tblCellMar>
            <w:top w:w="0" w:type="dxa"/>
            <w:bottom w:w="0" w:type="dxa"/>
          </w:tblCellMar>
        </w:tblPrEx>
        <w:trPr>
          <w:trHeight w:hRule="exact" w:val="336"/>
          <w:jc w:val="center"/>
        </w:trPr>
        <w:tc>
          <w:tcPr>
            <w:tcW w:w="989" w:type="dxa"/>
            <w:tcBorders>
              <w:top w:val="single" w:sz="4" w:space="0" w:color="auto"/>
              <w:left w:val="single" w:sz="4" w:space="0" w:color="auto"/>
              <w:bottom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10"/>
                <w:szCs w:val="10"/>
                <w:lang w:bidi="ru-RU"/>
              </w:rPr>
            </w:pPr>
          </w:p>
        </w:tc>
        <w:tc>
          <w:tcPr>
            <w:tcW w:w="4047" w:type="dxa"/>
            <w:gridSpan w:val="3"/>
            <w:tcBorders>
              <w:top w:val="single" w:sz="4" w:space="0" w:color="auto"/>
              <w:left w:val="single" w:sz="4" w:space="0" w:color="auto"/>
              <w:bottom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10"/>
                <w:szCs w:val="10"/>
                <w:lang w:bidi="ru-RU"/>
              </w:rPr>
            </w:pPr>
          </w:p>
        </w:tc>
        <w:tc>
          <w:tcPr>
            <w:tcW w:w="2174" w:type="dxa"/>
            <w:tcBorders>
              <w:top w:val="single" w:sz="4" w:space="0" w:color="auto"/>
              <w:left w:val="single" w:sz="4" w:space="0" w:color="auto"/>
              <w:bottom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10"/>
                <w:szCs w:val="10"/>
                <w:lang w:bidi="ru-RU"/>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10"/>
                <w:szCs w:val="10"/>
                <w:lang w:bidi="ru-RU"/>
              </w:rPr>
            </w:pPr>
          </w:p>
        </w:tc>
      </w:tr>
    </w:tbl>
    <w:p w:rsidR="007D0FCB" w:rsidRPr="007D0FCB" w:rsidRDefault="007D0FCB" w:rsidP="007D0FCB">
      <w:pPr>
        <w:widowControl w:val="0"/>
        <w:rPr>
          <w:rFonts w:ascii="Arial Unicode MS" w:eastAsia="Arial Unicode MS" w:hAnsi="Arial Unicode MS" w:cs="Arial Unicode MS"/>
          <w:color w:val="000000"/>
          <w:sz w:val="24"/>
          <w:szCs w:val="24"/>
          <w:lang w:bidi="ru-RU"/>
        </w:rPr>
        <w:sectPr w:rsidR="007D0FCB" w:rsidRPr="007D0FCB">
          <w:footerReference w:type="default" r:id="rId8"/>
          <w:pgSz w:w="11900" w:h="16840"/>
          <w:pgMar w:top="1052" w:right="705" w:bottom="7086" w:left="1740" w:header="624" w:footer="3" w:gutter="0"/>
          <w:cols w:space="720"/>
          <w:noEndnote/>
          <w:docGrid w:linePitch="360"/>
        </w:sectPr>
      </w:pPr>
    </w:p>
    <w:p w:rsidR="007D0FCB" w:rsidRPr="007D0FCB" w:rsidRDefault="007D0FCB" w:rsidP="007D0FCB">
      <w:pPr>
        <w:keepNext/>
        <w:keepLines/>
        <w:widowControl w:val="0"/>
        <w:spacing w:line="266" w:lineRule="auto"/>
        <w:ind w:left="4660"/>
        <w:outlineLvl w:val="1"/>
        <w:rPr>
          <w:sz w:val="26"/>
          <w:szCs w:val="26"/>
          <w:lang w:bidi="ru-RU"/>
        </w:rPr>
      </w:pPr>
      <w:bookmarkStart w:id="3" w:name="bookmark2"/>
      <w:bookmarkStart w:id="4" w:name="bookmark3"/>
      <w:proofErr w:type="gramStart"/>
      <w:r w:rsidRPr="007D0FCB">
        <w:rPr>
          <w:color w:val="000000"/>
          <w:sz w:val="26"/>
          <w:szCs w:val="26"/>
          <w:lang w:bidi="ru-RU"/>
        </w:rPr>
        <w:lastRenderedPageBreak/>
        <w:t>УТВЕРЖДЕН</w:t>
      </w:r>
      <w:bookmarkEnd w:id="3"/>
      <w:bookmarkEnd w:id="4"/>
      <w:proofErr w:type="gramEnd"/>
    </w:p>
    <w:p w:rsidR="007D0FCB" w:rsidRPr="007D0FCB" w:rsidRDefault="007D0FCB" w:rsidP="007D0FCB">
      <w:pPr>
        <w:keepNext/>
        <w:keepLines/>
        <w:widowControl w:val="0"/>
        <w:spacing w:after="1540" w:line="266" w:lineRule="auto"/>
        <w:ind w:left="4660"/>
        <w:outlineLvl w:val="1"/>
        <w:rPr>
          <w:sz w:val="26"/>
          <w:szCs w:val="26"/>
          <w:lang w:bidi="ru-RU"/>
        </w:rPr>
      </w:pPr>
      <w:bookmarkStart w:id="5" w:name="bookmark4"/>
      <w:bookmarkStart w:id="6" w:name="bookmark5"/>
      <w:r w:rsidRPr="007D0FCB">
        <w:rPr>
          <w:color w:val="000000"/>
          <w:sz w:val="26"/>
          <w:szCs w:val="26"/>
          <w:lang w:bidi="ru-RU"/>
        </w:rPr>
        <w:t>приказом министерства цифрового развития и связи Иркутской области</w:t>
      </w:r>
      <w:bookmarkEnd w:id="5"/>
      <w:bookmarkEnd w:id="6"/>
    </w:p>
    <w:p w:rsidR="007D0FCB" w:rsidRPr="007D0FCB" w:rsidRDefault="007D0FCB" w:rsidP="007D0FCB">
      <w:pPr>
        <w:keepNext/>
        <w:keepLines/>
        <w:widowControl w:val="0"/>
        <w:spacing w:after="280" w:line="262" w:lineRule="auto"/>
        <w:jc w:val="center"/>
        <w:outlineLvl w:val="1"/>
        <w:rPr>
          <w:sz w:val="26"/>
          <w:szCs w:val="26"/>
          <w:lang w:bidi="ru-RU"/>
        </w:rPr>
      </w:pPr>
      <w:bookmarkStart w:id="7" w:name="bookmark6"/>
      <w:bookmarkStart w:id="8" w:name="bookmark7"/>
      <w:r w:rsidRPr="007D0FCB">
        <w:rPr>
          <w:color w:val="000000"/>
          <w:sz w:val="26"/>
          <w:szCs w:val="26"/>
          <w:lang w:bidi="ru-RU"/>
        </w:rPr>
        <w:t>ПЕРЕЧЕНЬ МАССОВЫХ СОЦИАЛЬНО ЗНАЧИМЫХ</w:t>
      </w:r>
      <w:r w:rsidRPr="007D0FCB">
        <w:rPr>
          <w:color w:val="000000"/>
          <w:sz w:val="26"/>
          <w:szCs w:val="26"/>
          <w:lang w:bidi="ru-RU"/>
        </w:rPr>
        <w:br/>
        <w:t>ГОСУДАРСТВЕННЫХ И МУНИЦИПАЛЬНЫХ УСЛУГ ИРКУТСКОЙ</w:t>
      </w:r>
      <w:r w:rsidRPr="007D0FCB">
        <w:rPr>
          <w:color w:val="000000"/>
          <w:sz w:val="26"/>
          <w:szCs w:val="26"/>
          <w:lang w:bidi="ru-RU"/>
        </w:rPr>
        <w:br/>
        <w:t>ОБЛАСТИ</w:t>
      </w:r>
      <w:bookmarkEnd w:id="7"/>
      <w:bookmarkEnd w:id="8"/>
    </w:p>
    <w:p w:rsidR="007D0FCB" w:rsidRPr="007D0FCB" w:rsidRDefault="007D0FCB" w:rsidP="007D0FCB">
      <w:pPr>
        <w:widowControl w:val="0"/>
        <w:spacing w:after="220" w:line="254" w:lineRule="auto"/>
        <w:jc w:val="right"/>
        <w:rPr>
          <w:sz w:val="24"/>
          <w:szCs w:val="24"/>
          <w:lang w:bidi="ru-RU"/>
        </w:rPr>
      </w:pPr>
      <w:r w:rsidRPr="007D0FCB">
        <w:rPr>
          <w:color w:val="000000"/>
          <w:sz w:val="24"/>
          <w:szCs w:val="24"/>
          <w:lang w:bidi="ru-RU"/>
        </w:rPr>
        <w:t>I. Перечень массовых социально значимых государственных услуг, предоставляемых исполнительными органами государственной власти Иркутской области.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3106"/>
        <w:gridCol w:w="3528"/>
        <w:gridCol w:w="2011"/>
      </w:tblGrid>
      <w:tr w:rsidR="007D0FCB" w:rsidRPr="007D0FCB" w:rsidTr="001F30E2">
        <w:tblPrEx>
          <w:tblCellMar>
            <w:top w:w="0" w:type="dxa"/>
            <w:bottom w:w="0" w:type="dxa"/>
          </w:tblCellMar>
        </w:tblPrEx>
        <w:trPr>
          <w:trHeight w:hRule="exact" w:val="1541"/>
          <w:jc w:val="center"/>
        </w:trPr>
        <w:tc>
          <w:tcPr>
            <w:tcW w:w="581" w:type="dxa"/>
            <w:tcBorders>
              <w:top w:val="single" w:sz="4" w:space="0" w:color="auto"/>
              <w:left w:val="single" w:sz="4" w:space="0" w:color="auto"/>
            </w:tcBorders>
            <w:shd w:val="clear" w:color="auto" w:fill="FFFFFF"/>
            <w:vAlign w:val="center"/>
          </w:tcPr>
          <w:p w:rsidR="007D0FCB" w:rsidRPr="007D0FCB" w:rsidRDefault="007D0FCB" w:rsidP="007D0FCB">
            <w:pPr>
              <w:widowControl w:val="0"/>
              <w:jc w:val="center"/>
              <w:rPr>
                <w:sz w:val="22"/>
                <w:szCs w:val="22"/>
                <w:lang w:bidi="ru-RU"/>
              </w:rPr>
            </w:pPr>
            <w:r w:rsidRPr="007D0FCB">
              <w:rPr>
                <w:color w:val="000000"/>
                <w:sz w:val="22"/>
                <w:szCs w:val="22"/>
                <w:lang w:bidi="ru-RU"/>
              </w:rPr>
              <w:t xml:space="preserve">№ </w:t>
            </w:r>
            <w:proofErr w:type="gramStart"/>
            <w:r w:rsidRPr="007D0FCB">
              <w:rPr>
                <w:color w:val="000000"/>
                <w:sz w:val="22"/>
                <w:szCs w:val="22"/>
                <w:lang w:bidi="ru-RU"/>
              </w:rPr>
              <w:t>п</w:t>
            </w:r>
            <w:proofErr w:type="gramEnd"/>
            <w:r w:rsidRPr="007D0FCB">
              <w:rPr>
                <w:color w:val="000000"/>
                <w:sz w:val="22"/>
                <w:szCs w:val="22"/>
                <w:lang w:bidi="ru-RU"/>
              </w:rPr>
              <w:t>/п</w:t>
            </w:r>
          </w:p>
        </w:tc>
        <w:tc>
          <w:tcPr>
            <w:tcW w:w="3106" w:type="dxa"/>
            <w:tcBorders>
              <w:top w:val="single" w:sz="4" w:space="0" w:color="auto"/>
              <w:left w:val="single" w:sz="4" w:space="0" w:color="auto"/>
            </w:tcBorders>
            <w:shd w:val="clear" w:color="auto" w:fill="FFFFFF"/>
            <w:vAlign w:val="center"/>
          </w:tcPr>
          <w:p w:rsidR="007D0FCB" w:rsidRPr="007D0FCB" w:rsidRDefault="007D0FCB" w:rsidP="007D0FCB">
            <w:pPr>
              <w:widowControl w:val="0"/>
              <w:jc w:val="center"/>
              <w:rPr>
                <w:sz w:val="22"/>
                <w:szCs w:val="22"/>
                <w:lang w:bidi="ru-RU"/>
              </w:rPr>
            </w:pPr>
            <w:r w:rsidRPr="007D0FCB">
              <w:rPr>
                <w:color w:val="000000"/>
                <w:sz w:val="22"/>
                <w:szCs w:val="22"/>
                <w:lang w:bidi="ru-RU"/>
              </w:rPr>
              <w:t>Наименование МСЗУ (федеральный Перечень)</w:t>
            </w:r>
          </w:p>
        </w:tc>
        <w:tc>
          <w:tcPr>
            <w:tcW w:w="3528" w:type="dxa"/>
            <w:tcBorders>
              <w:top w:val="single" w:sz="4" w:space="0" w:color="auto"/>
              <w:left w:val="single" w:sz="4" w:space="0" w:color="auto"/>
            </w:tcBorders>
            <w:shd w:val="clear" w:color="auto" w:fill="FFFFFF"/>
            <w:vAlign w:val="center"/>
          </w:tcPr>
          <w:p w:rsidR="007D0FCB" w:rsidRPr="007D0FCB" w:rsidRDefault="007D0FCB" w:rsidP="007D0FCB">
            <w:pPr>
              <w:widowControl w:val="0"/>
              <w:jc w:val="center"/>
              <w:rPr>
                <w:sz w:val="22"/>
                <w:szCs w:val="22"/>
                <w:lang w:bidi="ru-RU"/>
              </w:rPr>
            </w:pPr>
            <w:r w:rsidRPr="007D0FCB">
              <w:rPr>
                <w:color w:val="000000"/>
                <w:sz w:val="22"/>
                <w:szCs w:val="22"/>
                <w:lang w:bidi="ru-RU"/>
              </w:rPr>
              <w:t>Наименование МСЗУ Иркутской области</w:t>
            </w:r>
          </w:p>
        </w:tc>
        <w:tc>
          <w:tcPr>
            <w:tcW w:w="2011"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jc w:val="center"/>
              <w:rPr>
                <w:sz w:val="22"/>
                <w:szCs w:val="22"/>
                <w:lang w:bidi="ru-RU"/>
              </w:rPr>
            </w:pPr>
            <w:r w:rsidRPr="007D0FCB">
              <w:rPr>
                <w:color w:val="000000"/>
                <w:sz w:val="22"/>
                <w:szCs w:val="22"/>
                <w:lang w:bidi="ru-RU"/>
              </w:rPr>
              <w:t>Наименование исполнительного органа государственной власти Иркутской области</w:t>
            </w:r>
          </w:p>
        </w:tc>
      </w:tr>
      <w:tr w:rsidR="007D0FCB" w:rsidRPr="007D0FCB" w:rsidTr="001F30E2">
        <w:tblPrEx>
          <w:tblCellMar>
            <w:top w:w="0" w:type="dxa"/>
            <w:bottom w:w="0" w:type="dxa"/>
          </w:tblCellMar>
        </w:tblPrEx>
        <w:trPr>
          <w:trHeight w:hRule="exact" w:val="2285"/>
          <w:jc w:val="center"/>
        </w:trPr>
        <w:tc>
          <w:tcPr>
            <w:tcW w:w="581"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1.</w:t>
            </w:r>
          </w:p>
        </w:tc>
        <w:tc>
          <w:tcPr>
            <w:tcW w:w="3106"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proofErr w:type="gramStart"/>
            <w:r w:rsidRPr="007D0FCB">
              <w:rPr>
                <w:color w:val="000000"/>
                <w:sz w:val="22"/>
                <w:szCs w:val="22"/>
                <w:lang w:bidi="ru-RU"/>
              </w:rPr>
              <w:t>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субъекта Российской Федерации</w:t>
            </w:r>
            <w:proofErr w:type="gramEnd"/>
          </w:p>
        </w:tc>
        <w:tc>
          <w:tcPr>
            <w:tcW w:w="3528"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Выдача разрешения на осуществление деятельности по перевозке пассажиров и багажа легковым такси на территории Иркутской области</w:t>
            </w:r>
          </w:p>
        </w:tc>
        <w:tc>
          <w:tcPr>
            <w:tcW w:w="2011"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транспорта и дорожного</w:t>
            </w:r>
          </w:p>
        </w:tc>
      </w:tr>
      <w:tr w:rsidR="007D0FCB" w:rsidRPr="007D0FCB" w:rsidTr="001F30E2">
        <w:tblPrEx>
          <w:tblCellMar>
            <w:top w:w="0" w:type="dxa"/>
            <w:bottom w:w="0" w:type="dxa"/>
          </w:tblCellMar>
        </w:tblPrEx>
        <w:trPr>
          <w:trHeight w:hRule="exact" w:val="2520"/>
          <w:jc w:val="center"/>
        </w:trPr>
        <w:tc>
          <w:tcPr>
            <w:tcW w:w="581"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2.</w:t>
            </w:r>
          </w:p>
        </w:tc>
        <w:tc>
          <w:tcPr>
            <w:tcW w:w="3106"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c>
          <w:tcPr>
            <w:tcW w:w="3528"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Предоставление компенсации платы, взимаемой с родителей (законных представителей), за присмотр и уход за детьми, посещающими образовательные организации в Иркутской области, реализующие образовательную программу дошкольного образования</w:t>
            </w:r>
          </w:p>
        </w:tc>
        <w:tc>
          <w:tcPr>
            <w:tcW w:w="2011"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социального развития, опеки и попечительства Иркутской области</w:t>
            </w:r>
          </w:p>
        </w:tc>
      </w:tr>
      <w:tr w:rsidR="007D0FCB" w:rsidRPr="007D0FCB" w:rsidTr="001F30E2">
        <w:tblPrEx>
          <w:tblCellMar>
            <w:top w:w="0" w:type="dxa"/>
            <w:bottom w:w="0" w:type="dxa"/>
          </w:tblCellMar>
        </w:tblPrEx>
        <w:trPr>
          <w:trHeight w:hRule="exact" w:val="3293"/>
          <w:jc w:val="center"/>
        </w:trPr>
        <w:tc>
          <w:tcPr>
            <w:tcW w:w="581" w:type="dxa"/>
            <w:tcBorders>
              <w:top w:val="single" w:sz="4" w:space="0" w:color="auto"/>
              <w:left w:val="single" w:sz="4" w:space="0" w:color="auto"/>
              <w:bottom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3.</w:t>
            </w:r>
          </w:p>
        </w:tc>
        <w:tc>
          <w:tcPr>
            <w:tcW w:w="3106" w:type="dxa"/>
            <w:tcBorders>
              <w:top w:val="single" w:sz="4" w:space="0" w:color="auto"/>
              <w:left w:val="single" w:sz="4" w:space="0" w:color="auto"/>
              <w:bottom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Государственная регистрация самоходных машин и прицепов к ним (кроме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w:t>
            </w:r>
          </w:p>
        </w:tc>
        <w:tc>
          <w:tcPr>
            <w:tcW w:w="3528" w:type="dxa"/>
            <w:tcBorders>
              <w:top w:val="single" w:sz="4" w:space="0" w:color="auto"/>
              <w:left w:val="single" w:sz="4" w:space="0" w:color="auto"/>
              <w:bottom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Государственная регистрация самоходных машин и других видов техники</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Служба</w:t>
            </w:r>
          </w:p>
          <w:p w:rsidR="007D0FCB" w:rsidRPr="007D0FCB" w:rsidRDefault="007D0FCB" w:rsidP="007D0FCB">
            <w:pPr>
              <w:widowControl w:val="0"/>
              <w:rPr>
                <w:sz w:val="22"/>
                <w:szCs w:val="22"/>
                <w:lang w:bidi="ru-RU"/>
              </w:rPr>
            </w:pPr>
            <w:proofErr w:type="spellStart"/>
            <w:r w:rsidRPr="007D0FCB">
              <w:rPr>
                <w:color w:val="000000"/>
                <w:sz w:val="22"/>
                <w:szCs w:val="22"/>
                <w:lang w:bidi="ru-RU"/>
              </w:rPr>
              <w:t>Гостехнадзора</w:t>
            </w:r>
            <w:proofErr w:type="spellEnd"/>
            <w:r w:rsidRPr="007D0FCB">
              <w:rPr>
                <w:color w:val="000000"/>
                <w:sz w:val="22"/>
                <w:szCs w:val="22"/>
                <w:lang w:bidi="ru-RU"/>
              </w:rPr>
              <w:t xml:space="preserve"> Иркутской области</w:t>
            </w:r>
          </w:p>
        </w:tc>
      </w:tr>
    </w:tbl>
    <w:p w:rsidR="007D0FCB" w:rsidRPr="007D0FCB" w:rsidRDefault="007D0FCB" w:rsidP="007D0FCB">
      <w:pPr>
        <w:widowControl w:val="0"/>
        <w:spacing w:line="1" w:lineRule="exact"/>
        <w:rPr>
          <w:rFonts w:ascii="Arial Unicode MS" w:eastAsia="Arial Unicode MS" w:hAnsi="Arial Unicode MS" w:cs="Arial Unicode MS"/>
          <w:color w:val="000000"/>
          <w:sz w:val="24"/>
          <w:szCs w:val="24"/>
          <w:lang w:bidi="ru-RU"/>
        </w:rPr>
      </w:pPr>
      <w:r w:rsidRPr="007D0FCB">
        <w:rPr>
          <w:rFonts w:ascii="Arial Unicode MS" w:eastAsia="Arial Unicode MS" w:hAnsi="Arial Unicode MS" w:cs="Arial Unicode MS"/>
          <w:color w:val="000000"/>
          <w:sz w:val="24"/>
          <w:szCs w:val="24"/>
          <w:lang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3106"/>
        <w:gridCol w:w="3533"/>
        <w:gridCol w:w="2016"/>
      </w:tblGrid>
      <w:tr w:rsidR="007D0FCB" w:rsidRPr="007D0FCB" w:rsidTr="001F30E2">
        <w:tblPrEx>
          <w:tblCellMar>
            <w:top w:w="0" w:type="dxa"/>
            <w:bottom w:w="0" w:type="dxa"/>
          </w:tblCellMar>
        </w:tblPrEx>
        <w:trPr>
          <w:trHeight w:hRule="exact" w:val="2093"/>
          <w:jc w:val="center"/>
        </w:trPr>
        <w:tc>
          <w:tcPr>
            <w:tcW w:w="590"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lastRenderedPageBreak/>
              <w:t>4.</w:t>
            </w:r>
          </w:p>
        </w:tc>
        <w:tc>
          <w:tcPr>
            <w:tcW w:w="3106"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Назначение и выплата ежемесячной выплаты в связи с рождением (усыновлением) первого ребенка в соответствии с Федеральным законом «О ежемесячных выплатах семьям, имеющим детей»</w:t>
            </w:r>
          </w:p>
        </w:tc>
        <w:tc>
          <w:tcPr>
            <w:tcW w:w="3533"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Назначение и осуществление ежемесячной выплаты в связи с рождением (усыновлением) первого ребенка</w:t>
            </w:r>
          </w:p>
        </w:tc>
        <w:tc>
          <w:tcPr>
            <w:tcW w:w="201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социального развития, опеки и попечительства Иркутской области</w:t>
            </w:r>
          </w:p>
        </w:tc>
      </w:tr>
      <w:tr w:rsidR="007D0FCB" w:rsidRPr="007D0FCB" w:rsidTr="001F30E2">
        <w:tblPrEx>
          <w:tblCellMar>
            <w:top w:w="0" w:type="dxa"/>
            <w:bottom w:w="0" w:type="dxa"/>
          </w:tblCellMar>
        </w:tblPrEx>
        <w:trPr>
          <w:trHeight w:hRule="exact" w:val="2798"/>
          <w:jc w:val="center"/>
        </w:trPr>
        <w:tc>
          <w:tcPr>
            <w:tcW w:w="590" w:type="dxa"/>
            <w:vMerge w:val="restart"/>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5.</w:t>
            </w:r>
          </w:p>
        </w:tc>
        <w:tc>
          <w:tcPr>
            <w:tcW w:w="3106" w:type="dxa"/>
            <w:vMerge w:val="restart"/>
            <w:tcBorders>
              <w:top w:val="single" w:sz="4" w:space="0" w:color="auto"/>
              <w:left w:val="single" w:sz="4" w:space="0" w:color="auto"/>
            </w:tcBorders>
            <w:shd w:val="clear" w:color="auto" w:fill="FFFFFF"/>
          </w:tcPr>
          <w:p w:rsidR="007D0FCB" w:rsidRPr="007D0FCB" w:rsidRDefault="007D0FCB" w:rsidP="007D0FCB">
            <w:pPr>
              <w:widowControl w:val="0"/>
              <w:spacing w:line="233" w:lineRule="auto"/>
              <w:rPr>
                <w:sz w:val="22"/>
                <w:szCs w:val="22"/>
                <w:lang w:bidi="ru-RU"/>
              </w:rPr>
            </w:pPr>
            <w:r w:rsidRPr="007D0FCB">
              <w:rPr>
                <w:color w:val="000000"/>
                <w:sz w:val="22"/>
                <w:szCs w:val="22"/>
                <w:lang w:bidi="ru-RU"/>
              </w:rPr>
              <w:t>Организация отдыха детей в каникулярное время</w:t>
            </w:r>
          </w:p>
        </w:tc>
        <w:tc>
          <w:tcPr>
            <w:tcW w:w="3533"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proofErr w:type="gramStart"/>
            <w:r w:rsidRPr="007D0FCB">
              <w:rPr>
                <w:color w:val="000000"/>
                <w:sz w:val="22"/>
                <w:szCs w:val="22"/>
                <w:lang w:bidi="ru-RU"/>
              </w:rPr>
              <w:t>Обеспечение детей, находящихся в трудной жизненной ситуации, в том числе детей-сирот и детей, оставшихся без попечения родителей, детей из многодетных семей и детей из семей одиноких родителей путевками в организации отдыха детей и их оздоровления и проезда к месту отдыха и оздоровления детей и обратно</w:t>
            </w:r>
            <w:proofErr w:type="gramEnd"/>
          </w:p>
        </w:tc>
        <w:tc>
          <w:tcPr>
            <w:tcW w:w="201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социального развития, опеки и попечительства Иркутской области</w:t>
            </w:r>
          </w:p>
        </w:tc>
      </w:tr>
      <w:tr w:rsidR="007D0FCB" w:rsidRPr="007D0FCB" w:rsidTr="001F30E2">
        <w:tblPrEx>
          <w:tblCellMar>
            <w:top w:w="0" w:type="dxa"/>
            <w:bottom w:w="0" w:type="dxa"/>
          </w:tblCellMar>
        </w:tblPrEx>
        <w:trPr>
          <w:trHeight w:hRule="exact" w:val="2021"/>
          <w:jc w:val="center"/>
        </w:trPr>
        <w:tc>
          <w:tcPr>
            <w:tcW w:w="590" w:type="dxa"/>
            <w:vMerge/>
            <w:tcBorders>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c>
          <w:tcPr>
            <w:tcW w:w="3106" w:type="dxa"/>
            <w:vMerge/>
            <w:tcBorders>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c>
          <w:tcPr>
            <w:tcW w:w="3533"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 xml:space="preserve">Обеспечение детей, чьи законные представители состоят в трудовых отношениях с организациями независимо от их </w:t>
            </w:r>
            <w:proofErr w:type="spellStart"/>
            <w:r w:rsidRPr="007D0FCB">
              <w:rPr>
                <w:color w:val="000000"/>
                <w:sz w:val="22"/>
                <w:szCs w:val="22"/>
                <w:lang w:bidi="ru-RU"/>
              </w:rPr>
              <w:t>организационно</w:t>
            </w:r>
            <w:r w:rsidRPr="007D0FCB">
              <w:rPr>
                <w:color w:val="000000"/>
                <w:sz w:val="22"/>
                <w:szCs w:val="22"/>
                <w:lang w:bidi="ru-RU"/>
              </w:rPr>
              <w:softHyphen/>
              <w:t>правовой</w:t>
            </w:r>
            <w:proofErr w:type="spellEnd"/>
            <w:r w:rsidRPr="007D0FCB">
              <w:rPr>
                <w:color w:val="000000"/>
                <w:sz w:val="22"/>
                <w:szCs w:val="22"/>
                <w:lang w:bidi="ru-RU"/>
              </w:rPr>
              <w:t xml:space="preserve"> формы и формы собственности, путевками в организации отдыха детей и их оздоровления (1.9.104)</w:t>
            </w:r>
          </w:p>
        </w:tc>
        <w:tc>
          <w:tcPr>
            <w:tcW w:w="201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социального развития, опеки и попечительства Иркутской области</w:t>
            </w:r>
          </w:p>
        </w:tc>
      </w:tr>
      <w:tr w:rsidR="007D0FCB" w:rsidRPr="007D0FCB" w:rsidTr="001F30E2">
        <w:tblPrEx>
          <w:tblCellMar>
            <w:top w:w="0" w:type="dxa"/>
            <w:bottom w:w="0" w:type="dxa"/>
          </w:tblCellMar>
        </w:tblPrEx>
        <w:trPr>
          <w:trHeight w:hRule="exact" w:val="2016"/>
          <w:jc w:val="center"/>
        </w:trPr>
        <w:tc>
          <w:tcPr>
            <w:tcW w:w="590"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6.</w:t>
            </w:r>
          </w:p>
        </w:tc>
        <w:tc>
          <w:tcPr>
            <w:tcW w:w="3106"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3533"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tc>
        <w:tc>
          <w:tcPr>
            <w:tcW w:w="201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имущественных отношений Иркутской области</w:t>
            </w:r>
          </w:p>
        </w:tc>
      </w:tr>
      <w:tr w:rsidR="007D0FCB" w:rsidRPr="007D0FCB" w:rsidTr="001F30E2">
        <w:tblPrEx>
          <w:tblCellMar>
            <w:top w:w="0" w:type="dxa"/>
            <w:bottom w:w="0" w:type="dxa"/>
          </w:tblCellMar>
        </w:tblPrEx>
        <w:trPr>
          <w:trHeight w:hRule="exact" w:val="1522"/>
          <w:jc w:val="center"/>
        </w:trPr>
        <w:tc>
          <w:tcPr>
            <w:tcW w:w="590" w:type="dxa"/>
            <w:vMerge w:val="restart"/>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7.</w:t>
            </w:r>
          </w:p>
        </w:tc>
        <w:tc>
          <w:tcPr>
            <w:tcW w:w="3106" w:type="dxa"/>
            <w:vMerge w:val="restart"/>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proofErr w:type="gramStart"/>
            <w:r w:rsidRPr="007D0FCB">
              <w:rPr>
                <w:color w:val="000000"/>
                <w:sz w:val="22"/>
                <w:szCs w:val="22"/>
                <w:lang w:bidi="ru-RU"/>
              </w:rPr>
              <w:t>Предоставление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w:t>
            </w:r>
            <w:proofErr w:type="gramEnd"/>
          </w:p>
        </w:tc>
        <w:tc>
          <w:tcPr>
            <w:tcW w:w="3533"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Предоставление в Иркутской области отдельных мер социальной поддержки семьям, имеющим детей</w:t>
            </w:r>
          </w:p>
        </w:tc>
        <w:tc>
          <w:tcPr>
            <w:tcW w:w="2016"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Министерство социального развития, опеки и попечительства Иркутской области</w:t>
            </w:r>
          </w:p>
        </w:tc>
      </w:tr>
      <w:tr w:rsidR="007D0FCB" w:rsidRPr="007D0FCB" w:rsidTr="001F30E2">
        <w:tblPrEx>
          <w:tblCellMar>
            <w:top w:w="0" w:type="dxa"/>
            <w:bottom w:w="0" w:type="dxa"/>
          </w:tblCellMar>
        </w:tblPrEx>
        <w:trPr>
          <w:trHeight w:hRule="exact" w:val="2266"/>
          <w:jc w:val="center"/>
        </w:trPr>
        <w:tc>
          <w:tcPr>
            <w:tcW w:w="590" w:type="dxa"/>
            <w:vMerge/>
            <w:tcBorders>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c>
          <w:tcPr>
            <w:tcW w:w="3106" w:type="dxa"/>
            <w:vMerge/>
            <w:tcBorders>
              <w:left w:val="single" w:sz="4" w:space="0" w:color="auto"/>
            </w:tcBorders>
            <w:shd w:val="clear" w:color="auto" w:fill="FFFFFF"/>
            <w:vAlign w:val="bottom"/>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c>
          <w:tcPr>
            <w:tcW w:w="3533"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Предоставление многодетным семьям в Иркутской области ежегодной денежной выплаты для подготовки детей к школе в 2017- 2024 годах</w:t>
            </w:r>
          </w:p>
        </w:tc>
        <w:tc>
          <w:tcPr>
            <w:tcW w:w="201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 xml:space="preserve">Министерство социального развития, опеки и </w:t>
            </w:r>
            <w:proofErr w:type="spellStart"/>
            <w:proofErr w:type="gramStart"/>
            <w:r w:rsidRPr="007D0FCB">
              <w:rPr>
                <w:color w:val="000000"/>
                <w:sz w:val="22"/>
                <w:szCs w:val="22"/>
                <w:lang w:bidi="ru-RU"/>
              </w:rPr>
              <w:t>попечител</w:t>
            </w:r>
            <w:proofErr w:type="spellEnd"/>
            <w:r w:rsidRPr="007D0FCB">
              <w:rPr>
                <w:color w:val="000000"/>
                <w:sz w:val="22"/>
                <w:szCs w:val="22"/>
                <w:lang w:bidi="ru-RU"/>
              </w:rPr>
              <w:t xml:space="preserve"> </w:t>
            </w:r>
            <w:proofErr w:type="spellStart"/>
            <w:r w:rsidRPr="007D0FCB">
              <w:rPr>
                <w:color w:val="000000"/>
                <w:sz w:val="22"/>
                <w:szCs w:val="22"/>
                <w:lang w:bidi="ru-RU"/>
              </w:rPr>
              <w:t>ьства</w:t>
            </w:r>
            <w:proofErr w:type="spellEnd"/>
            <w:proofErr w:type="gramEnd"/>
            <w:r w:rsidRPr="007D0FCB">
              <w:rPr>
                <w:color w:val="000000"/>
                <w:sz w:val="22"/>
                <w:szCs w:val="22"/>
                <w:lang w:bidi="ru-RU"/>
              </w:rPr>
              <w:t xml:space="preserve"> Иркутской</w:t>
            </w:r>
          </w:p>
        </w:tc>
      </w:tr>
      <w:tr w:rsidR="007D0FCB" w:rsidRPr="007D0FCB" w:rsidTr="001F30E2">
        <w:tblPrEx>
          <w:tblCellMar>
            <w:top w:w="0" w:type="dxa"/>
            <w:bottom w:w="0" w:type="dxa"/>
          </w:tblCellMar>
        </w:tblPrEx>
        <w:trPr>
          <w:trHeight w:hRule="exact" w:val="1272"/>
          <w:jc w:val="center"/>
        </w:trPr>
        <w:tc>
          <w:tcPr>
            <w:tcW w:w="590"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8.</w:t>
            </w:r>
          </w:p>
        </w:tc>
        <w:tc>
          <w:tcPr>
            <w:tcW w:w="3106"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Прием лесных деклараций и отчетов об использовании лесов</w:t>
            </w:r>
          </w:p>
        </w:tc>
        <w:tc>
          <w:tcPr>
            <w:tcW w:w="3533"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Прием лесных деклараций и отчетов об использовании лесов от граждан, юридических лиц, осуществляющих использование лесов</w:t>
            </w:r>
          </w:p>
        </w:tc>
        <w:tc>
          <w:tcPr>
            <w:tcW w:w="201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лесного комплекса Иркутской области</w:t>
            </w:r>
          </w:p>
        </w:tc>
      </w:tr>
      <w:tr w:rsidR="007D0FCB" w:rsidRPr="007D0FCB" w:rsidTr="001F30E2">
        <w:tblPrEx>
          <w:tblCellMar>
            <w:top w:w="0" w:type="dxa"/>
            <w:bottom w:w="0" w:type="dxa"/>
          </w:tblCellMar>
        </w:tblPrEx>
        <w:trPr>
          <w:trHeight w:hRule="exact" w:val="523"/>
          <w:jc w:val="center"/>
        </w:trPr>
        <w:tc>
          <w:tcPr>
            <w:tcW w:w="590" w:type="dxa"/>
            <w:tcBorders>
              <w:top w:val="single" w:sz="4" w:space="0" w:color="auto"/>
              <w:left w:val="single" w:sz="4" w:space="0" w:color="auto"/>
              <w:bottom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9.</w:t>
            </w:r>
          </w:p>
        </w:tc>
        <w:tc>
          <w:tcPr>
            <w:tcW w:w="3106" w:type="dxa"/>
            <w:tcBorders>
              <w:top w:val="single" w:sz="4" w:space="0" w:color="auto"/>
              <w:left w:val="single" w:sz="4" w:space="0" w:color="auto"/>
              <w:bottom w:val="single" w:sz="4" w:space="0" w:color="auto"/>
            </w:tcBorders>
            <w:shd w:val="clear" w:color="auto" w:fill="FFFFFF"/>
            <w:vAlign w:val="bottom"/>
          </w:tcPr>
          <w:p w:rsidR="007D0FCB" w:rsidRPr="007D0FCB" w:rsidRDefault="007D0FCB" w:rsidP="007D0FCB">
            <w:pPr>
              <w:widowControl w:val="0"/>
              <w:spacing w:line="233" w:lineRule="auto"/>
              <w:rPr>
                <w:sz w:val="22"/>
                <w:szCs w:val="22"/>
                <w:lang w:bidi="ru-RU"/>
              </w:rPr>
            </w:pPr>
            <w:r w:rsidRPr="007D0FCB">
              <w:rPr>
                <w:color w:val="000000"/>
                <w:sz w:val="22"/>
                <w:szCs w:val="22"/>
                <w:lang w:bidi="ru-RU"/>
              </w:rPr>
              <w:t xml:space="preserve">Прием экзаменов на право управления </w:t>
            </w:r>
            <w:proofErr w:type="gramStart"/>
            <w:r w:rsidRPr="007D0FCB">
              <w:rPr>
                <w:color w:val="000000"/>
                <w:sz w:val="22"/>
                <w:szCs w:val="22"/>
                <w:lang w:bidi="ru-RU"/>
              </w:rPr>
              <w:t>самоходными</w:t>
            </w:r>
            <w:proofErr w:type="gramEnd"/>
          </w:p>
        </w:tc>
        <w:tc>
          <w:tcPr>
            <w:tcW w:w="3533" w:type="dxa"/>
            <w:tcBorders>
              <w:top w:val="single" w:sz="4" w:space="0" w:color="auto"/>
              <w:left w:val="single" w:sz="4" w:space="0" w:color="auto"/>
              <w:bottom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 xml:space="preserve">Прием экзаменов на право управления </w:t>
            </w:r>
            <w:proofErr w:type="gramStart"/>
            <w:r w:rsidRPr="007D0FCB">
              <w:rPr>
                <w:color w:val="000000"/>
                <w:sz w:val="22"/>
                <w:szCs w:val="22"/>
                <w:lang w:bidi="ru-RU"/>
              </w:rPr>
              <w:t>самоходными</w:t>
            </w:r>
            <w:proofErr w:type="gramEnd"/>
          </w:p>
        </w:tc>
        <w:tc>
          <w:tcPr>
            <w:tcW w:w="2016" w:type="dxa"/>
            <w:tcBorders>
              <w:top w:val="single" w:sz="4" w:space="0" w:color="auto"/>
              <w:left w:val="single" w:sz="4" w:space="0" w:color="auto"/>
              <w:bottom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Служба</w:t>
            </w:r>
          </w:p>
          <w:p w:rsidR="007D0FCB" w:rsidRPr="007D0FCB" w:rsidRDefault="007D0FCB" w:rsidP="007D0FCB">
            <w:pPr>
              <w:widowControl w:val="0"/>
              <w:rPr>
                <w:sz w:val="22"/>
                <w:szCs w:val="22"/>
                <w:lang w:bidi="ru-RU"/>
              </w:rPr>
            </w:pPr>
            <w:proofErr w:type="spellStart"/>
            <w:r w:rsidRPr="007D0FCB">
              <w:rPr>
                <w:color w:val="000000"/>
                <w:sz w:val="22"/>
                <w:szCs w:val="22"/>
                <w:lang w:bidi="ru-RU"/>
              </w:rPr>
              <w:t>Гостехнадзора</w:t>
            </w:r>
            <w:proofErr w:type="spellEnd"/>
          </w:p>
        </w:tc>
      </w:tr>
    </w:tbl>
    <w:p w:rsidR="007D0FCB" w:rsidRPr="007D0FCB" w:rsidRDefault="007D0FCB" w:rsidP="007D0FCB">
      <w:pPr>
        <w:widowControl w:val="0"/>
        <w:spacing w:line="1" w:lineRule="exact"/>
        <w:rPr>
          <w:rFonts w:ascii="Arial Unicode MS" w:eastAsia="Arial Unicode MS" w:hAnsi="Arial Unicode MS" w:cs="Arial Unicode MS"/>
          <w:color w:val="000000"/>
          <w:sz w:val="24"/>
          <w:szCs w:val="24"/>
          <w:lang w:bidi="ru-RU"/>
        </w:rPr>
      </w:pPr>
      <w:r w:rsidRPr="007D0FCB">
        <w:rPr>
          <w:rFonts w:ascii="Arial Unicode MS" w:eastAsia="Arial Unicode MS" w:hAnsi="Arial Unicode MS" w:cs="Arial Unicode MS"/>
          <w:color w:val="000000"/>
          <w:sz w:val="24"/>
          <w:szCs w:val="24"/>
          <w:lang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3110"/>
        <w:gridCol w:w="3528"/>
        <w:gridCol w:w="2016"/>
      </w:tblGrid>
      <w:tr w:rsidR="007D0FCB" w:rsidRPr="007D0FCB" w:rsidTr="001F30E2">
        <w:tblPrEx>
          <w:tblCellMar>
            <w:top w:w="0" w:type="dxa"/>
            <w:bottom w:w="0" w:type="dxa"/>
          </w:tblCellMar>
        </w:tblPrEx>
        <w:trPr>
          <w:trHeight w:hRule="exact" w:val="811"/>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10"/>
                <w:szCs w:val="10"/>
                <w:lang w:bidi="ru-RU"/>
              </w:rPr>
            </w:pPr>
          </w:p>
        </w:tc>
        <w:tc>
          <w:tcPr>
            <w:tcW w:w="3110"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машинами и выдача удостоверений тракторист</w:t>
            </w:r>
            <w:proofErr w:type="gramStart"/>
            <w:r w:rsidRPr="007D0FCB">
              <w:rPr>
                <w:color w:val="000000"/>
                <w:sz w:val="22"/>
                <w:szCs w:val="22"/>
                <w:lang w:bidi="ru-RU"/>
              </w:rPr>
              <w:t>а-</w:t>
            </w:r>
            <w:proofErr w:type="gramEnd"/>
            <w:r w:rsidRPr="007D0FCB">
              <w:rPr>
                <w:color w:val="000000"/>
                <w:sz w:val="22"/>
                <w:szCs w:val="22"/>
                <w:lang w:bidi="ru-RU"/>
              </w:rPr>
              <w:t xml:space="preserve"> машиниста (тракториста)</w:t>
            </w:r>
          </w:p>
        </w:tc>
        <w:tc>
          <w:tcPr>
            <w:tcW w:w="3528"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машинами и выдача удостоверений тракторист</w:t>
            </w:r>
            <w:proofErr w:type="gramStart"/>
            <w:r w:rsidRPr="007D0FCB">
              <w:rPr>
                <w:color w:val="000000"/>
                <w:sz w:val="22"/>
                <w:szCs w:val="22"/>
                <w:lang w:bidi="ru-RU"/>
              </w:rPr>
              <w:t>а-</w:t>
            </w:r>
            <w:proofErr w:type="gramEnd"/>
            <w:r w:rsidRPr="007D0FCB">
              <w:rPr>
                <w:color w:val="000000"/>
                <w:sz w:val="22"/>
                <w:szCs w:val="22"/>
                <w:lang w:bidi="ru-RU"/>
              </w:rPr>
              <w:t xml:space="preserve"> машиниста (тракториста)</w:t>
            </w:r>
          </w:p>
        </w:tc>
        <w:tc>
          <w:tcPr>
            <w:tcW w:w="201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Иркутской области</w:t>
            </w:r>
          </w:p>
        </w:tc>
      </w:tr>
      <w:tr w:rsidR="007D0FCB" w:rsidRPr="007D0FCB" w:rsidTr="001F30E2">
        <w:tblPrEx>
          <w:tblCellMar>
            <w:top w:w="0" w:type="dxa"/>
            <w:bottom w:w="0" w:type="dxa"/>
          </w:tblCellMar>
        </w:tblPrEx>
        <w:trPr>
          <w:trHeight w:hRule="exact" w:val="806"/>
          <w:jc w:val="center"/>
        </w:trPr>
        <w:tc>
          <w:tcPr>
            <w:tcW w:w="586" w:type="dxa"/>
            <w:vMerge w:val="restart"/>
            <w:tcBorders>
              <w:top w:val="single" w:sz="4" w:space="0" w:color="auto"/>
              <w:left w:val="single" w:sz="4" w:space="0" w:color="auto"/>
            </w:tcBorders>
            <w:shd w:val="clear" w:color="auto" w:fill="FFFFFF"/>
          </w:tcPr>
          <w:p w:rsidR="007D0FCB" w:rsidRPr="007D0FCB" w:rsidRDefault="007D0FCB" w:rsidP="007D0FCB">
            <w:pPr>
              <w:widowControl w:val="0"/>
              <w:jc w:val="center"/>
              <w:rPr>
                <w:sz w:val="22"/>
                <w:szCs w:val="22"/>
                <w:lang w:bidi="ru-RU"/>
              </w:rPr>
            </w:pPr>
            <w:r w:rsidRPr="007D0FCB">
              <w:rPr>
                <w:color w:val="000000"/>
                <w:sz w:val="22"/>
                <w:szCs w:val="22"/>
                <w:lang w:bidi="ru-RU"/>
              </w:rPr>
              <w:t>10.</w:t>
            </w:r>
          </w:p>
        </w:tc>
        <w:tc>
          <w:tcPr>
            <w:tcW w:w="3110" w:type="dxa"/>
            <w:vMerge w:val="restart"/>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Присвоение спортивных разрядов</w:t>
            </w:r>
          </w:p>
        </w:tc>
        <w:tc>
          <w:tcPr>
            <w:tcW w:w="3528" w:type="dxa"/>
            <w:tcBorders>
              <w:top w:val="single" w:sz="4" w:space="0" w:color="auto"/>
              <w:left w:val="single" w:sz="4" w:space="0" w:color="auto"/>
            </w:tcBorders>
            <w:shd w:val="clear" w:color="auto" w:fill="FFFFFF"/>
            <w:vAlign w:val="bottom"/>
          </w:tcPr>
          <w:p w:rsidR="007D0FCB" w:rsidRPr="007D0FCB" w:rsidRDefault="007D0FCB" w:rsidP="007D0FCB">
            <w:pPr>
              <w:widowControl w:val="0"/>
              <w:spacing w:line="252" w:lineRule="auto"/>
              <w:rPr>
                <w:sz w:val="22"/>
                <w:szCs w:val="22"/>
                <w:lang w:bidi="ru-RU"/>
              </w:rPr>
            </w:pPr>
            <w:r w:rsidRPr="007D0FCB">
              <w:rPr>
                <w:color w:val="000000"/>
                <w:sz w:val="22"/>
                <w:szCs w:val="22"/>
                <w:lang w:bidi="ru-RU"/>
              </w:rPr>
              <w:t>Присвоение спортсменам спортивного разряда «Первый спортивный разряд»</w:t>
            </w:r>
          </w:p>
        </w:tc>
        <w:tc>
          <w:tcPr>
            <w:tcW w:w="2016"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spacing w:line="252" w:lineRule="auto"/>
              <w:rPr>
                <w:sz w:val="22"/>
                <w:szCs w:val="22"/>
                <w:lang w:bidi="ru-RU"/>
              </w:rPr>
            </w:pPr>
            <w:r w:rsidRPr="007D0FCB">
              <w:rPr>
                <w:color w:val="000000"/>
                <w:sz w:val="22"/>
                <w:szCs w:val="22"/>
                <w:lang w:bidi="ru-RU"/>
              </w:rPr>
              <w:t>Министерство спорта Иркутской области</w:t>
            </w:r>
          </w:p>
        </w:tc>
      </w:tr>
      <w:tr w:rsidR="007D0FCB" w:rsidRPr="007D0FCB" w:rsidTr="001F30E2">
        <w:tblPrEx>
          <w:tblCellMar>
            <w:top w:w="0" w:type="dxa"/>
            <w:bottom w:w="0" w:type="dxa"/>
          </w:tblCellMar>
        </w:tblPrEx>
        <w:trPr>
          <w:trHeight w:hRule="exact" w:val="778"/>
          <w:jc w:val="center"/>
        </w:trPr>
        <w:tc>
          <w:tcPr>
            <w:tcW w:w="586" w:type="dxa"/>
            <w:vMerge/>
            <w:tcBorders>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c>
          <w:tcPr>
            <w:tcW w:w="3110" w:type="dxa"/>
            <w:vMerge/>
            <w:tcBorders>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c>
          <w:tcPr>
            <w:tcW w:w="3528"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Присвоение спортсменам спортивного разряда «Кандидат в мастера спорта»</w:t>
            </w:r>
          </w:p>
        </w:tc>
        <w:tc>
          <w:tcPr>
            <w:tcW w:w="2016"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Министерство спорта Иркутской области</w:t>
            </w:r>
          </w:p>
        </w:tc>
      </w:tr>
      <w:tr w:rsidR="007D0FCB" w:rsidRPr="007D0FCB" w:rsidTr="001F30E2">
        <w:tblPrEx>
          <w:tblCellMar>
            <w:top w:w="0" w:type="dxa"/>
            <w:bottom w:w="0" w:type="dxa"/>
          </w:tblCellMar>
        </w:tblPrEx>
        <w:trPr>
          <w:trHeight w:hRule="exact" w:val="1771"/>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center"/>
              <w:rPr>
                <w:sz w:val="22"/>
                <w:szCs w:val="22"/>
                <w:lang w:bidi="ru-RU"/>
              </w:rPr>
            </w:pPr>
            <w:r w:rsidRPr="007D0FCB">
              <w:rPr>
                <w:color w:val="000000"/>
                <w:sz w:val="22"/>
                <w:szCs w:val="22"/>
                <w:lang w:bidi="ru-RU"/>
              </w:rPr>
              <w:t>11.</w:t>
            </w:r>
          </w:p>
        </w:tc>
        <w:tc>
          <w:tcPr>
            <w:tcW w:w="3110"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Проведение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tc>
        <w:tc>
          <w:tcPr>
            <w:tcW w:w="3528"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Проведение технического осмотра самоходных машин и других видов техники</w:t>
            </w:r>
          </w:p>
        </w:tc>
        <w:tc>
          <w:tcPr>
            <w:tcW w:w="201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Служба</w:t>
            </w:r>
          </w:p>
          <w:p w:rsidR="007D0FCB" w:rsidRPr="007D0FCB" w:rsidRDefault="007D0FCB" w:rsidP="007D0FCB">
            <w:pPr>
              <w:widowControl w:val="0"/>
              <w:rPr>
                <w:sz w:val="22"/>
                <w:szCs w:val="22"/>
                <w:lang w:bidi="ru-RU"/>
              </w:rPr>
            </w:pPr>
            <w:proofErr w:type="spellStart"/>
            <w:r w:rsidRPr="007D0FCB">
              <w:rPr>
                <w:color w:val="000000"/>
                <w:sz w:val="22"/>
                <w:szCs w:val="22"/>
                <w:lang w:bidi="ru-RU"/>
              </w:rPr>
              <w:t>Гостехнадзора</w:t>
            </w:r>
            <w:proofErr w:type="spellEnd"/>
            <w:r w:rsidRPr="007D0FCB">
              <w:rPr>
                <w:color w:val="000000"/>
                <w:sz w:val="22"/>
                <w:szCs w:val="22"/>
                <w:lang w:bidi="ru-RU"/>
              </w:rPr>
              <w:t xml:space="preserve"> Иркутской области</w:t>
            </w:r>
          </w:p>
        </w:tc>
      </w:tr>
      <w:tr w:rsidR="007D0FCB" w:rsidRPr="007D0FCB" w:rsidTr="001F30E2">
        <w:tblPrEx>
          <w:tblCellMar>
            <w:top w:w="0" w:type="dxa"/>
            <w:bottom w:w="0" w:type="dxa"/>
          </w:tblCellMar>
        </w:tblPrEx>
        <w:trPr>
          <w:trHeight w:hRule="exact" w:val="2030"/>
          <w:jc w:val="center"/>
        </w:trPr>
        <w:tc>
          <w:tcPr>
            <w:tcW w:w="586" w:type="dxa"/>
            <w:vMerge w:val="restart"/>
            <w:tcBorders>
              <w:top w:val="single" w:sz="4" w:space="0" w:color="auto"/>
              <w:left w:val="single" w:sz="4" w:space="0" w:color="auto"/>
            </w:tcBorders>
            <w:shd w:val="clear" w:color="auto" w:fill="FFFFFF"/>
          </w:tcPr>
          <w:p w:rsidR="007D0FCB" w:rsidRPr="007D0FCB" w:rsidRDefault="007D0FCB" w:rsidP="007D0FCB">
            <w:pPr>
              <w:widowControl w:val="0"/>
              <w:jc w:val="center"/>
              <w:rPr>
                <w:sz w:val="22"/>
                <w:szCs w:val="22"/>
                <w:lang w:bidi="ru-RU"/>
              </w:rPr>
            </w:pPr>
            <w:r w:rsidRPr="007D0FCB">
              <w:rPr>
                <w:color w:val="000000"/>
                <w:sz w:val="22"/>
                <w:szCs w:val="22"/>
                <w:lang w:bidi="ru-RU"/>
              </w:rPr>
              <w:t>12.</w:t>
            </w:r>
          </w:p>
        </w:tc>
        <w:tc>
          <w:tcPr>
            <w:tcW w:w="3110" w:type="dxa"/>
            <w:vMerge w:val="restart"/>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Утверждение схемы расположения земельного участка или земельных участков на кадастровом плане территории</w:t>
            </w:r>
          </w:p>
        </w:tc>
        <w:tc>
          <w:tcPr>
            <w:tcW w:w="3528"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 xml:space="preserve">Утверждение схемы расположения земельного участка на кадастровом плане территории, находящегося в собственности Иркутской области, а также государственная </w:t>
            </w:r>
            <w:proofErr w:type="gramStart"/>
            <w:r w:rsidRPr="007D0FCB">
              <w:rPr>
                <w:color w:val="000000"/>
                <w:sz w:val="22"/>
                <w:szCs w:val="22"/>
                <w:lang w:bidi="ru-RU"/>
              </w:rPr>
              <w:t>собственность</w:t>
            </w:r>
            <w:proofErr w:type="gramEnd"/>
            <w:r w:rsidRPr="007D0FCB">
              <w:rPr>
                <w:color w:val="000000"/>
                <w:sz w:val="22"/>
                <w:szCs w:val="22"/>
                <w:lang w:bidi="ru-RU"/>
              </w:rPr>
              <w:t xml:space="preserve"> на который не разграничена, для предоставления на торгах</w:t>
            </w:r>
          </w:p>
        </w:tc>
        <w:tc>
          <w:tcPr>
            <w:tcW w:w="201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имущественных отношений Иркутской области</w:t>
            </w:r>
          </w:p>
        </w:tc>
      </w:tr>
      <w:tr w:rsidR="007D0FCB" w:rsidRPr="007D0FCB" w:rsidTr="001F30E2">
        <w:tblPrEx>
          <w:tblCellMar>
            <w:top w:w="0" w:type="dxa"/>
            <w:bottom w:w="0" w:type="dxa"/>
          </w:tblCellMar>
        </w:tblPrEx>
        <w:trPr>
          <w:trHeight w:hRule="exact" w:val="2270"/>
          <w:jc w:val="center"/>
        </w:trPr>
        <w:tc>
          <w:tcPr>
            <w:tcW w:w="586" w:type="dxa"/>
            <w:vMerge/>
            <w:tcBorders>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c>
          <w:tcPr>
            <w:tcW w:w="3110" w:type="dxa"/>
            <w:vMerge/>
            <w:tcBorders>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c>
          <w:tcPr>
            <w:tcW w:w="3528"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 xml:space="preserve">Утверждение схемы расположения земельных участков на кадастровом плане территории в целях образования земельных участков из земель государственная </w:t>
            </w:r>
            <w:proofErr w:type="gramStart"/>
            <w:r w:rsidRPr="007D0FCB">
              <w:rPr>
                <w:color w:val="000000"/>
                <w:sz w:val="22"/>
                <w:szCs w:val="22"/>
                <w:lang w:bidi="ru-RU"/>
              </w:rPr>
              <w:t>собственность</w:t>
            </w:r>
            <w:proofErr w:type="gramEnd"/>
            <w:r w:rsidRPr="007D0FCB">
              <w:rPr>
                <w:color w:val="000000"/>
                <w:sz w:val="22"/>
                <w:szCs w:val="22"/>
                <w:lang w:bidi="ru-RU"/>
              </w:rPr>
              <w:t xml:space="preserve"> на которые не разграничена для ведения садоводства, огородничества</w:t>
            </w:r>
          </w:p>
        </w:tc>
        <w:tc>
          <w:tcPr>
            <w:tcW w:w="201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имущественных отношений Иркутской области</w:t>
            </w:r>
          </w:p>
        </w:tc>
      </w:tr>
      <w:tr w:rsidR="007D0FCB" w:rsidRPr="007D0FCB" w:rsidTr="001F30E2">
        <w:tblPrEx>
          <w:tblCellMar>
            <w:top w:w="0" w:type="dxa"/>
            <w:bottom w:w="0" w:type="dxa"/>
          </w:tblCellMar>
        </w:tblPrEx>
        <w:trPr>
          <w:trHeight w:hRule="exact" w:val="2021"/>
          <w:jc w:val="center"/>
        </w:trPr>
        <w:tc>
          <w:tcPr>
            <w:tcW w:w="586" w:type="dxa"/>
            <w:vMerge w:val="restart"/>
            <w:tcBorders>
              <w:top w:val="single" w:sz="4" w:space="0" w:color="auto"/>
              <w:left w:val="single" w:sz="4" w:space="0" w:color="auto"/>
            </w:tcBorders>
            <w:shd w:val="clear" w:color="auto" w:fill="FFFFFF"/>
          </w:tcPr>
          <w:p w:rsidR="007D0FCB" w:rsidRPr="007D0FCB" w:rsidRDefault="007D0FCB" w:rsidP="007D0FCB">
            <w:pPr>
              <w:widowControl w:val="0"/>
              <w:jc w:val="center"/>
              <w:rPr>
                <w:sz w:val="22"/>
                <w:szCs w:val="22"/>
                <w:lang w:bidi="ru-RU"/>
              </w:rPr>
            </w:pPr>
            <w:r w:rsidRPr="007D0FCB">
              <w:rPr>
                <w:color w:val="000000"/>
                <w:sz w:val="22"/>
                <w:szCs w:val="22"/>
                <w:lang w:bidi="ru-RU"/>
              </w:rPr>
              <w:t>13.</w:t>
            </w:r>
          </w:p>
        </w:tc>
        <w:tc>
          <w:tcPr>
            <w:tcW w:w="3110" w:type="dxa"/>
            <w:vMerge w:val="restart"/>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Предоставление земельного участка, находящегося в муниципальной собственности, или государстве иная собственность на который не разграничена, на торгах</w:t>
            </w:r>
          </w:p>
        </w:tc>
        <w:tc>
          <w:tcPr>
            <w:tcW w:w="3528"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proofErr w:type="gramStart"/>
            <w:r w:rsidRPr="007D0FCB">
              <w:rPr>
                <w:color w:val="000000"/>
                <w:sz w:val="22"/>
                <w:szCs w:val="22"/>
                <w:lang w:bidi="ru-RU"/>
              </w:rPr>
              <w:t>Принятие решения о проведении аукциона по продаже земельного участка или аукциона на право заключения договора аренды земельного участка, государственная собственность на который не разграничена, на основании заявления</w:t>
            </w:r>
            <w:proofErr w:type="gramEnd"/>
          </w:p>
        </w:tc>
        <w:tc>
          <w:tcPr>
            <w:tcW w:w="201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имущественных отношений Иркутской области</w:t>
            </w:r>
          </w:p>
        </w:tc>
      </w:tr>
      <w:tr w:rsidR="007D0FCB" w:rsidRPr="007D0FCB" w:rsidTr="001F30E2">
        <w:tblPrEx>
          <w:tblCellMar>
            <w:top w:w="0" w:type="dxa"/>
            <w:bottom w:w="0" w:type="dxa"/>
          </w:tblCellMar>
        </w:tblPrEx>
        <w:trPr>
          <w:trHeight w:hRule="exact" w:val="2122"/>
          <w:jc w:val="center"/>
        </w:trPr>
        <w:tc>
          <w:tcPr>
            <w:tcW w:w="586" w:type="dxa"/>
            <w:vMerge/>
            <w:tcBorders>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c>
          <w:tcPr>
            <w:tcW w:w="3110" w:type="dxa"/>
            <w:vMerge/>
            <w:tcBorders>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c>
          <w:tcPr>
            <w:tcW w:w="3528"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proofErr w:type="gramStart"/>
            <w:r w:rsidRPr="007D0FCB">
              <w:rPr>
                <w:color w:val="000000"/>
                <w:sz w:val="22"/>
                <w:szCs w:val="22"/>
                <w:lang w:bidi="ru-RU"/>
              </w:rPr>
              <w:t>Принятие решения о проведении аукциона по продаже земельного участка или аукциона на право заключения договора аренды земельного участка, находящегося в государственной собственности Иркутской области, на основании заявления</w:t>
            </w:r>
            <w:proofErr w:type="gramEnd"/>
          </w:p>
        </w:tc>
        <w:tc>
          <w:tcPr>
            <w:tcW w:w="201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имущественных отношений Иркутской области</w:t>
            </w:r>
          </w:p>
        </w:tc>
      </w:tr>
      <w:tr w:rsidR="007D0FCB" w:rsidRPr="007D0FCB" w:rsidTr="001F30E2">
        <w:tblPrEx>
          <w:tblCellMar>
            <w:top w:w="0" w:type="dxa"/>
            <w:bottom w:w="0" w:type="dxa"/>
          </w:tblCellMar>
        </w:tblPrEx>
        <w:trPr>
          <w:trHeight w:hRule="exact" w:val="1786"/>
          <w:jc w:val="center"/>
        </w:trPr>
        <w:tc>
          <w:tcPr>
            <w:tcW w:w="586" w:type="dxa"/>
            <w:tcBorders>
              <w:top w:val="single" w:sz="4" w:space="0" w:color="auto"/>
              <w:left w:val="single" w:sz="4" w:space="0" w:color="auto"/>
              <w:bottom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14.</w:t>
            </w:r>
          </w:p>
        </w:tc>
        <w:tc>
          <w:tcPr>
            <w:tcW w:w="3110" w:type="dxa"/>
            <w:tcBorders>
              <w:top w:val="single" w:sz="4" w:space="0" w:color="auto"/>
              <w:left w:val="single" w:sz="4" w:space="0" w:color="auto"/>
              <w:bottom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w:t>
            </w:r>
          </w:p>
        </w:tc>
        <w:tc>
          <w:tcPr>
            <w:tcW w:w="3528" w:type="dxa"/>
            <w:tcBorders>
              <w:top w:val="single" w:sz="4" w:space="0" w:color="auto"/>
              <w:left w:val="single" w:sz="4" w:space="0" w:color="auto"/>
              <w:bottom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Оказание в установленном порядке пользователям архивных документов информационных услуг на основе имеющихся архивных документов и справочно-поисковых средств</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Архивное агентство Иркутской области</w:t>
            </w:r>
          </w:p>
        </w:tc>
      </w:tr>
    </w:tbl>
    <w:p w:rsidR="007D0FCB" w:rsidRPr="007D0FCB" w:rsidRDefault="007D0FCB" w:rsidP="007D0FCB">
      <w:pPr>
        <w:widowControl w:val="0"/>
        <w:spacing w:line="1" w:lineRule="exact"/>
        <w:rPr>
          <w:rFonts w:ascii="Arial Unicode MS" w:eastAsia="Arial Unicode MS" w:hAnsi="Arial Unicode MS" w:cs="Arial Unicode MS"/>
          <w:color w:val="000000"/>
          <w:sz w:val="24"/>
          <w:szCs w:val="24"/>
          <w:lang w:bidi="ru-RU"/>
        </w:rPr>
      </w:pPr>
      <w:r w:rsidRPr="007D0FCB">
        <w:rPr>
          <w:rFonts w:ascii="Arial Unicode MS" w:eastAsia="Arial Unicode MS" w:hAnsi="Arial Unicode MS" w:cs="Arial Unicode MS"/>
          <w:color w:val="000000"/>
          <w:sz w:val="24"/>
          <w:szCs w:val="24"/>
          <w:lang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3110"/>
        <w:gridCol w:w="3523"/>
        <w:gridCol w:w="2021"/>
      </w:tblGrid>
      <w:tr w:rsidR="007D0FCB" w:rsidRPr="007D0FCB" w:rsidTr="001F30E2">
        <w:tblPrEx>
          <w:tblCellMar>
            <w:top w:w="0" w:type="dxa"/>
            <w:bottom w:w="0" w:type="dxa"/>
          </w:tblCellMar>
        </w:tblPrEx>
        <w:trPr>
          <w:trHeight w:hRule="exact" w:val="557"/>
          <w:jc w:val="center"/>
        </w:trPr>
        <w:tc>
          <w:tcPr>
            <w:tcW w:w="590" w:type="dxa"/>
            <w:tcBorders>
              <w:top w:val="single" w:sz="4" w:space="0" w:color="auto"/>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10"/>
                <w:szCs w:val="10"/>
                <w:lang w:bidi="ru-RU"/>
              </w:rPr>
            </w:pPr>
          </w:p>
        </w:tc>
        <w:tc>
          <w:tcPr>
            <w:tcW w:w="3110"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выписок и копий архивных документов</w:t>
            </w:r>
          </w:p>
        </w:tc>
        <w:tc>
          <w:tcPr>
            <w:tcW w:w="3523" w:type="dxa"/>
            <w:tcBorders>
              <w:top w:val="single" w:sz="4" w:space="0" w:color="auto"/>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10"/>
                <w:szCs w:val="10"/>
                <w:lang w:bidi="ru-RU"/>
              </w:rPr>
            </w:pPr>
          </w:p>
        </w:tc>
        <w:tc>
          <w:tcPr>
            <w:tcW w:w="2021"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10"/>
                <w:szCs w:val="10"/>
                <w:lang w:bidi="ru-RU"/>
              </w:rPr>
            </w:pPr>
          </w:p>
        </w:tc>
      </w:tr>
      <w:tr w:rsidR="007D0FCB" w:rsidRPr="007D0FCB" w:rsidTr="001F30E2">
        <w:tblPrEx>
          <w:tblCellMar>
            <w:top w:w="0" w:type="dxa"/>
            <w:bottom w:w="0" w:type="dxa"/>
          </w:tblCellMar>
        </w:tblPrEx>
        <w:trPr>
          <w:trHeight w:hRule="exact" w:val="1819"/>
          <w:jc w:val="center"/>
        </w:trPr>
        <w:tc>
          <w:tcPr>
            <w:tcW w:w="590"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15.</w:t>
            </w:r>
          </w:p>
        </w:tc>
        <w:tc>
          <w:tcPr>
            <w:tcW w:w="3110"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Лицензирование предпринимательской деятельности по управлению многоквартирными домами</w:t>
            </w:r>
          </w:p>
        </w:tc>
        <w:tc>
          <w:tcPr>
            <w:tcW w:w="3523"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Лицензирование предпринимательской деятельности по управлению многоквартирными домами</w:t>
            </w:r>
          </w:p>
        </w:tc>
        <w:tc>
          <w:tcPr>
            <w:tcW w:w="2021"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Служба государственного жилищного и строительного надзора</w:t>
            </w:r>
          </w:p>
          <w:p w:rsidR="007D0FCB" w:rsidRPr="007D0FCB" w:rsidRDefault="007D0FCB" w:rsidP="007D0FCB">
            <w:pPr>
              <w:widowControl w:val="0"/>
              <w:rPr>
                <w:sz w:val="22"/>
                <w:szCs w:val="22"/>
                <w:lang w:bidi="ru-RU"/>
              </w:rPr>
            </w:pPr>
            <w:r w:rsidRPr="007D0FCB">
              <w:rPr>
                <w:color w:val="000000"/>
                <w:sz w:val="22"/>
                <w:szCs w:val="22"/>
                <w:lang w:bidi="ru-RU"/>
              </w:rPr>
              <w:t>Иркутской области</w:t>
            </w:r>
          </w:p>
        </w:tc>
      </w:tr>
      <w:tr w:rsidR="007D0FCB" w:rsidRPr="007D0FCB" w:rsidTr="001F30E2">
        <w:tblPrEx>
          <w:tblCellMar>
            <w:top w:w="0" w:type="dxa"/>
            <w:bottom w:w="0" w:type="dxa"/>
          </w:tblCellMar>
        </w:tblPrEx>
        <w:trPr>
          <w:trHeight w:hRule="exact" w:val="2275"/>
          <w:jc w:val="center"/>
        </w:trPr>
        <w:tc>
          <w:tcPr>
            <w:tcW w:w="590" w:type="dxa"/>
            <w:tcBorders>
              <w:top w:val="single" w:sz="4" w:space="0" w:color="auto"/>
              <w:left w:val="single" w:sz="4" w:space="0" w:color="auto"/>
            </w:tcBorders>
            <w:shd w:val="clear" w:color="auto" w:fill="FFFFFF"/>
          </w:tcPr>
          <w:p w:rsidR="007D0FCB" w:rsidRPr="007D0FCB" w:rsidRDefault="007D0FCB" w:rsidP="007D0FCB">
            <w:pPr>
              <w:widowControl w:val="0"/>
              <w:jc w:val="center"/>
              <w:rPr>
                <w:sz w:val="22"/>
                <w:szCs w:val="22"/>
                <w:lang w:bidi="ru-RU"/>
              </w:rPr>
            </w:pPr>
            <w:r w:rsidRPr="007D0FCB">
              <w:rPr>
                <w:color w:val="000000"/>
                <w:sz w:val="22"/>
                <w:szCs w:val="22"/>
                <w:lang w:bidi="ru-RU"/>
              </w:rPr>
              <w:t>16.</w:t>
            </w:r>
          </w:p>
        </w:tc>
        <w:tc>
          <w:tcPr>
            <w:tcW w:w="3110"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 xml:space="preserve">Лицензирование розничной продажи алкогольной продукции (за исключением лицензирования розничной продажи вина, игристого вина (шампанского), осуществляемой </w:t>
            </w:r>
            <w:proofErr w:type="gramStart"/>
            <w:r w:rsidRPr="007D0FCB">
              <w:rPr>
                <w:color w:val="000000"/>
                <w:sz w:val="22"/>
                <w:szCs w:val="22"/>
                <w:lang w:bidi="ru-RU"/>
              </w:rPr>
              <w:t>сельскохозяйственными</w:t>
            </w:r>
            <w:proofErr w:type="gramEnd"/>
            <w:r w:rsidRPr="007D0FCB">
              <w:rPr>
                <w:color w:val="000000"/>
                <w:sz w:val="22"/>
                <w:szCs w:val="22"/>
                <w:lang w:bidi="ru-RU"/>
              </w:rPr>
              <w:t xml:space="preserve"> </w:t>
            </w:r>
            <w:proofErr w:type="spellStart"/>
            <w:r w:rsidRPr="007D0FCB">
              <w:rPr>
                <w:color w:val="000000"/>
                <w:sz w:val="22"/>
                <w:szCs w:val="22"/>
                <w:lang w:bidi="ru-RU"/>
              </w:rPr>
              <w:t>товаропро</w:t>
            </w:r>
            <w:proofErr w:type="spellEnd"/>
            <w:r w:rsidRPr="007D0FCB">
              <w:rPr>
                <w:color w:val="000000"/>
                <w:sz w:val="22"/>
                <w:szCs w:val="22"/>
                <w:lang w:bidi="ru-RU"/>
              </w:rPr>
              <w:t xml:space="preserve"> извод </w:t>
            </w:r>
            <w:proofErr w:type="spellStart"/>
            <w:r w:rsidRPr="007D0FCB">
              <w:rPr>
                <w:color w:val="000000"/>
                <w:sz w:val="22"/>
                <w:szCs w:val="22"/>
                <w:lang w:bidi="ru-RU"/>
              </w:rPr>
              <w:t>ителями</w:t>
            </w:r>
            <w:proofErr w:type="spellEnd"/>
            <w:r w:rsidRPr="007D0FCB">
              <w:rPr>
                <w:color w:val="000000"/>
                <w:sz w:val="22"/>
                <w:szCs w:val="22"/>
                <w:lang w:bidi="ru-RU"/>
              </w:rPr>
              <w:t>)</w:t>
            </w:r>
          </w:p>
        </w:tc>
        <w:tc>
          <w:tcPr>
            <w:tcW w:w="3523"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Лицензирование розничной продажи алкогольной продукции на территории Иркутской области</w:t>
            </w:r>
          </w:p>
        </w:tc>
        <w:tc>
          <w:tcPr>
            <w:tcW w:w="2021"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Служба потребительского рынка и лицензирования Иркутской области</w:t>
            </w:r>
          </w:p>
        </w:tc>
      </w:tr>
      <w:tr w:rsidR="007D0FCB" w:rsidRPr="007D0FCB" w:rsidTr="001F30E2">
        <w:tblPrEx>
          <w:tblCellMar>
            <w:top w:w="0" w:type="dxa"/>
            <w:bottom w:w="0" w:type="dxa"/>
          </w:tblCellMar>
        </w:tblPrEx>
        <w:trPr>
          <w:trHeight w:hRule="exact" w:val="2530"/>
          <w:jc w:val="center"/>
        </w:trPr>
        <w:tc>
          <w:tcPr>
            <w:tcW w:w="590" w:type="dxa"/>
            <w:vMerge w:val="restart"/>
            <w:tcBorders>
              <w:top w:val="single" w:sz="4" w:space="0" w:color="auto"/>
              <w:left w:val="single" w:sz="4" w:space="0" w:color="auto"/>
            </w:tcBorders>
            <w:shd w:val="clear" w:color="auto" w:fill="FFFFFF"/>
          </w:tcPr>
          <w:p w:rsidR="007D0FCB" w:rsidRPr="007D0FCB" w:rsidRDefault="007D0FCB" w:rsidP="007D0FCB">
            <w:pPr>
              <w:widowControl w:val="0"/>
              <w:jc w:val="center"/>
              <w:rPr>
                <w:sz w:val="22"/>
                <w:szCs w:val="22"/>
                <w:lang w:bidi="ru-RU"/>
              </w:rPr>
            </w:pPr>
            <w:r w:rsidRPr="007D0FCB">
              <w:rPr>
                <w:color w:val="000000"/>
                <w:sz w:val="22"/>
                <w:szCs w:val="22"/>
                <w:lang w:bidi="ru-RU"/>
              </w:rPr>
              <w:t>17.</w:t>
            </w:r>
          </w:p>
        </w:tc>
        <w:tc>
          <w:tcPr>
            <w:tcW w:w="3110" w:type="dxa"/>
            <w:vMerge w:val="restart"/>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proofErr w:type="gramStart"/>
            <w:r w:rsidRPr="007D0FCB">
              <w:rPr>
                <w:color w:val="000000"/>
                <w:sz w:val="22"/>
                <w:szCs w:val="22"/>
                <w:lang w:bidi="ru-RU"/>
              </w:rPr>
              <w:t>Назначение и выплата компенсации расходов по оплате жилого помещения, в том числе оплате взноса на капитальный ремонт общего имущества в многоквартирном доме, коммунальных и других видов услуг отдельным категориям граждан</w:t>
            </w:r>
            <w:proofErr w:type="gramEnd"/>
          </w:p>
        </w:tc>
        <w:tc>
          <w:tcPr>
            <w:tcW w:w="3523"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Предоставление мер социальной поддержки в форме денежной компенсации расходов на оплату жилого помещения и коммунальных услуг отдельным категориям ветеранов, реабилитированным лицам и лицам, признанным пострадавшими от политических репрессий, в Иркутской области</w:t>
            </w:r>
          </w:p>
        </w:tc>
        <w:tc>
          <w:tcPr>
            <w:tcW w:w="2021"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 xml:space="preserve">Министерство социального развития, опеки и попе </w:t>
            </w:r>
            <w:proofErr w:type="gramStart"/>
            <w:r w:rsidRPr="007D0FCB">
              <w:rPr>
                <w:color w:val="000000"/>
                <w:sz w:val="22"/>
                <w:szCs w:val="22"/>
                <w:lang w:bidi="ru-RU"/>
              </w:rPr>
              <w:t>ч</w:t>
            </w:r>
            <w:proofErr w:type="gramEnd"/>
            <w:r w:rsidRPr="007D0FCB">
              <w:rPr>
                <w:color w:val="000000"/>
                <w:sz w:val="22"/>
                <w:szCs w:val="22"/>
                <w:lang w:bidi="ru-RU"/>
              </w:rPr>
              <w:t xml:space="preserve"> </w:t>
            </w:r>
            <w:proofErr w:type="spellStart"/>
            <w:r w:rsidRPr="007D0FCB">
              <w:rPr>
                <w:color w:val="000000"/>
                <w:sz w:val="22"/>
                <w:szCs w:val="22"/>
                <w:lang w:bidi="ru-RU"/>
              </w:rPr>
              <w:t>ите</w:t>
            </w:r>
            <w:proofErr w:type="spellEnd"/>
            <w:r w:rsidRPr="007D0FCB">
              <w:rPr>
                <w:color w:val="000000"/>
                <w:sz w:val="22"/>
                <w:szCs w:val="22"/>
                <w:lang w:bidi="ru-RU"/>
              </w:rPr>
              <w:t xml:space="preserve"> л </w:t>
            </w:r>
            <w:proofErr w:type="spellStart"/>
            <w:r w:rsidRPr="007D0FCB">
              <w:rPr>
                <w:color w:val="000000"/>
                <w:sz w:val="22"/>
                <w:szCs w:val="22"/>
                <w:lang w:bidi="ru-RU"/>
              </w:rPr>
              <w:t>ьства</w:t>
            </w:r>
            <w:proofErr w:type="spellEnd"/>
            <w:r w:rsidRPr="007D0FCB">
              <w:rPr>
                <w:color w:val="000000"/>
                <w:sz w:val="22"/>
                <w:szCs w:val="22"/>
                <w:lang w:bidi="ru-RU"/>
              </w:rPr>
              <w:t xml:space="preserve"> Иркутской области</w:t>
            </w:r>
          </w:p>
        </w:tc>
      </w:tr>
      <w:tr w:rsidR="007D0FCB" w:rsidRPr="007D0FCB" w:rsidTr="001F30E2">
        <w:tblPrEx>
          <w:tblCellMar>
            <w:top w:w="0" w:type="dxa"/>
            <w:bottom w:w="0" w:type="dxa"/>
          </w:tblCellMar>
        </w:tblPrEx>
        <w:trPr>
          <w:trHeight w:hRule="exact" w:val="1776"/>
          <w:jc w:val="center"/>
        </w:trPr>
        <w:tc>
          <w:tcPr>
            <w:tcW w:w="590" w:type="dxa"/>
            <w:vMerge/>
            <w:tcBorders>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c>
          <w:tcPr>
            <w:tcW w:w="3110" w:type="dxa"/>
            <w:vMerge/>
            <w:tcBorders>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c>
          <w:tcPr>
            <w:tcW w:w="3523"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Предоставление мер социальной поддержки в форме денежной компенсации расходов на оплату жилого помещения и коммунальных услуг отдельным категориям граждан в Иркутской области</w:t>
            </w:r>
          </w:p>
        </w:tc>
        <w:tc>
          <w:tcPr>
            <w:tcW w:w="2021"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социального развития, опеки и попечительства Иркутской области</w:t>
            </w:r>
          </w:p>
        </w:tc>
      </w:tr>
      <w:tr w:rsidR="007D0FCB" w:rsidRPr="007D0FCB" w:rsidTr="001F30E2">
        <w:tblPrEx>
          <w:tblCellMar>
            <w:top w:w="0" w:type="dxa"/>
            <w:bottom w:w="0" w:type="dxa"/>
          </w:tblCellMar>
        </w:tblPrEx>
        <w:trPr>
          <w:trHeight w:hRule="exact" w:val="2270"/>
          <w:jc w:val="center"/>
        </w:trPr>
        <w:tc>
          <w:tcPr>
            <w:tcW w:w="590" w:type="dxa"/>
            <w:vMerge/>
            <w:tcBorders>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c>
          <w:tcPr>
            <w:tcW w:w="3110" w:type="dxa"/>
            <w:vMerge/>
            <w:tcBorders>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c>
          <w:tcPr>
            <w:tcW w:w="3523"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Предоставление мер социальной поддержки в форме денежной компенсации расходов на оплату жилого помещения и коммунальных услуг гражданам, которым присвоен статус детей Великой Отечественной войны, проживающих в Иркутской области</w:t>
            </w:r>
          </w:p>
        </w:tc>
        <w:tc>
          <w:tcPr>
            <w:tcW w:w="2021"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proofErr w:type="gramStart"/>
            <w:r w:rsidRPr="007D0FCB">
              <w:rPr>
                <w:color w:val="000000"/>
                <w:sz w:val="22"/>
                <w:szCs w:val="22"/>
                <w:lang w:bidi="ru-RU"/>
              </w:rPr>
              <w:t xml:space="preserve">М </w:t>
            </w:r>
            <w:proofErr w:type="spellStart"/>
            <w:r w:rsidRPr="007D0FCB">
              <w:rPr>
                <w:color w:val="000000"/>
                <w:sz w:val="22"/>
                <w:szCs w:val="22"/>
                <w:lang w:bidi="ru-RU"/>
              </w:rPr>
              <w:t>инистерство</w:t>
            </w:r>
            <w:proofErr w:type="spellEnd"/>
            <w:proofErr w:type="gramEnd"/>
            <w:r w:rsidRPr="007D0FCB">
              <w:rPr>
                <w:color w:val="000000"/>
                <w:sz w:val="22"/>
                <w:szCs w:val="22"/>
                <w:lang w:bidi="ru-RU"/>
              </w:rPr>
              <w:t xml:space="preserve"> социального развития, опеки и попечительства Иркутской области</w:t>
            </w:r>
          </w:p>
        </w:tc>
      </w:tr>
      <w:tr w:rsidR="007D0FCB" w:rsidRPr="007D0FCB" w:rsidTr="001F30E2">
        <w:tblPrEx>
          <w:tblCellMar>
            <w:top w:w="0" w:type="dxa"/>
            <w:bottom w:w="0" w:type="dxa"/>
          </w:tblCellMar>
        </w:tblPrEx>
        <w:trPr>
          <w:trHeight w:hRule="exact" w:val="1522"/>
          <w:jc w:val="center"/>
        </w:trPr>
        <w:tc>
          <w:tcPr>
            <w:tcW w:w="590"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18.</w:t>
            </w:r>
          </w:p>
        </w:tc>
        <w:tc>
          <w:tcPr>
            <w:tcW w:w="3110"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Предоставление субсидий на оплату жилых помещений и коммунальных услуг</w:t>
            </w:r>
          </w:p>
        </w:tc>
        <w:tc>
          <w:tcPr>
            <w:tcW w:w="3523"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Предоставление гражданам субсидий на оплату жилых помещений и коммунальных услуг</w:t>
            </w:r>
          </w:p>
        </w:tc>
        <w:tc>
          <w:tcPr>
            <w:tcW w:w="2021"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 xml:space="preserve">Министерство социального развития, опеки и </w:t>
            </w:r>
            <w:proofErr w:type="spellStart"/>
            <w:proofErr w:type="gramStart"/>
            <w:r w:rsidRPr="007D0FCB">
              <w:rPr>
                <w:color w:val="000000"/>
                <w:sz w:val="22"/>
                <w:szCs w:val="22"/>
                <w:lang w:bidi="ru-RU"/>
              </w:rPr>
              <w:t>попечител</w:t>
            </w:r>
            <w:proofErr w:type="spellEnd"/>
            <w:r w:rsidRPr="007D0FCB">
              <w:rPr>
                <w:color w:val="000000"/>
                <w:sz w:val="22"/>
                <w:szCs w:val="22"/>
                <w:lang w:bidi="ru-RU"/>
              </w:rPr>
              <w:t xml:space="preserve"> </w:t>
            </w:r>
            <w:proofErr w:type="spellStart"/>
            <w:r w:rsidRPr="007D0FCB">
              <w:rPr>
                <w:color w:val="000000"/>
                <w:sz w:val="22"/>
                <w:szCs w:val="22"/>
                <w:lang w:bidi="ru-RU"/>
              </w:rPr>
              <w:t>ьства</w:t>
            </w:r>
            <w:proofErr w:type="spellEnd"/>
            <w:proofErr w:type="gramEnd"/>
            <w:r w:rsidRPr="007D0FCB">
              <w:rPr>
                <w:color w:val="000000"/>
                <w:sz w:val="22"/>
                <w:szCs w:val="22"/>
                <w:lang w:bidi="ru-RU"/>
              </w:rPr>
              <w:t xml:space="preserve"> Иркутской области</w:t>
            </w:r>
          </w:p>
        </w:tc>
      </w:tr>
      <w:tr w:rsidR="007D0FCB" w:rsidRPr="007D0FCB" w:rsidTr="001F30E2">
        <w:tblPrEx>
          <w:tblCellMar>
            <w:top w:w="0" w:type="dxa"/>
            <w:bottom w:w="0" w:type="dxa"/>
          </w:tblCellMar>
        </w:tblPrEx>
        <w:trPr>
          <w:trHeight w:hRule="exact" w:val="1003"/>
          <w:jc w:val="center"/>
        </w:trPr>
        <w:tc>
          <w:tcPr>
            <w:tcW w:w="590" w:type="dxa"/>
            <w:tcBorders>
              <w:top w:val="single" w:sz="4" w:space="0" w:color="auto"/>
              <w:left w:val="single" w:sz="4" w:space="0" w:color="auto"/>
            </w:tcBorders>
            <w:shd w:val="clear" w:color="auto" w:fill="FFFFFF"/>
          </w:tcPr>
          <w:p w:rsidR="007D0FCB" w:rsidRPr="007D0FCB" w:rsidRDefault="007D0FCB" w:rsidP="007D0FCB">
            <w:pPr>
              <w:widowControl w:val="0"/>
              <w:jc w:val="center"/>
              <w:rPr>
                <w:sz w:val="22"/>
                <w:szCs w:val="22"/>
                <w:lang w:bidi="ru-RU"/>
              </w:rPr>
            </w:pPr>
            <w:r w:rsidRPr="007D0FCB">
              <w:rPr>
                <w:color w:val="000000"/>
                <w:sz w:val="22"/>
                <w:szCs w:val="22"/>
                <w:lang w:bidi="ru-RU"/>
              </w:rPr>
              <w:t>19.</w:t>
            </w:r>
          </w:p>
        </w:tc>
        <w:tc>
          <w:tcPr>
            <w:tcW w:w="3110" w:type="dxa"/>
            <w:tcBorders>
              <w:top w:val="single" w:sz="4" w:space="0" w:color="auto"/>
              <w:left w:val="single" w:sz="4" w:space="0" w:color="auto"/>
            </w:tcBorders>
            <w:shd w:val="clear" w:color="auto" w:fill="FFFFFF"/>
          </w:tcPr>
          <w:p w:rsidR="007D0FCB" w:rsidRPr="007D0FCB" w:rsidRDefault="007D0FCB" w:rsidP="007D0FCB">
            <w:pPr>
              <w:widowControl w:val="0"/>
              <w:spacing w:line="233" w:lineRule="auto"/>
              <w:rPr>
                <w:sz w:val="22"/>
                <w:szCs w:val="22"/>
                <w:lang w:bidi="ru-RU"/>
              </w:rPr>
            </w:pPr>
            <w:r w:rsidRPr="007D0FCB">
              <w:rPr>
                <w:color w:val="000000"/>
                <w:sz w:val="22"/>
                <w:szCs w:val="22"/>
                <w:lang w:bidi="ru-RU"/>
              </w:rPr>
              <w:t>Предоставление выписки из государственного лесного реестра</w:t>
            </w:r>
          </w:p>
        </w:tc>
        <w:tc>
          <w:tcPr>
            <w:tcW w:w="3523"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Предоставление выписки из государственного лесного реестра</w:t>
            </w:r>
          </w:p>
        </w:tc>
        <w:tc>
          <w:tcPr>
            <w:tcW w:w="2021"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 xml:space="preserve">М и </w:t>
            </w:r>
            <w:proofErr w:type="spellStart"/>
            <w:r w:rsidRPr="007D0FCB">
              <w:rPr>
                <w:color w:val="000000"/>
                <w:sz w:val="22"/>
                <w:szCs w:val="22"/>
                <w:lang w:bidi="ru-RU"/>
              </w:rPr>
              <w:t>нисте</w:t>
            </w:r>
            <w:proofErr w:type="spellEnd"/>
            <w:r w:rsidRPr="007D0FCB">
              <w:rPr>
                <w:color w:val="000000"/>
                <w:sz w:val="22"/>
                <w:szCs w:val="22"/>
                <w:lang w:bidi="ru-RU"/>
              </w:rPr>
              <w:t xml:space="preserve"> </w:t>
            </w:r>
            <w:proofErr w:type="spellStart"/>
            <w:r w:rsidRPr="007D0FCB">
              <w:rPr>
                <w:color w:val="000000"/>
                <w:sz w:val="22"/>
                <w:szCs w:val="22"/>
                <w:lang w:bidi="ru-RU"/>
              </w:rPr>
              <w:t>рство</w:t>
            </w:r>
            <w:proofErr w:type="spellEnd"/>
            <w:r w:rsidRPr="007D0FCB">
              <w:rPr>
                <w:color w:val="000000"/>
                <w:sz w:val="22"/>
                <w:szCs w:val="22"/>
                <w:lang w:bidi="ru-RU"/>
              </w:rPr>
              <w:t xml:space="preserve"> лесного комплекса Иркутской области</w:t>
            </w:r>
          </w:p>
        </w:tc>
      </w:tr>
      <w:tr w:rsidR="007D0FCB" w:rsidRPr="007D0FCB" w:rsidTr="001F30E2">
        <w:tblPrEx>
          <w:tblCellMar>
            <w:top w:w="0" w:type="dxa"/>
            <w:bottom w:w="0" w:type="dxa"/>
          </w:tblCellMar>
        </w:tblPrEx>
        <w:trPr>
          <w:trHeight w:hRule="exact" w:val="792"/>
          <w:jc w:val="center"/>
        </w:trPr>
        <w:tc>
          <w:tcPr>
            <w:tcW w:w="590" w:type="dxa"/>
            <w:tcBorders>
              <w:top w:val="single" w:sz="4" w:space="0" w:color="auto"/>
              <w:left w:val="single" w:sz="4" w:space="0" w:color="auto"/>
              <w:bottom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20.</w:t>
            </w:r>
          </w:p>
        </w:tc>
        <w:tc>
          <w:tcPr>
            <w:tcW w:w="3110" w:type="dxa"/>
            <w:tcBorders>
              <w:top w:val="single" w:sz="4" w:space="0" w:color="auto"/>
              <w:left w:val="single" w:sz="4" w:space="0" w:color="auto"/>
              <w:bottom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Выдача разрешения на использование земель или земельного участка, которые</w:t>
            </w:r>
          </w:p>
        </w:tc>
        <w:tc>
          <w:tcPr>
            <w:tcW w:w="3523" w:type="dxa"/>
            <w:tcBorders>
              <w:top w:val="single" w:sz="4" w:space="0" w:color="auto"/>
              <w:left w:val="single" w:sz="4" w:space="0" w:color="auto"/>
              <w:bottom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Выдача разрешения на использование земель или земельного участка, находящихся</w:t>
            </w:r>
          </w:p>
        </w:tc>
        <w:tc>
          <w:tcPr>
            <w:tcW w:w="2021" w:type="dxa"/>
            <w:tcBorders>
              <w:top w:val="single" w:sz="4" w:space="0" w:color="auto"/>
              <w:left w:val="single" w:sz="4" w:space="0" w:color="auto"/>
              <w:bottom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Министерство имущественных отношений</w:t>
            </w:r>
          </w:p>
        </w:tc>
      </w:tr>
    </w:tbl>
    <w:p w:rsidR="007D0FCB" w:rsidRPr="007D0FCB" w:rsidRDefault="007D0FCB" w:rsidP="007D0FCB">
      <w:pPr>
        <w:widowControl w:val="0"/>
        <w:spacing w:line="1" w:lineRule="exact"/>
        <w:rPr>
          <w:rFonts w:ascii="Arial Unicode MS" w:eastAsia="Arial Unicode MS" w:hAnsi="Arial Unicode MS" w:cs="Arial Unicode MS"/>
          <w:color w:val="000000"/>
          <w:sz w:val="24"/>
          <w:szCs w:val="24"/>
          <w:lang w:bidi="ru-RU"/>
        </w:rPr>
      </w:pPr>
      <w:r w:rsidRPr="007D0FCB">
        <w:rPr>
          <w:rFonts w:ascii="Arial Unicode MS" w:eastAsia="Arial Unicode MS" w:hAnsi="Arial Unicode MS" w:cs="Arial Unicode MS"/>
          <w:color w:val="000000"/>
          <w:sz w:val="24"/>
          <w:szCs w:val="24"/>
          <w:lang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3110"/>
        <w:gridCol w:w="3523"/>
        <w:gridCol w:w="2021"/>
      </w:tblGrid>
      <w:tr w:rsidR="007D0FCB" w:rsidRPr="007D0FCB" w:rsidTr="001F30E2">
        <w:tblPrEx>
          <w:tblCellMar>
            <w:top w:w="0" w:type="dxa"/>
            <w:bottom w:w="0" w:type="dxa"/>
          </w:tblCellMar>
        </w:tblPrEx>
        <w:trPr>
          <w:trHeight w:hRule="exact" w:val="2371"/>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10"/>
                <w:szCs w:val="10"/>
                <w:lang w:bidi="ru-RU"/>
              </w:rPr>
            </w:pPr>
          </w:p>
        </w:tc>
        <w:tc>
          <w:tcPr>
            <w:tcW w:w="3110"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W w:w="3523"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в государственной собственности Иркутской области, а также земель или земельного участка, государственная собственность на которые не разграничена, для размещения объектов, виды которых установлены правительством Российской Федерации, без торгов</w:t>
            </w:r>
          </w:p>
        </w:tc>
        <w:tc>
          <w:tcPr>
            <w:tcW w:w="2021"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Иркутской области</w:t>
            </w:r>
          </w:p>
        </w:tc>
      </w:tr>
      <w:tr w:rsidR="007D0FCB" w:rsidRPr="007D0FCB" w:rsidTr="001F30E2">
        <w:tblPrEx>
          <w:tblCellMar>
            <w:top w:w="0" w:type="dxa"/>
            <w:bottom w:w="0" w:type="dxa"/>
          </w:tblCellMar>
        </w:tblPrEx>
        <w:trPr>
          <w:trHeight w:hRule="exact" w:val="1526"/>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21.</w:t>
            </w:r>
          </w:p>
        </w:tc>
        <w:tc>
          <w:tcPr>
            <w:tcW w:w="3110"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Отнесение земель или земельных участков к определенной категории или перевод земель или земельных участков из одной категории в другую</w:t>
            </w:r>
          </w:p>
        </w:tc>
        <w:tc>
          <w:tcPr>
            <w:tcW w:w="3523"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Перевод земель или земельных участков из одной категории в другую</w:t>
            </w:r>
          </w:p>
        </w:tc>
        <w:tc>
          <w:tcPr>
            <w:tcW w:w="2021"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 xml:space="preserve">Министерство </w:t>
            </w:r>
            <w:proofErr w:type="spellStart"/>
            <w:proofErr w:type="gramStart"/>
            <w:r w:rsidRPr="007D0FCB">
              <w:rPr>
                <w:color w:val="000000"/>
                <w:sz w:val="22"/>
                <w:szCs w:val="22"/>
                <w:lang w:bidi="ru-RU"/>
              </w:rPr>
              <w:t>иму</w:t>
            </w:r>
            <w:proofErr w:type="spellEnd"/>
            <w:r w:rsidRPr="007D0FCB">
              <w:rPr>
                <w:color w:val="000000"/>
                <w:sz w:val="22"/>
                <w:szCs w:val="22"/>
                <w:lang w:bidi="ru-RU"/>
              </w:rPr>
              <w:t xml:space="preserve"> </w:t>
            </w:r>
            <w:proofErr w:type="spellStart"/>
            <w:r w:rsidRPr="007D0FCB">
              <w:rPr>
                <w:color w:val="000000"/>
                <w:sz w:val="22"/>
                <w:szCs w:val="22"/>
                <w:lang w:bidi="ru-RU"/>
              </w:rPr>
              <w:t>ществе</w:t>
            </w:r>
            <w:proofErr w:type="spellEnd"/>
            <w:proofErr w:type="gramEnd"/>
            <w:r w:rsidRPr="007D0FCB">
              <w:rPr>
                <w:color w:val="000000"/>
                <w:sz w:val="22"/>
                <w:szCs w:val="22"/>
                <w:lang w:bidi="ru-RU"/>
              </w:rPr>
              <w:t xml:space="preserve"> иных отношений Иркутской области</w:t>
            </w:r>
          </w:p>
        </w:tc>
      </w:tr>
      <w:tr w:rsidR="007D0FCB" w:rsidRPr="007D0FCB" w:rsidTr="001F30E2">
        <w:tblPrEx>
          <w:tblCellMar>
            <w:top w:w="0" w:type="dxa"/>
            <w:bottom w:w="0" w:type="dxa"/>
          </w:tblCellMar>
        </w:tblPrEx>
        <w:trPr>
          <w:trHeight w:hRule="exact" w:val="1771"/>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22.</w:t>
            </w:r>
          </w:p>
        </w:tc>
        <w:tc>
          <w:tcPr>
            <w:tcW w:w="3110"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Установление сервитута (публичного сервитута) в отношении земельного участка, находящегося в государственной или муниципальной собственности</w:t>
            </w:r>
          </w:p>
        </w:tc>
        <w:tc>
          <w:tcPr>
            <w:tcW w:w="3523"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 xml:space="preserve">Установление сервитута в отношении земельного участка, государственная собственность на </w:t>
            </w:r>
            <w:proofErr w:type="gramStart"/>
            <w:r w:rsidRPr="007D0FCB">
              <w:rPr>
                <w:color w:val="000000"/>
                <w:sz w:val="22"/>
                <w:szCs w:val="22"/>
                <w:lang w:bidi="ru-RU"/>
              </w:rPr>
              <w:t>которые</w:t>
            </w:r>
            <w:proofErr w:type="gramEnd"/>
            <w:r w:rsidRPr="007D0FCB">
              <w:rPr>
                <w:color w:val="000000"/>
                <w:sz w:val="22"/>
                <w:szCs w:val="22"/>
                <w:lang w:bidi="ru-RU"/>
              </w:rPr>
              <w:t xml:space="preserve"> не разграничена</w:t>
            </w:r>
          </w:p>
        </w:tc>
        <w:tc>
          <w:tcPr>
            <w:tcW w:w="2021"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имущественных отношений Иркутской области</w:t>
            </w:r>
          </w:p>
        </w:tc>
      </w:tr>
      <w:tr w:rsidR="007D0FCB" w:rsidRPr="007D0FCB" w:rsidTr="001F30E2">
        <w:tblPrEx>
          <w:tblCellMar>
            <w:top w:w="0" w:type="dxa"/>
            <w:bottom w:w="0" w:type="dxa"/>
          </w:tblCellMar>
        </w:tblPrEx>
        <w:trPr>
          <w:trHeight w:hRule="exact" w:val="758"/>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23.</w:t>
            </w:r>
          </w:p>
        </w:tc>
        <w:tc>
          <w:tcPr>
            <w:tcW w:w="3110"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Присвоение квалификационных категорий спортивных судей</w:t>
            </w:r>
          </w:p>
        </w:tc>
        <w:tc>
          <w:tcPr>
            <w:tcW w:w="3523"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Присвоение квалификационной категории «Спортивный судья первой категории»</w:t>
            </w:r>
          </w:p>
        </w:tc>
        <w:tc>
          <w:tcPr>
            <w:tcW w:w="2021"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Министерство спорта Иркутской области</w:t>
            </w:r>
          </w:p>
        </w:tc>
      </w:tr>
      <w:tr w:rsidR="007D0FCB" w:rsidRPr="007D0FCB" w:rsidTr="001F30E2">
        <w:tblPrEx>
          <w:tblCellMar>
            <w:top w:w="0" w:type="dxa"/>
            <w:bottom w:w="0" w:type="dxa"/>
          </w:tblCellMar>
        </w:tblPrEx>
        <w:trPr>
          <w:trHeight w:hRule="exact" w:val="2280"/>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24.</w:t>
            </w:r>
          </w:p>
        </w:tc>
        <w:tc>
          <w:tcPr>
            <w:tcW w:w="3110"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 xml:space="preserve">Государственная регистрация региональных общественных организаций или структурных подразделений (региональных отделений) </w:t>
            </w:r>
            <w:proofErr w:type="gramStart"/>
            <w:r w:rsidRPr="007D0FCB">
              <w:rPr>
                <w:color w:val="000000"/>
                <w:sz w:val="22"/>
                <w:szCs w:val="22"/>
                <w:lang w:bidi="ru-RU"/>
              </w:rPr>
              <w:t>общероссийской спортивной</w:t>
            </w:r>
            <w:proofErr w:type="gramEnd"/>
            <w:r w:rsidRPr="007D0FCB">
              <w:rPr>
                <w:color w:val="000000"/>
                <w:sz w:val="22"/>
                <w:szCs w:val="22"/>
                <w:lang w:bidi="ru-RU"/>
              </w:rPr>
              <w:t xml:space="preserve"> федерации для наделения их статусом региональных спортивных федераций</w:t>
            </w:r>
          </w:p>
        </w:tc>
        <w:tc>
          <w:tcPr>
            <w:tcW w:w="3523"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 xml:space="preserve">Государственная регистрация региональных общественных организаций или структурных подразделений (региональных отделений) </w:t>
            </w:r>
            <w:proofErr w:type="gramStart"/>
            <w:r w:rsidRPr="007D0FCB">
              <w:rPr>
                <w:color w:val="000000"/>
                <w:sz w:val="22"/>
                <w:szCs w:val="22"/>
                <w:lang w:bidi="ru-RU"/>
              </w:rPr>
              <w:t>общероссийской спортивной</w:t>
            </w:r>
            <w:proofErr w:type="gramEnd"/>
            <w:r w:rsidRPr="007D0FCB">
              <w:rPr>
                <w:color w:val="000000"/>
                <w:sz w:val="22"/>
                <w:szCs w:val="22"/>
                <w:lang w:bidi="ru-RU"/>
              </w:rPr>
              <w:t xml:space="preserve"> федерации для наделения их статусом региональных спортивных федераций</w:t>
            </w:r>
          </w:p>
        </w:tc>
        <w:tc>
          <w:tcPr>
            <w:tcW w:w="2021"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spacing w:line="233" w:lineRule="auto"/>
              <w:rPr>
                <w:sz w:val="22"/>
                <w:szCs w:val="22"/>
                <w:lang w:bidi="ru-RU"/>
              </w:rPr>
            </w:pPr>
            <w:r w:rsidRPr="007D0FCB">
              <w:rPr>
                <w:color w:val="000000"/>
                <w:sz w:val="22"/>
                <w:szCs w:val="22"/>
                <w:lang w:bidi="ru-RU"/>
              </w:rPr>
              <w:t>Министерство спорта Иркутской области</w:t>
            </w:r>
          </w:p>
        </w:tc>
      </w:tr>
      <w:tr w:rsidR="007D0FCB" w:rsidRPr="007D0FCB" w:rsidTr="001F30E2">
        <w:tblPrEx>
          <w:tblCellMar>
            <w:top w:w="0" w:type="dxa"/>
            <w:bottom w:w="0" w:type="dxa"/>
          </w:tblCellMar>
        </w:tblPrEx>
        <w:trPr>
          <w:trHeight w:hRule="exact" w:val="2784"/>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25.</w:t>
            </w:r>
          </w:p>
        </w:tc>
        <w:tc>
          <w:tcPr>
            <w:tcW w:w="3110"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Регистрация специалистов в области ветеринарии, занимающихся предпринимательской деятельностью в области ветеринарии на территории субъекта Российской Федерации</w:t>
            </w:r>
          </w:p>
        </w:tc>
        <w:tc>
          <w:tcPr>
            <w:tcW w:w="3523"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Регистрация специалистов в области ветеринарии, не являющихся уполномоченным 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на территории Иркутской области</w:t>
            </w:r>
          </w:p>
        </w:tc>
        <w:tc>
          <w:tcPr>
            <w:tcW w:w="2021"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Служба ветеринарии Иркутской области</w:t>
            </w:r>
          </w:p>
        </w:tc>
      </w:tr>
      <w:tr w:rsidR="007D0FCB" w:rsidRPr="007D0FCB" w:rsidTr="001F30E2">
        <w:tblPrEx>
          <w:tblCellMar>
            <w:top w:w="0" w:type="dxa"/>
            <w:bottom w:w="0" w:type="dxa"/>
          </w:tblCellMar>
        </w:tblPrEx>
        <w:trPr>
          <w:trHeight w:hRule="exact" w:val="1762"/>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lang w:bidi="ru-RU"/>
              </w:rPr>
            </w:pPr>
            <w:r w:rsidRPr="007D0FCB">
              <w:rPr>
                <w:i/>
                <w:iCs/>
                <w:color w:val="000000"/>
                <w:lang w:bidi="ru-RU"/>
              </w:rPr>
              <w:t>26.</w:t>
            </w:r>
          </w:p>
        </w:tc>
        <w:tc>
          <w:tcPr>
            <w:tcW w:w="3110"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proofErr w:type="gramStart"/>
            <w:r w:rsidRPr="007D0FCB">
              <w:rPr>
                <w:color w:val="000000"/>
                <w:sz w:val="22"/>
                <w:szCs w:val="22"/>
                <w:lang w:bidi="ru-RU"/>
              </w:rPr>
              <w:t xml:space="preserve">Г </w:t>
            </w:r>
            <w:proofErr w:type="spellStart"/>
            <w:r w:rsidRPr="007D0FCB">
              <w:rPr>
                <w:color w:val="000000"/>
                <w:sz w:val="22"/>
                <w:szCs w:val="22"/>
                <w:lang w:bidi="ru-RU"/>
              </w:rPr>
              <w:t>осударственный</w:t>
            </w:r>
            <w:proofErr w:type="spellEnd"/>
            <w:proofErr w:type="gramEnd"/>
            <w:r w:rsidRPr="007D0FCB">
              <w:rPr>
                <w:color w:val="000000"/>
                <w:sz w:val="22"/>
                <w:szCs w:val="22"/>
                <w:lang w:bidi="ru-RU"/>
              </w:rPr>
              <w:t xml:space="preserve"> строительный надзор (прием извещений о начале и о завершении строительства, реконструкции объектов капитального строительства, выдача ЗОС)</w:t>
            </w:r>
          </w:p>
        </w:tc>
        <w:tc>
          <w:tcPr>
            <w:tcW w:w="3523"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Осуществление регионального государственного строительного надзора</w:t>
            </w:r>
          </w:p>
        </w:tc>
        <w:tc>
          <w:tcPr>
            <w:tcW w:w="2021"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Служба государственного жилищного и строительного надзора Иркутской области</w:t>
            </w:r>
          </w:p>
        </w:tc>
      </w:tr>
      <w:tr w:rsidR="007D0FCB" w:rsidRPr="007D0FCB" w:rsidTr="001F30E2">
        <w:tblPrEx>
          <w:tblCellMar>
            <w:top w:w="0" w:type="dxa"/>
            <w:bottom w:w="0" w:type="dxa"/>
          </w:tblCellMar>
        </w:tblPrEx>
        <w:trPr>
          <w:trHeight w:hRule="exact" w:val="1291"/>
          <w:jc w:val="center"/>
        </w:trPr>
        <w:tc>
          <w:tcPr>
            <w:tcW w:w="586" w:type="dxa"/>
            <w:tcBorders>
              <w:top w:val="single" w:sz="4" w:space="0" w:color="auto"/>
              <w:left w:val="single" w:sz="4" w:space="0" w:color="auto"/>
              <w:bottom w:val="single" w:sz="4" w:space="0" w:color="auto"/>
            </w:tcBorders>
            <w:shd w:val="clear" w:color="auto" w:fill="FFFFFF"/>
          </w:tcPr>
          <w:p w:rsidR="007D0FCB" w:rsidRPr="007D0FCB" w:rsidRDefault="007D0FCB" w:rsidP="007D0FCB">
            <w:pPr>
              <w:widowControl w:val="0"/>
              <w:jc w:val="both"/>
              <w:rPr>
                <w:lang w:bidi="ru-RU"/>
              </w:rPr>
            </w:pPr>
            <w:r w:rsidRPr="007D0FCB">
              <w:rPr>
                <w:i/>
                <w:iCs/>
                <w:color w:val="000000"/>
                <w:lang w:bidi="ru-RU"/>
              </w:rPr>
              <w:t>27.</w:t>
            </w:r>
          </w:p>
        </w:tc>
        <w:tc>
          <w:tcPr>
            <w:tcW w:w="3110" w:type="dxa"/>
            <w:tcBorders>
              <w:top w:val="single" w:sz="4" w:space="0" w:color="auto"/>
              <w:left w:val="single" w:sz="4" w:space="0" w:color="auto"/>
              <w:bottom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 xml:space="preserve">Назначение и осуществление ежемесячной денежной выплаты </w:t>
            </w:r>
            <w:proofErr w:type="gramStart"/>
            <w:r w:rsidRPr="007D0FCB">
              <w:rPr>
                <w:color w:val="000000"/>
                <w:sz w:val="22"/>
                <w:szCs w:val="22"/>
                <w:lang w:bidi="ru-RU"/>
              </w:rPr>
              <w:t>на ребенка в возрасте от трех до семи лет</w:t>
            </w:r>
            <w:proofErr w:type="gramEnd"/>
            <w:r w:rsidRPr="007D0FCB">
              <w:rPr>
                <w:color w:val="000000"/>
                <w:sz w:val="22"/>
                <w:szCs w:val="22"/>
                <w:lang w:bidi="ru-RU"/>
              </w:rPr>
              <w:t xml:space="preserve"> включительно</w:t>
            </w:r>
          </w:p>
        </w:tc>
        <w:tc>
          <w:tcPr>
            <w:tcW w:w="3523" w:type="dxa"/>
            <w:tcBorders>
              <w:top w:val="single" w:sz="4" w:space="0" w:color="auto"/>
              <w:left w:val="single" w:sz="4" w:space="0" w:color="auto"/>
              <w:bottom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 xml:space="preserve">Предоставление </w:t>
            </w:r>
            <w:proofErr w:type="gramStart"/>
            <w:r w:rsidRPr="007D0FCB">
              <w:rPr>
                <w:color w:val="000000"/>
                <w:sz w:val="22"/>
                <w:szCs w:val="22"/>
                <w:lang w:bidi="ru-RU"/>
              </w:rPr>
              <w:t>в Иркутской области ежемесячной денежной выплаты на ребенка в возрасте от трех до семи лет</w:t>
            </w:r>
            <w:proofErr w:type="gramEnd"/>
            <w:r w:rsidRPr="007D0FCB">
              <w:rPr>
                <w:color w:val="000000"/>
                <w:sz w:val="22"/>
                <w:szCs w:val="22"/>
                <w:lang w:bidi="ru-RU"/>
              </w:rPr>
              <w:t xml:space="preserve"> включительно</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социального развития, опеки и попечительства</w:t>
            </w:r>
          </w:p>
        </w:tc>
      </w:tr>
    </w:tbl>
    <w:p w:rsidR="007D0FCB" w:rsidRPr="007D0FCB" w:rsidRDefault="007D0FCB" w:rsidP="007D0FCB">
      <w:pPr>
        <w:widowControl w:val="0"/>
        <w:spacing w:line="1" w:lineRule="exact"/>
        <w:rPr>
          <w:rFonts w:ascii="Arial Unicode MS" w:eastAsia="Arial Unicode MS" w:hAnsi="Arial Unicode MS" w:cs="Arial Unicode MS"/>
          <w:color w:val="000000"/>
          <w:sz w:val="24"/>
          <w:szCs w:val="24"/>
          <w:lang w:bidi="ru-RU"/>
        </w:rPr>
      </w:pPr>
      <w:r w:rsidRPr="007D0FCB">
        <w:rPr>
          <w:rFonts w:ascii="Arial Unicode MS" w:eastAsia="Arial Unicode MS" w:hAnsi="Arial Unicode MS" w:cs="Arial Unicode MS"/>
          <w:color w:val="000000"/>
          <w:sz w:val="24"/>
          <w:szCs w:val="24"/>
          <w:lang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3110"/>
        <w:gridCol w:w="3533"/>
        <w:gridCol w:w="2011"/>
      </w:tblGrid>
      <w:tr w:rsidR="007D0FCB" w:rsidRPr="007D0FCB" w:rsidTr="001F30E2">
        <w:tblPrEx>
          <w:tblCellMar>
            <w:top w:w="0" w:type="dxa"/>
            <w:bottom w:w="0" w:type="dxa"/>
          </w:tblCellMar>
        </w:tblPrEx>
        <w:trPr>
          <w:trHeight w:hRule="exact" w:val="552"/>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10"/>
                <w:szCs w:val="10"/>
                <w:lang w:bidi="ru-RU"/>
              </w:rPr>
            </w:pPr>
          </w:p>
        </w:tc>
        <w:tc>
          <w:tcPr>
            <w:tcW w:w="3110" w:type="dxa"/>
            <w:tcBorders>
              <w:top w:val="single" w:sz="4" w:space="0" w:color="auto"/>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10"/>
                <w:szCs w:val="10"/>
                <w:lang w:bidi="ru-RU"/>
              </w:rPr>
            </w:pPr>
          </w:p>
        </w:tc>
        <w:tc>
          <w:tcPr>
            <w:tcW w:w="3533" w:type="dxa"/>
            <w:tcBorders>
              <w:top w:val="single" w:sz="4" w:space="0" w:color="auto"/>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10"/>
                <w:szCs w:val="10"/>
                <w:lang w:bidi="ru-RU"/>
              </w:rPr>
            </w:pPr>
          </w:p>
        </w:tc>
        <w:tc>
          <w:tcPr>
            <w:tcW w:w="2011"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spacing w:line="254" w:lineRule="auto"/>
              <w:rPr>
                <w:sz w:val="22"/>
                <w:szCs w:val="22"/>
                <w:lang w:bidi="ru-RU"/>
              </w:rPr>
            </w:pPr>
            <w:r w:rsidRPr="007D0FCB">
              <w:rPr>
                <w:color w:val="000000"/>
                <w:sz w:val="22"/>
                <w:szCs w:val="22"/>
                <w:lang w:bidi="ru-RU"/>
              </w:rPr>
              <w:t>Иркутской области</w:t>
            </w:r>
          </w:p>
        </w:tc>
      </w:tr>
      <w:tr w:rsidR="007D0FCB" w:rsidRPr="007D0FCB" w:rsidTr="001F30E2">
        <w:tblPrEx>
          <w:tblCellMar>
            <w:top w:w="0" w:type="dxa"/>
            <w:bottom w:w="0" w:type="dxa"/>
          </w:tblCellMar>
        </w:tblPrEx>
        <w:trPr>
          <w:trHeight w:hRule="exact" w:val="2597"/>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28.</w:t>
            </w:r>
          </w:p>
        </w:tc>
        <w:tc>
          <w:tcPr>
            <w:tcW w:w="3110"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3533"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2011"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лесного комплекса Иркутской области</w:t>
            </w:r>
          </w:p>
        </w:tc>
      </w:tr>
      <w:tr w:rsidR="007D0FCB" w:rsidRPr="007D0FCB" w:rsidTr="001F30E2">
        <w:tblPrEx>
          <w:tblCellMar>
            <w:top w:w="0" w:type="dxa"/>
            <w:bottom w:w="0" w:type="dxa"/>
          </w:tblCellMar>
        </w:tblPrEx>
        <w:trPr>
          <w:trHeight w:hRule="exact" w:val="2779"/>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29.</w:t>
            </w:r>
          </w:p>
        </w:tc>
        <w:tc>
          <w:tcPr>
            <w:tcW w:w="3110"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c>
          <w:tcPr>
            <w:tcW w:w="3533"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 xml:space="preserve">Заключение </w:t>
            </w:r>
            <w:proofErr w:type="spellStart"/>
            <w:r w:rsidRPr="007D0FCB">
              <w:rPr>
                <w:color w:val="000000"/>
                <w:sz w:val="22"/>
                <w:szCs w:val="22"/>
                <w:lang w:bidi="ru-RU"/>
              </w:rPr>
              <w:t>охотхозяйственных</w:t>
            </w:r>
            <w:proofErr w:type="spellEnd"/>
            <w:r w:rsidRPr="007D0FCB">
              <w:rPr>
                <w:color w:val="000000"/>
                <w:sz w:val="22"/>
                <w:szCs w:val="22"/>
                <w:lang w:bidi="ru-RU"/>
              </w:rPr>
              <w:t xml:space="preserve"> соглашений (в том числе организация и проведение аукционов на право заключения таких соглашений)</w:t>
            </w:r>
          </w:p>
        </w:tc>
        <w:tc>
          <w:tcPr>
            <w:tcW w:w="2011"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лесного комплекса Иркутской области</w:t>
            </w:r>
          </w:p>
        </w:tc>
      </w:tr>
      <w:tr w:rsidR="007D0FCB" w:rsidRPr="007D0FCB" w:rsidTr="001F30E2">
        <w:tblPrEx>
          <w:tblCellMar>
            <w:top w:w="0" w:type="dxa"/>
            <w:bottom w:w="0" w:type="dxa"/>
          </w:tblCellMar>
        </w:tblPrEx>
        <w:trPr>
          <w:trHeight w:hRule="exact" w:val="1262"/>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30.</w:t>
            </w:r>
          </w:p>
        </w:tc>
        <w:tc>
          <w:tcPr>
            <w:tcW w:w="3110"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Постановка граждан на учет в качестве лиц, имеющих право на предоставление земельных участков в собственность бесплатно</w:t>
            </w:r>
          </w:p>
        </w:tc>
        <w:tc>
          <w:tcPr>
            <w:tcW w:w="3533"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Постановка на учет лиц, имеющих право на предоставление земельных участков в собственность бесплатно</w:t>
            </w:r>
          </w:p>
        </w:tc>
        <w:tc>
          <w:tcPr>
            <w:tcW w:w="2011"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proofErr w:type="gramStart"/>
            <w:r w:rsidRPr="007D0FCB">
              <w:rPr>
                <w:color w:val="000000"/>
                <w:sz w:val="22"/>
                <w:szCs w:val="22"/>
                <w:lang w:bidi="ru-RU"/>
              </w:rPr>
              <w:t xml:space="preserve">Мин </w:t>
            </w:r>
            <w:proofErr w:type="spellStart"/>
            <w:r w:rsidRPr="007D0FCB">
              <w:rPr>
                <w:color w:val="000000"/>
                <w:sz w:val="22"/>
                <w:szCs w:val="22"/>
                <w:lang w:bidi="ru-RU"/>
              </w:rPr>
              <w:t>истерство</w:t>
            </w:r>
            <w:proofErr w:type="spellEnd"/>
            <w:proofErr w:type="gramEnd"/>
            <w:r w:rsidRPr="007D0FCB">
              <w:rPr>
                <w:color w:val="000000"/>
                <w:sz w:val="22"/>
                <w:szCs w:val="22"/>
                <w:lang w:bidi="ru-RU"/>
              </w:rPr>
              <w:t xml:space="preserve"> имущественных отношений Иркутской области</w:t>
            </w:r>
          </w:p>
        </w:tc>
      </w:tr>
      <w:tr w:rsidR="007D0FCB" w:rsidRPr="007D0FCB" w:rsidTr="001F30E2">
        <w:tblPrEx>
          <w:tblCellMar>
            <w:top w:w="0" w:type="dxa"/>
            <w:bottom w:w="0" w:type="dxa"/>
          </w:tblCellMar>
        </w:tblPrEx>
        <w:trPr>
          <w:trHeight w:hRule="exact" w:val="1776"/>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31.</w:t>
            </w:r>
          </w:p>
        </w:tc>
        <w:tc>
          <w:tcPr>
            <w:tcW w:w="3110"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Предварительное согласование предоставления земельного участка, находящегося в государственной или муниципальной собственности</w:t>
            </w:r>
          </w:p>
        </w:tc>
        <w:tc>
          <w:tcPr>
            <w:tcW w:w="3533"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Предварительное согласование предоставления земельных участков, государственная собственность на которые не разграничена</w:t>
            </w:r>
          </w:p>
        </w:tc>
        <w:tc>
          <w:tcPr>
            <w:tcW w:w="2011"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имущественных отношений Иркутской области</w:t>
            </w:r>
          </w:p>
        </w:tc>
      </w:tr>
      <w:tr w:rsidR="007D0FCB" w:rsidRPr="007D0FCB" w:rsidTr="001F30E2">
        <w:tblPrEx>
          <w:tblCellMar>
            <w:top w:w="0" w:type="dxa"/>
            <w:bottom w:w="0" w:type="dxa"/>
          </w:tblCellMar>
        </w:tblPrEx>
        <w:trPr>
          <w:trHeight w:hRule="exact" w:val="2530"/>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32.</w:t>
            </w:r>
          </w:p>
        </w:tc>
        <w:tc>
          <w:tcPr>
            <w:tcW w:w="3110"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c>
          <w:tcPr>
            <w:tcW w:w="3533"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Предоставление земельных участков, государственная собственность на которые не разграничена, без торгов</w:t>
            </w:r>
          </w:p>
        </w:tc>
        <w:tc>
          <w:tcPr>
            <w:tcW w:w="2011"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имущественных отношений Иркутской области</w:t>
            </w:r>
          </w:p>
        </w:tc>
      </w:tr>
      <w:tr w:rsidR="007D0FCB" w:rsidRPr="007D0FCB" w:rsidTr="001F30E2">
        <w:tblPrEx>
          <w:tblCellMar>
            <w:top w:w="0" w:type="dxa"/>
            <w:bottom w:w="0" w:type="dxa"/>
          </w:tblCellMar>
        </w:tblPrEx>
        <w:trPr>
          <w:trHeight w:hRule="exact" w:val="1512"/>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33.</w:t>
            </w:r>
          </w:p>
        </w:tc>
        <w:tc>
          <w:tcPr>
            <w:tcW w:w="3110"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Предоставление земельного участка, находящегося в государственной или муниципальной собственности, в собственность бесплатно</w:t>
            </w:r>
          </w:p>
        </w:tc>
        <w:tc>
          <w:tcPr>
            <w:tcW w:w="3533"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Предоставление земельных участков, государственная собственность на которые не разграничена, без торгов</w:t>
            </w:r>
          </w:p>
        </w:tc>
        <w:tc>
          <w:tcPr>
            <w:tcW w:w="2011"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имущественных отношений Иркутской области</w:t>
            </w:r>
          </w:p>
        </w:tc>
      </w:tr>
      <w:tr w:rsidR="007D0FCB" w:rsidRPr="007D0FCB" w:rsidTr="001F30E2">
        <w:tblPrEx>
          <w:tblCellMar>
            <w:top w:w="0" w:type="dxa"/>
            <w:bottom w:w="0" w:type="dxa"/>
          </w:tblCellMar>
        </w:tblPrEx>
        <w:trPr>
          <w:trHeight w:hRule="exact" w:val="1541"/>
          <w:jc w:val="center"/>
        </w:trPr>
        <w:tc>
          <w:tcPr>
            <w:tcW w:w="586" w:type="dxa"/>
            <w:tcBorders>
              <w:top w:val="single" w:sz="4" w:space="0" w:color="auto"/>
              <w:left w:val="single" w:sz="4" w:space="0" w:color="auto"/>
              <w:bottom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34.</w:t>
            </w:r>
          </w:p>
        </w:tc>
        <w:tc>
          <w:tcPr>
            <w:tcW w:w="3110" w:type="dxa"/>
            <w:tcBorders>
              <w:top w:val="single" w:sz="4" w:space="0" w:color="auto"/>
              <w:left w:val="single" w:sz="4" w:space="0" w:color="auto"/>
              <w:bottom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Предоставление ежегодной денежной выплаты гражданам, награжденным знаком «Почетный донор России» или «Почетный донор СССР»</w:t>
            </w:r>
          </w:p>
        </w:tc>
        <w:tc>
          <w:tcPr>
            <w:tcW w:w="3533" w:type="dxa"/>
            <w:tcBorders>
              <w:top w:val="single" w:sz="4" w:space="0" w:color="auto"/>
              <w:left w:val="single" w:sz="4" w:space="0" w:color="auto"/>
              <w:bottom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Предоставление ежегодной денежной выплаты гражданам, награжденным нагрудным знаком «Почетный донор России» или нагрудным знаком «Почетный донор СССР»</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Министерство социального развития, опеки и попечительства Иркутской области</w:t>
            </w:r>
          </w:p>
        </w:tc>
      </w:tr>
    </w:tbl>
    <w:p w:rsidR="007D0FCB" w:rsidRPr="007D0FCB" w:rsidRDefault="007D0FCB" w:rsidP="007D0FCB">
      <w:pPr>
        <w:widowControl w:val="0"/>
        <w:spacing w:line="1" w:lineRule="exact"/>
        <w:rPr>
          <w:rFonts w:ascii="Arial Unicode MS" w:eastAsia="Arial Unicode MS" w:hAnsi="Arial Unicode MS" w:cs="Arial Unicode MS"/>
          <w:color w:val="000000"/>
          <w:sz w:val="24"/>
          <w:szCs w:val="24"/>
          <w:lang w:bidi="ru-RU"/>
        </w:rPr>
      </w:pPr>
      <w:r w:rsidRPr="007D0FCB">
        <w:rPr>
          <w:rFonts w:ascii="Arial Unicode MS" w:eastAsia="Arial Unicode MS" w:hAnsi="Arial Unicode MS" w:cs="Arial Unicode MS"/>
          <w:color w:val="000000"/>
          <w:sz w:val="24"/>
          <w:szCs w:val="24"/>
          <w:lang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3110"/>
        <w:gridCol w:w="3528"/>
        <w:gridCol w:w="2016"/>
      </w:tblGrid>
      <w:tr w:rsidR="007D0FCB" w:rsidRPr="007D0FCB" w:rsidTr="001F30E2">
        <w:tblPrEx>
          <w:tblCellMar>
            <w:top w:w="0" w:type="dxa"/>
            <w:bottom w:w="0" w:type="dxa"/>
          </w:tblCellMar>
        </w:tblPrEx>
        <w:trPr>
          <w:trHeight w:hRule="exact" w:val="2885"/>
          <w:jc w:val="center"/>
        </w:trPr>
        <w:tc>
          <w:tcPr>
            <w:tcW w:w="590"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lastRenderedPageBreak/>
              <w:t>35.</w:t>
            </w:r>
          </w:p>
        </w:tc>
        <w:tc>
          <w:tcPr>
            <w:tcW w:w="3110"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Выплата социального пособия на погребение</w:t>
            </w:r>
          </w:p>
        </w:tc>
        <w:tc>
          <w:tcPr>
            <w:tcW w:w="3528"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proofErr w:type="gramStart"/>
            <w:r w:rsidRPr="007D0FCB">
              <w:rPr>
                <w:color w:val="000000"/>
                <w:sz w:val="22"/>
                <w:szCs w:val="22"/>
                <w:lang w:bidi="ru-RU"/>
              </w:rPr>
              <w:t>Выплата социального пособия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tc>
        <w:tc>
          <w:tcPr>
            <w:tcW w:w="201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социального развития, опеки и попечительства Иркутской области</w:t>
            </w:r>
          </w:p>
        </w:tc>
      </w:tr>
      <w:tr w:rsidR="007D0FCB" w:rsidRPr="007D0FCB" w:rsidTr="001F30E2">
        <w:tblPrEx>
          <w:tblCellMar>
            <w:top w:w="0" w:type="dxa"/>
            <w:bottom w:w="0" w:type="dxa"/>
          </w:tblCellMar>
        </w:tblPrEx>
        <w:trPr>
          <w:trHeight w:hRule="exact" w:val="1526"/>
          <w:jc w:val="center"/>
        </w:trPr>
        <w:tc>
          <w:tcPr>
            <w:tcW w:w="590"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36.</w:t>
            </w:r>
          </w:p>
        </w:tc>
        <w:tc>
          <w:tcPr>
            <w:tcW w:w="3110"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Присвоение звания «Ветеран труда»</w:t>
            </w:r>
          </w:p>
        </w:tc>
        <w:tc>
          <w:tcPr>
            <w:tcW w:w="3528"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Присвоение звания «Ветеран труда» в Иркутской области</w:t>
            </w:r>
          </w:p>
        </w:tc>
        <w:tc>
          <w:tcPr>
            <w:tcW w:w="2016"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Министерство социального развития, опеки и попечительства Иркутской области</w:t>
            </w:r>
          </w:p>
        </w:tc>
      </w:tr>
      <w:tr w:rsidR="007D0FCB" w:rsidRPr="007D0FCB" w:rsidTr="001F30E2">
        <w:tblPrEx>
          <w:tblCellMar>
            <w:top w:w="0" w:type="dxa"/>
            <w:bottom w:w="0" w:type="dxa"/>
          </w:tblCellMar>
        </w:tblPrEx>
        <w:trPr>
          <w:trHeight w:hRule="exact" w:val="4037"/>
          <w:jc w:val="center"/>
        </w:trPr>
        <w:tc>
          <w:tcPr>
            <w:tcW w:w="590"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37.</w:t>
            </w:r>
          </w:p>
        </w:tc>
        <w:tc>
          <w:tcPr>
            <w:tcW w:w="3110"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528"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Выдача специального разрешения на движение по автомобильным дорогам общего пользования регионального или межмуниципального значения Иркутской области транспортного средства, осуществляющего перевозки тяжеловесных и (или) крупногабаритных грузов</w:t>
            </w:r>
          </w:p>
        </w:tc>
        <w:tc>
          <w:tcPr>
            <w:tcW w:w="201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транспорта и дорожного хозяйства Иркутской области</w:t>
            </w:r>
          </w:p>
        </w:tc>
      </w:tr>
      <w:tr w:rsidR="007D0FCB" w:rsidRPr="007D0FCB" w:rsidTr="001F30E2">
        <w:tblPrEx>
          <w:tblCellMar>
            <w:top w:w="0" w:type="dxa"/>
            <w:bottom w:w="0" w:type="dxa"/>
          </w:tblCellMar>
        </w:tblPrEx>
        <w:trPr>
          <w:trHeight w:hRule="exact" w:val="2275"/>
          <w:jc w:val="center"/>
        </w:trPr>
        <w:tc>
          <w:tcPr>
            <w:tcW w:w="590"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38.</w:t>
            </w:r>
          </w:p>
        </w:tc>
        <w:tc>
          <w:tcPr>
            <w:tcW w:w="3110"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Оказание (предоставление)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w:t>
            </w:r>
          </w:p>
        </w:tc>
        <w:tc>
          <w:tcPr>
            <w:tcW w:w="3528"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Назначение и выплата (предоставление)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в Иркутской области</w:t>
            </w:r>
          </w:p>
        </w:tc>
        <w:tc>
          <w:tcPr>
            <w:tcW w:w="201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социального развития, опеки и попечительства Иркутской области</w:t>
            </w:r>
          </w:p>
        </w:tc>
      </w:tr>
      <w:tr w:rsidR="007D0FCB" w:rsidRPr="007D0FCB" w:rsidTr="001F30E2">
        <w:tblPrEx>
          <w:tblCellMar>
            <w:top w:w="0" w:type="dxa"/>
            <w:bottom w:w="0" w:type="dxa"/>
          </w:tblCellMar>
        </w:tblPrEx>
        <w:trPr>
          <w:trHeight w:hRule="exact" w:val="2026"/>
          <w:jc w:val="center"/>
        </w:trPr>
        <w:tc>
          <w:tcPr>
            <w:tcW w:w="590"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39.</w:t>
            </w:r>
          </w:p>
        </w:tc>
        <w:tc>
          <w:tcPr>
            <w:tcW w:w="3110"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Назначение единовременного пособия беременной жене военнослужащего, проходящего военную службу по призыву</w:t>
            </w:r>
          </w:p>
        </w:tc>
        <w:tc>
          <w:tcPr>
            <w:tcW w:w="3528"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proofErr w:type="gramStart"/>
            <w:r w:rsidRPr="007D0FCB">
              <w:rPr>
                <w:color w:val="000000"/>
                <w:sz w:val="22"/>
                <w:szCs w:val="22"/>
                <w:lang w:bidi="ru-RU"/>
              </w:rPr>
              <w:t>Назначение и выплата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w:t>
            </w:r>
            <w:proofErr w:type="gramEnd"/>
          </w:p>
        </w:tc>
        <w:tc>
          <w:tcPr>
            <w:tcW w:w="201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социального развития, опеки и попечительства Иркутской области</w:t>
            </w:r>
          </w:p>
        </w:tc>
      </w:tr>
      <w:tr w:rsidR="007D0FCB" w:rsidRPr="007D0FCB" w:rsidTr="001F30E2">
        <w:tblPrEx>
          <w:tblCellMar>
            <w:top w:w="0" w:type="dxa"/>
            <w:bottom w:w="0" w:type="dxa"/>
          </w:tblCellMar>
        </w:tblPrEx>
        <w:trPr>
          <w:trHeight w:hRule="exact" w:val="1526"/>
          <w:jc w:val="center"/>
        </w:trPr>
        <w:tc>
          <w:tcPr>
            <w:tcW w:w="590" w:type="dxa"/>
            <w:tcBorders>
              <w:top w:val="single" w:sz="4" w:space="0" w:color="auto"/>
              <w:left w:val="single" w:sz="4" w:space="0" w:color="auto"/>
              <w:bottom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40.</w:t>
            </w:r>
          </w:p>
        </w:tc>
        <w:tc>
          <w:tcPr>
            <w:tcW w:w="3110" w:type="dxa"/>
            <w:tcBorders>
              <w:top w:val="single" w:sz="4" w:space="0" w:color="auto"/>
              <w:left w:val="single" w:sz="4" w:space="0" w:color="auto"/>
              <w:bottom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Назначение единовременного пособия при рождении ребенка</w:t>
            </w:r>
          </w:p>
        </w:tc>
        <w:tc>
          <w:tcPr>
            <w:tcW w:w="3528" w:type="dxa"/>
            <w:tcBorders>
              <w:top w:val="single" w:sz="4" w:space="0" w:color="auto"/>
              <w:left w:val="single" w:sz="4" w:space="0" w:color="auto"/>
              <w:bottom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Назначение и выплата единовременного пособия при рождении ребенка отдельным категориям граждан</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 xml:space="preserve">Министерство социального развития, опеки и попе </w:t>
            </w:r>
            <w:proofErr w:type="gramStart"/>
            <w:r w:rsidRPr="007D0FCB">
              <w:rPr>
                <w:color w:val="000000"/>
                <w:sz w:val="22"/>
                <w:szCs w:val="22"/>
                <w:lang w:bidi="ru-RU"/>
              </w:rPr>
              <w:t>ч</w:t>
            </w:r>
            <w:proofErr w:type="gramEnd"/>
            <w:r w:rsidRPr="007D0FCB">
              <w:rPr>
                <w:color w:val="000000"/>
                <w:sz w:val="22"/>
                <w:szCs w:val="22"/>
                <w:lang w:bidi="ru-RU"/>
              </w:rPr>
              <w:t xml:space="preserve"> </w:t>
            </w:r>
            <w:proofErr w:type="spellStart"/>
            <w:r w:rsidRPr="007D0FCB">
              <w:rPr>
                <w:color w:val="000000"/>
                <w:sz w:val="22"/>
                <w:szCs w:val="22"/>
                <w:lang w:bidi="ru-RU"/>
              </w:rPr>
              <w:t>ител</w:t>
            </w:r>
            <w:proofErr w:type="spellEnd"/>
            <w:r w:rsidRPr="007D0FCB">
              <w:rPr>
                <w:color w:val="000000"/>
                <w:sz w:val="22"/>
                <w:szCs w:val="22"/>
                <w:lang w:bidi="ru-RU"/>
              </w:rPr>
              <w:t xml:space="preserve"> </w:t>
            </w:r>
            <w:proofErr w:type="spellStart"/>
            <w:r w:rsidRPr="007D0FCB">
              <w:rPr>
                <w:color w:val="000000"/>
                <w:sz w:val="22"/>
                <w:szCs w:val="22"/>
                <w:lang w:bidi="ru-RU"/>
              </w:rPr>
              <w:t>ьства</w:t>
            </w:r>
            <w:proofErr w:type="spellEnd"/>
            <w:r w:rsidRPr="007D0FCB">
              <w:rPr>
                <w:color w:val="000000"/>
                <w:sz w:val="22"/>
                <w:szCs w:val="22"/>
                <w:lang w:bidi="ru-RU"/>
              </w:rPr>
              <w:t xml:space="preserve"> Иркутской области</w:t>
            </w:r>
          </w:p>
        </w:tc>
      </w:tr>
    </w:tbl>
    <w:p w:rsidR="007D0FCB" w:rsidRPr="007D0FCB" w:rsidRDefault="007D0FCB" w:rsidP="007D0FCB">
      <w:pPr>
        <w:widowControl w:val="0"/>
        <w:spacing w:line="1" w:lineRule="exact"/>
        <w:rPr>
          <w:rFonts w:ascii="Arial Unicode MS" w:eastAsia="Arial Unicode MS" w:hAnsi="Arial Unicode MS" w:cs="Arial Unicode MS"/>
          <w:color w:val="000000"/>
          <w:sz w:val="24"/>
          <w:szCs w:val="24"/>
          <w:lang w:bidi="ru-RU"/>
        </w:rPr>
      </w:pPr>
      <w:r w:rsidRPr="007D0FCB">
        <w:rPr>
          <w:rFonts w:ascii="Arial Unicode MS" w:eastAsia="Arial Unicode MS" w:hAnsi="Arial Unicode MS" w:cs="Arial Unicode MS"/>
          <w:color w:val="000000"/>
          <w:sz w:val="24"/>
          <w:szCs w:val="24"/>
          <w:lang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3110"/>
        <w:gridCol w:w="3533"/>
        <w:gridCol w:w="2016"/>
      </w:tblGrid>
      <w:tr w:rsidR="007D0FCB" w:rsidRPr="007D0FCB" w:rsidTr="001F30E2">
        <w:tblPrEx>
          <w:tblCellMar>
            <w:top w:w="0" w:type="dxa"/>
            <w:bottom w:w="0" w:type="dxa"/>
          </w:tblCellMar>
        </w:tblPrEx>
        <w:trPr>
          <w:trHeight w:hRule="exact" w:val="2371"/>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lastRenderedPageBreak/>
              <w:t>41.</w:t>
            </w:r>
          </w:p>
        </w:tc>
        <w:tc>
          <w:tcPr>
            <w:tcW w:w="3110"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Ежемесячное пособие по уходу за ребенком лицам, не подлежащим обязательному социальному страхованию на случай временной нетрудоспособности и в связи с материнством, а также уволенным в связи с ликвидацией организаций</w:t>
            </w:r>
          </w:p>
        </w:tc>
        <w:tc>
          <w:tcPr>
            <w:tcW w:w="3533"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Назначение и выплата ежемесячного пособия по уходу за ребенком отдельным категориям граждан</w:t>
            </w:r>
          </w:p>
        </w:tc>
        <w:tc>
          <w:tcPr>
            <w:tcW w:w="201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социального развития, опеки и попечительства Иркутской области</w:t>
            </w:r>
          </w:p>
        </w:tc>
      </w:tr>
      <w:tr w:rsidR="007D0FCB" w:rsidRPr="007D0FCB" w:rsidTr="001F30E2">
        <w:tblPrEx>
          <w:tblCellMar>
            <w:top w:w="0" w:type="dxa"/>
            <w:bottom w:w="0" w:type="dxa"/>
          </w:tblCellMar>
        </w:tblPrEx>
        <w:trPr>
          <w:trHeight w:hRule="exact" w:val="1531"/>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42.</w:t>
            </w:r>
          </w:p>
        </w:tc>
        <w:tc>
          <w:tcPr>
            <w:tcW w:w="3110"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Назначение пособия на ребенка из малообеспеченной семьи</w:t>
            </w:r>
          </w:p>
        </w:tc>
        <w:tc>
          <w:tcPr>
            <w:tcW w:w="3533" w:type="dxa"/>
            <w:tcBorders>
              <w:top w:val="single" w:sz="4" w:space="0" w:color="auto"/>
              <w:left w:val="single" w:sz="4" w:space="0" w:color="auto"/>
            </w:tcBorders>
            <w:shd w:val="clear" w:color="auto" w:fill="FFFFFF"/>
          </w:tcPr>
          <w:p w:rsidR="007D0FCB" w:rsidRPr="007D0FCB" w:rsidRDefault="007D0FCB" w:rsidP="007D0FCB">
            <w:pPr>
              <w:widowControl w:val="0"/>
              <w:spacing w:line="233" w:lineRule="auto"/>
              <w:rPr>
                <w:sz w:val="22"/>
                <w:szCs w:val="22"/>
                <w:lang w:bidi="ru-RU"/>
              </w:rPr>
            </w:pPr>
            <w:r w:rsidRPr="007D0FCB">
              <w:rPr>
                <w:color w:val="000000"/>
                <w:sz w:val="22"/>
                <w:szCs w:val="22"/>
                <w:lang w:bidi="ru-RU"/>
              </w:rPr>
              <w:t>Назначение и выплата пособия на ребенка в Иркутской области</w:t>
            </w:r>
          </w:p>
        </w:tc>
        <w:tc>
          <w:tcPr>
            <w:tcW w:w="2016"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 xml:space="preserve">М и </w:t>
            </w:r>
            <w:proofErr w:type="spellStart"/>
            <w:r w:rsidRPr="007D0FCB">
              <w:rPr>
                <w:color w:val="000000"/>
                <w:sz w:val="22"/>
                <w:szCs w:val="22"/>
                <w:lang w:bidi="ru-RU"/>
              </w:rPr>
              <w:t>нистерсгво</w:t>
            </w:r>
            <w:proofErr w:type="spellEnd"/>
            <w:r w:rsidRPr="007D0FCB">
              <w:rPr>
                <w:color w:val="000000"/>
                <w:sz w:val="22"/>
                <w:szCs w:val="22"/>
                <w:lang w:bidi="ru-RU"/>
              </w:rPr>
              <w:t xml:space="preserve"> социального развития, опеки и попечительства Иркутской области</w:t>
            </w:r>
          </w:p>
        </w:tc>
      </w:tr>
      <w:tr w:rsidR="007D0FCB" w:rsidRPr="007D0FCB" w:rsidTr="001F30E2">
        <w:tblPrEx>
          <w:tblCellMar>
            <w:top w:w="0" w:type="dxa"/>
            <w:bottom w:w="0" w:type="dxa"/>
          </w:tblCellMar>
        </w:tblPrEx>
        <w:trPr>
          <w:trHeight w:hRule="exact" w:val="1517"/>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43.</w:t>
            </w:r>
          </w:p>
        </w:tc>
        <w:tc>
          <w:tcPr>
            <w:tcW w:w="3110"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Назначение и выплата региональной социальной доплаты к пенсии</w:t>
            </w:r>
          </w:p>
        </w:tc>
        <w:tc>
          <w:tcPr>
            <w:tcW w:w="3533"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Установление региональной социальной доплаты к пенсии в Иркутской области</w:t>
            </w:r>
          </w:p>
        </w:tc>
        <w:tc>
          <w:tcPr>
            <w:tcW w:w="201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 xml:space="preserve">Министерство социального развития, опеки и </w:t>
            </w:r>
            <w:proofErr w:type="gramStart"/>
            <w:r w:rsidRPr="007D0FCB">
              <w:rPr>
                <w:color w:val="000000"/>
                <w:sz w:val="22"/>
                <w:szCs w:val="22"/>
                <w:lang w:bidi="ru-RU"/>
              </w:rPr>
              <w:t xml:space="preserve">по </w:t>
            </w:r>
            <w:proofErr w:type="spellStart"/>
            <w:r w:rsidRPr="007D0FCB">
              <w:rPr>
                <w:color w:val="000000"/>
                <w:sz w:val="22"/>
                <w:szCs w:val="22"/>
                <w:lang w:bidi="ru-RU"/>
              </w:rPr>
              <w:t>пе</w:t>
            </w:r>
            <w:proofErr w:type="spellEnd"/>
            <w:proofErr w:type="gramEnd"/>
            <w:r w:rsidRPr="007D0FCB">
              <w:rPr>
                <w:color w:val="000000"/>
                <w:sz w:val="22"/>
                <w:szCs w:val="22"/>
                <w:lang w:bidi="ru-RU"/>
              </w:rPr>
              <w:t xml:space="preserve"> ч </w:t>
            </w:r>
            <w:proofErr w:type="spellStart"/>
            <w:r w:rsidRPr="007D0FCB">
              <w:rPr>
                <w:color w:val="000000"/>
                <w:sz w:val="22"/>
                <w:szCs w:val="22"/>
                <w:lang w:bidi="ru-RU"/>
              </w:rPr>
              <w:t>ител</w:t>
            </w:r>
            <w:proofErr w:type="spellEnd"/>
            <w:r w:rsidRPr="007D0FCB">
              <w:rPr>
                <w:color w:val="000000"/>
                <w:sz w:val="22"/>
                <w:szCs w:val="22"/>
                <w:lang w:bidi="ru-RU"/>
              </w:rPr>
              <w:t xml:space="preserve"> </w:t>
            </w:r>
            <w:proofErr w:type="spellStart"/>
            <w:r w:rsidRPr="007D0FCB">
              <w:rPr>
                <w:color w:val="000000"/>
                <w:sz w:val="22"/>
                <w:szCs w:val="22"/>
                <w:lang w:bidi="ru-RU"/>
              </w:rPr>
              <w:t>ьства</w:t>
            </w:r>
            <w:proofErr w:type="spellEnd"/>
            <w:r w:rsidRPr="007D0FCB">
              <w:rPr>
                <w:color w:val="000000"/>
                <w:sz w:val="22"/>
                <w:szCs w:val="22"/>
                <w:lang w:bidi="ru-RU"/>
              </w:rPr>
              <w:t xml:space="preserve"> Иркутской области</w:t>
            </w:r>
          </w:p>
        </w:tc>
      </w:tr>
      <w:tr w:rsidR="007D0FCB" w:rsidRPr="007D0FCB" w:rsidTr="001F30E2">
        <w:tblPrEx>
          <w:tblCellMar>
            <w:top w:w="0" w:type="dxa"/>
            <w:bottom w:w="0" w:type="dxa"/>
          </w:tblCellMar>
        </w:tblPrEx>
        <w:trPr>
          <w:trHeight w:hRule="exact" w:val="3533"/>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44.</w:t>
            </w:r>
          </w:p>
        </w:tc>
        <w:tc>
          <w:tcPr>
            <w:tcW w:w="3110"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Предоставление лесных участков, расположенных в границах земель лесного фонда, в постоянное (бессрочное) пользование, безвозмездное пользование, а также предоставление юридическим и физическим лицам лесных участков, находящихся в государственной или муниципальной собственности, в аренду без проведения торгов</w:t>
            </w:r>
          </w:p>
        </w:tc>
        <w:tc>
          <w:tcPr>
            <w:tcW w:w="3533"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proofErr w:type="gramStart"/>
            <w:r w:rsidRPr="007D0FCB">
              <w:rPr>
                <w:color w:val="000000"/>
                <w:sz w:val="22"/>
                <w:szCs w:val="22"/>
                <w:lang w:bidi="ru-RU"/>
              </w:rPr>
              <w:t>Предоставление в пределах земель лесного фонда лесных участков в аренду в целях использования лесов для выполнения работ по геологическому изучению недр, разведки и добычи полезных ископаемых, строительства и эксплуатации водохранилищ, иных искусственных водных объектов, а также гидротехнических сооружений, речных портов, причалов, строительства, реконструкции, эксплуатации линейных объектов</w:t>
            </w:r>
            <w:proofErr w:type="gramEnd"/>
          </w:p>
        </w:tc>
        <w:tc>
          <w:tcPr>
            <w:tcW w:w="201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лесного комплекса Иркутской области</w:t>
            </w:r>
          </w:p>
        </w:tc>
      </w:tr>
      <w:tr w:rsidR="007D0FCB" w:rsidRPr="007D0FCB" w:rsidTr="001F30E2">
        <w:tblPrEx>
          <w:tblCellMar>
            <w:top w:w="0" w:type="dxa"/>
            <w:bottom w:w="0" w:type="dxa"/>
          </w:tblCellMar>
        </w:tblPrEx>
        <w:trPr>
          <w:trHeight w:hRule="exact" w:val="2280"/>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45.</w:t>
            </w:r>
          </w:p>
        </w:tc>
        <w:tc>
          <w:tcPr>
            <w:tcW w:w="3110"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c>
          <w:tcPr>
            <w:tcW w:w="3533"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Выдача специального разрешения на движение по автомобильным дорогам общего пользования регионального или межмуниципального значения Иркутской области транспортного средства, осуществляющего перевозки тяжеловесных и (или) крупногабаритных грузов</w:t>
            </w:r>
          </w:p>
        </w:tc>
        <w:tc>
          <w:tcPr>
            <w:tcW w:w="201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транспорта и дорожного хозяйства Иркутской области</w:t>
            </w:r>
          </w:p>
        </w:tc>
      </w:tr>
      <w:tr w:rsidR="007D0FCB" w:rsidRPr="007D0FCB" w:rsidTr="001F30E2">
        <w:tblPrEx>
          <w:tblCellMar>
            <w:top w:w="0" w:type="dxa"/>
            <w:bottom w:w="0" w:type="dxa"/>
          </w:tblCellMar>
        </w:tblPrEx>
        <w:trPr>
          <w:trHeight w:hRule="exact" w:val="1771"/>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46.</w:t>
            </w:r>
          </w:p>
        </w:tc>
        <w:tc>
          <w:tcPr>
            <w:tcW w:w="3110"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Принятие решения о предоставлении права заготовки древесины и подготовке проекта договора купл</w:t>
            </w:r>
            <w:proofErr w:type="gramStart"/>
            <w:r w:rsidRPr="007D0FCB">
              <w:rPr>
                <w:color w:val="000000"/>
                <w:sz w:val="22"/>
                <w:szCs w:val="22"/>
                <w:lang w:bidi="ru-RU"/>
              </w:rPr>
              <w:t>и-</w:t>
            </w:r>
            <w:proofErr w:type="gramEnd"/>
            <w:r w:rsidRPr="007D0FCB">
              <w:rPr>
                <w:color w:val="000000"/>
                <w:sz w:val="22"/>
                <w:szCs w:val="22"/>
                <w:lang w:bidi="ru-RU"/>
              </w:rPr>
              <w:t xml:space="preserve"> продажи лесных насаждений для собственных нужд</w:t>
            </w:r>
          </w:p>
        </w:tc>
        <w:tc>
          <w:tcPr>
            <w:tcW w:w="3533"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Заключение договора купл</w:t>
            </w:r>
            <w:proofErr w:type="gramStart"/>
            <w:r w:rsidRPr="007D0FCB">
              <w:rPr>
                <w:color w:val="000000"/>
                <w:sz w:val="22"/>
                <w:szCs w:val="22"/>
                <w:lang w:bidi="ru-RU"/>
              </w:rPr>
              <w:t>и-</w:t>
            </w:r>
            <w:proofErr w:type="gramEnd"/>
            <w:r w:rsidRPr="007D0FCB">
              <w:rPr>
                <w:color w:val="000000"/>
                <w:sz w:val="22"/>
                <w:szCs w:val="22"/>
                <w:lang w:bidi="ru-RU"/>
              </w:rPr>
              <w:t xml:space="preserve"> продажи лесных насаждений для собственных нужд граждан в Иркутской области</w:t>
            </w:r>
          </w:p>
        </w:tc>
        <w:tc>
          <w:tcPr>
            <w:tcW w:w="201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лесного комплекса Иркутской области</w:t>
            </w:r>
          </w:p>
        </w:tc>
      </w:tr>
      <w:tr w:rsidR="007D0FCB" w:rsidRPr="007D0FCB" w:rsidTr="001F30E2">
        <w:tblPrEx>
          <w:tblCellMar>
            <w:top w:w="0" w:type="dxa"/>
            <w:bottom w:w="0" w:type="dxa"/>
          </w:tblCellMar>
        </w:tblPrEx>
        <w:trPr>
          <w:trHeight w:hRule="exact" w:val="1018"/>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47.</w:t>
            </w:r>
          </w:p>
        </w:tc>
        <w:tc>
          <w:tcPr>
            <w:tcW w:w="3110"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Выдача и аннулирование охотничьего билета единого федерального образца</w:t>
            </w:r>
          </w:p>
        </w:tc>
        <w:tc>
          <w:tcPr>
            <w:tcW w:w="3533"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Выдача и аннулирование охотничьего билета единого федерального образца</w:t>
            </w:r>
          </w:p>
        </w:tc>
        <w:tc>
          <w:tcPr>
            <w:tcW w:w="201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лесного комплекса Иркутской области</w:t>
            </w:r>
          </w:p>
        </w:tc>
      </w:tr>
      <w:tr w:rsidR="007D0FCB" w:rsidRPr="007D0FCB" w:rsidTr="001F30E2">
        <w:tblPrEx>
          <w:tblCellMar>
            <w:top w:w="0" w:type="dxa"/>
            <w:bottom w:w="0" w:type="dxa"/>
          </w:tblCellMar>
        </w:tblPrEx>
        <w:trPr>
          <w:trHeight w:hRule="exact" w:val="518"/>
          <w:jc w:val="center"/>
        </w:trPr>
        <w:tc>
          <w:tcPr>
            <w:tcW w:w="586" w:type="dxa"/>
            <w:tcBorders>
              <w:top w:val="single" w:sz="4" w:space="0" w:color="auto"/>
              <w:left w:val="single" w:sz="4" w:space="0" w:color="auto"/>
              <w:bottom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48.</w:t>
            </w:r>
          </w:p>
        </w:tc>
        <w:tc>
          <w:tcPr>
            <w:tcW w:w="3110" w:type="dxa"/>
            <w:tcBorders>
              <w:top w:val="single" w:sz="4" w:space="0" w:color="auto"/>
              <w:left w:val="single" w:sz="4" w:space="0" w:color="auto"/>
              <w:bottom w:val="single" w:sz="4" w:space="0" w:color="auto"/>
            </w:tcBorders>
            <w:shd w:val="clear" w:color="auto" w:fill="FFFFFF"/>
            <w:vAlign w:val="bottom"/>
          </w:tcPr>
          <w:p w:rsidR="007D0FCB" w:rsidRPr="007D0FCB" w:rsidRDefault="007D0FCB" w:rsidP="007D0FCB">
            <w:pPr>
              <w:widowControl w:val="0"/>
              <w:spacing w:line="233" w:lineRule="auto"/>
              <w:rPr>
                <w:sz w:val="22"/>
                <w:szCs w:val="22"/>
                <w:lang w:bidi="ru-RU"/>
              </w:rPr>
            </w:pPr>
            <w:r w:rsidRPr="007D0FCB">
              <w:rPr>
                <w:color w:val="000000"/>
                <w:sz w:val="22"/>
                <w:szCs w:val="22"/>
                <w:lang w:bidi="ru-RU"/>
              </w:rPr>
              <w:t>Выдача повторных свидетельств органами ЗАГС</w:t>
            </w:r>
          </w:p>
        </w:tc>
        <w:tc>
          <w:tcPr>
            <w:tcW w:w="3533" w:type="dxa"/>
            <w:tcBorders>
              <w:top w:val="single" w:sz="4" w:space="0" w:color="auto"/>
              <w:left w:val="single" w:sz="4" w:space="0" w:color="auto"/>
              <w:bottom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Прием и выдача документов о государственной регистрации</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Служба записи</w:t>
            </w:r>
          </w:p>
          <w:p w:rsidR="007D0FCB" w:rsidRPr="007D0FCB" w:rsidRDefault="007D0FCB" w:rsidP="007D0FCB">
            <w:pPr>
              <w:widowControl w:val="0"/>
              <w:rPr>
                <w:sz w:val="22"/>
                <w:szCs w:val="22"/>
                <w:lang w:bidi="ru-RU"/>
              </w:rPr>
            </w:pPr>
            <w:r w:rsidRPr="007D0FCB">
              <w:rPr>
                <w:color w:val="000000"/>
                <w:sz w:val="22"/>
                <w:szCs w:val="22"/>
                <w:lang w:bidi="ru-RU"/>
              </w:rPr>
              <w:t>актов</w:t>
            </w:r>
          </w:p>
        </w:tc>
      </w:tr>
    </w:tbl>
    <w:p w:rsidR="007D0FCB" w:rsidRPr="007D0FCB" w:rsidRDefault="007D0FCB" w:rsidP="007D0FCB">
      <w:pPr>
        <w:widowControl w:val="0"/>
        <w:spacing w:line="1" w:lineRule="exact"/>
        <w:rPr>
          <w:rFonts w:ascii="Arial Unicode MS" w:eastAsia="Arial Unicode MS" w:hAnsi="Arial Unicode MS" w:cs="Arial Unicode MS"/>
          <w:color w:val="000000"/>
          <w:sz w:val="24"/>
          <w:szCs w:val="24"/>
          <w:lang w:bidi="ru-RU"/>
        </w:rPr>
      </w:pPr>
      <w:r w:rsidRPr="007D0FCB">
        <w:rPr>
          <w:rFonts w:ascii="Arial Unicode MS" w:eastAsia="Arial Unicode MS" w:hAnsi="Arial Unicode MS" w:cs="Arial Unicode MS"/>
          <w:color w:val="000000"/>
          <w:sz w:val="24"/>
          <w:szCs w:val="24"/>
          <w:lang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3110"/>
        <w:gridCol w:w="3523"/>
        <w:gridCol w:w="2016"/>
      </w:tblGrid>
      <w:tr w:rsidR="007D0FCB" w:rsidRPr="007D0FCB" w:rsidTr="001F30E2">
        <w:tblPrEx>
          <w:tblCellMar>
            <w:top w:w="0" w:type="dxa"/>
            <w:bottom w:w="0" w:type="dxa"/>
          </w:tblCellMar>
        </w:tblPrEx>
        <w:trPr>
          <w:trHeight w:hRule="exact" w:val="542"/>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lastRenderedPageBreak/>
              <w:t>49.</w:t>
            </w:r>
          </w:p>
        </w:tc>
        <w:tc>
          <w:tcPr>
            <w:tcW w:w="3110"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Государственная регистрация заключения брака</w:t>
            </w:r>
          </w:p>
        </w:tc>
        <w:tc>
          <w:tcPr>
            <w:tcW w:w="3523" w:type="dxa"/>
            <w:vMerge w:val="restart"/>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proofErr w:type="gramStart"/>
            <w:r w:rsidRPr="007D0FCB">
              <w:rPr>
                <w:color w:val="000000"/>
                <w:sz w:val="22"/>
                <w:szCs w:val="22"/>
                <w:lang w:bidi="ru-RU"/>
              </w:rPr>
              <w:t>актов гражданского состояния: рождения, заключения брака, расторжения брака, усыновления (удочерения), установления отцовства, перемены имени, смерти</w:t>
            </w:r>
            <w:proofErr w:type="gramEnd"/>
          </w:p>
        </w:tc>
        <w:tc>
          <w:tcPr>
            <w:tcW w:w="2016" w:type="dxa"/>
            <w:vMerge w:val="restart"/>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гражданского состояния Иркутской области</w:t>
            </w:r>
          </w:p>
        </w:tc>
      </w:tr>
      <w:tr w:rsidR="007D0FCB" w:rsidRPr="007D0FCB" w:rsidTr="001F30E2">
        <w:tblPrEx>
          <w:tblCellMar>
            <w:top w:w="0" w:type="dxa"/>
            <w:bottom w:w="0" w:type="dxa"/>
          </w:tblCellMar>
        </w:tblPrEx>
        <w:trPr>
          <w:trHeight w:hRule="exact" w:val="528"/>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50.</w:t>
            </w:r>
          </w:p>
        </w:tc>
        <w:tc>
          <w:tcPr>
            <w:tcW w:w="3110"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Государственная регистрация расторжения брака</w:t>
            </w:r>
          </w:p>
        </w:tc>
        <w:tc>
          <w:tcPr>
            <w:tcW w:w="3523" w:type="dxa"/>
            <w:vMerge/>
            <w:tcBorders>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c>
          <w:tcPr>
            <w:tcW w:w="2016" w:type="dxa"/>
            <w:vMerge/>
            <w:tcBorders>
              <w:left w:val="single" w:sz="4" w:space="0" w:color="auto"/>
              <w:righ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r>
      <w:tr w:rsidR="007D0FCB" w:rsidRPr="007D0FCB" w:rsidTr="001F30E2">
        <w:tblPrEx>
          <w:tblCellMar>
            <w:top w:w="0" w:type="dxa"/>
            <w:bottom w:w="0" w:type="dxa"/>
          </w:tblCellMar>
        </w:tblPrEx>
        <w:trPr>
          <w:trHeight w:hRule="exact" w:val="538"/>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51.</w:t>
            </w:r>
          </w:p>
        </w:tc>
        <w:tc>
          <w:tcPr>
            <w:tcW w:w="3110"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Государственная регистрация рождения ребенка</w:t>
            </w:r>
          </w:p>
        </w:tc>
        <w:tc>
          <w:tcPr>
            <w:tcW w:w="3523" w:type="dxa"/>
            <w:vMerge/>
            <w:tcBorders>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c>
          <w:tcPr>
            <w:tcW w:w="2016" w:type="dxa"/>
            <w:vMerge/>
            <w:tcBorders>
              <w:left w:val="single" w:sz="4" w:space="0" w:color="auto"/>
              <w:righ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r>
      <w:tr w:rsidR="007D0FCB" w:rsidRPr="007D0FCB" w:rsidTr="001F30E2">
        <w:tblPrEx>
          <w:tblCellMar>
            <w:top w:w="0" w:type="dxa"/>
            <w:bottom w:w="0" w:type="dxa"/>
          </w:tblCellMar>
        </w:tblPrEx>
        <w:trPr>
          <w:trHeight w:hRule="exact" w:val="528"/>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52.</w:t>
            </w:r>
          </w:p>
        </w:tc>
        <w:tc>
          <w:tcPr>
            <w:tcW w:w="3110" w:type="dxa"/>
            <w:tcBorders>
              <w:top w:val="single" w:sz="4" w:space="0" w:color="auto"/>
              <w:left w:val="single" w:sz="4" w:space="0" w:color="auto"/>
            </w:tcBorders>
            <w:shd w:val="clear" w:color="auto" w:fill="FFFFFF"/>
            <w:vAlign w:val="bottom"/>
          </w:tcPr>
          <w:p w:rsidR="007D0FCB" w:rsidRPr="007D0FCB" w:rsidRDefault="007D0FCB" w:rsidP="007D0FCB">
            <w:pPr>
              <w:widowControl w:val="0"/>
              <w:spacing w:line="233" w:lineRule="auto"/>
              <w:rPr>
                <w:sz w:val="22"/>
                <w:szCs w:val="22"/>
                <w:lang w:bidi="ru-RU"/>
              </w:rPr>
            </w:pPr>
            <w:r w:rsidRPr="007D0FCB">
              <w:rPr>
                <w:color w:val="000000"/>
                <w:sz w:val="22"/>
                <w:szCs w:val="22"/>
                <w:lang w:bidi="ru-RU"/>
              </w:rPr>
              <w:t>Государственная регистрация смерти</w:t>
            </w:r>
          </w:p>
        </w:tc>
        <w:tc>
          <w:tcPr>
            <w:tcW w:w="3523" w:type="dxa"/>
            <w:vMerge/>
            <w:tcBorders>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c>
          <w:tcPr>
            <w:tcW w:w="2016" w:type="dxa"/>
            <w:vMerge/>
            <w:tcBorders>
              <w:left w:val="single" w:sz="4" w:space="0" w:color="auto"/>
              <w:righ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r>
      <w:tr w:rsidR="007D0FCB" w:rsidRPr="007D0FCB" w:rsidTr="001F30E2">
        <w:tblPrEx>
          <w:tblCellMar>
            <w:top w:w="0" w:type="dxa"/>
            <w:bottom w:w="0" w:type="dxa"/>
          </w:tblCellMar>
        </w:tblPrEx>
        <w:trPr>
          <w:trHeight w:hRule="exact" w:val="2035"/>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53.</w:t>
            </w:r>
          </w:p>
        </w:tc>
        <w:tc>
          <w:tcPr>
            <w:tcW w:w="3110"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Предоставление ежемесячной денежной выплаты отдельным категориям семей в случае рождения (усыновления) третьего ребенка или последующих детей до достижения ребенком возраста 3 лет</w:t>
            </w:r>
          </w:p>
        </w:tc>
        <w:tc>
          <w:tcPr>
            <w:tcW w:w="3523"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Предоставление ежемесячной денежной выплаты семьям в случае рождения, усыновления (удочерения) третьего или последующих детей</w:t>
            </w:r>
          </w:p>
        </w:tc>
        <w:tc>
          <w:tcPr>
            <w:tcW w:w="201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социального развития, опеки и попечительства Иркутской области</w:t>
            </w:r>
          </w:p>
        </w:tc>
      </w:tr>
      <w:tr w:rsidR="007D0FCB" w:rsidRPr="007D0FCB" w:rsidTr="001F30E2">
        <w:tblPrEx>
          <w:tblCellMar>
            <w:top w:w="0" w:type="dxa"/>
            <w:bottom w:w="0" w:type="dxa"/>
          </w:tblCellMar>
        </w:tblPrEx>
        <w:trPr>
          <w:trHeight w:hRule="exact" w:val="1526"/>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54.</w:t>
            </w:r>
          </w:p>
        </w:tc>
        <w:tc>
          <w:tcPr>
            <w:tcW w:w="3110"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Назначение ежемесячной выплаты на содержание ребенка в семье опекуна (попечителя) и приемной семье</w:t>
            </w:r>
          </w:p>
        </w:tc>
        <w:tc>
          <w:tcPr>
            <w:tcW w:w="3523"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Выплата денежных средств на содержание ребенка, находящегося под опекой или попечительством, в Иркутской области</w:t>
            </w:r>
          </w:p>
        </w:tc>
        <w:tc>
          <w:tcPr>
            <w:tcW w:w="2016"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Министерство социального развития, опеки и попечительства Иркутской области</w:t>
            </w:r>
          </w:p>
        </w:tc>
      </w:tr>
      <w:tr w:rsidR="007D0FCB" w:rsidRPr="007D0FCB" w:rsidTr="001F30E2">
        <w:tblPrEx>
          <w:tblCellMar>
            <w:top w:w="0" w:type="dxa"/>
            <w:bottom w:w="0" w:type="dxa"/>
          </w:tblCellMar>
        </w:tblPrEx>
        <w:trPr>
          <w:trHeight w:hRule="exact" w:val="1517"/>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55.</w:t>
            </w:r>
          </w:p>
        </w:tc>
        <w:tc>
          <w:tcPr>
            <w:tcW w:w="3110"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Присвоение звания «Ветеран труда субъекта Российской Федерации»</w:t>
            </w:r>
          </w:p>
        </w:tc>
        <w:tc>
          <w:tcPr>
            <w:tcW w:w="3523" w:type="dxa"/>
            <w:tcBorders>
              <w:top w:val="single" w:sz="4" w:space="0" w:color="auto"/>
              <w:left w:val="single" w:sz="4" w:space="0" w:color="auto"/>
            </w:tcBorders>
            <w:shd w:val="clear" w:color="auto" w:fill="FFFFFF"/>
          </w:tcPr>
          <w:p w:rsidR="007D0FCB" w:rsidRPr="007D0FCB" w:rsidRDefault="007D0FCB" w:rsidP="007D0FCB">
            <w:pPr>
              <w:widowControl w:val="0"/>
              <w:spacing w:line="233" w:lineRule="auto"/>
              <w:rPr>
                <w:sz w:val="22"/>
                <w:szCs w:val="22"/>
                <w:lang w:bidi="ru-RU"/>
              </w:rPr>
            </w:pPr>
            <w:r w:rsidRPr="007D0FCB">
              <w:rPr>
                <w:color w:val="000000"/>
                <w:sz w:val="22"/>
                <w:szCs w:val="22"/>
                <w:lang w:bidi="ru-RU"/>
              </w:rPr>
              <w:t>Присвоение звания «Ветеран труда Иркутской области»</w:t>
            </w:r>
          </w:p>
        </w:tc>
        <w:tc>
          <w:tcPr>
            <w:tcW w:w="2016"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Министерство социального развития, опеки и попечительства Иркутской области</w:t>
            </w:r>
          </w:p>
        </w:tc>
      </w:tr>
      <w:tr w:rsidR="007D0FCB" w:rsidRPr="007D0FCB" w:rsidTr="001F30E2">
        <w:tblPrEx>
          <w:tblCellMar>
            <w:top w:w="0" w:type="dxa"/>
            <w:bottom w:w="0" w:type="dxa"/>
          </w:tblCellMar>
        </w:tblPrEx>
        <w:trPr>
          <w:trHeight w:hRule="exact" w:val="1522"/>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56.</w:t>
            </w:r>
          </w:p>
        </w:tc>
        <w:tc>
          <w:tcPr>
            <w:tcW w:w="3110"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Назначение и выплата единовременного пособия при передаче ребенка на воспитание в семью</w:t>
            </w:r>
          </w:p>
        </w:tc>
        <w:tc>
          <w:tcPr>
            <w:tcW w:w="3523"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Назначение и выплата единовременного пособия при передаче ребенка на воспитание в семью</w:t>
            </w:r>
          </w:p>
        </w:tc>
        <w:tc>
          <w:tcPr>
            <w:tcW w:w="2016"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 xml:space="preserve">Ми </w:t>
            </w:r>
            <w:proofErr w:type="spellStart"/>
            <w:r w:rsidRPr="007D0FCB">
              <w:rPr>
                <w:color w:val="000000"/>
                <w:sz w:val="22"/>
                <w:szCs w:val="22"/>
                <w:lang w:bidi="ru-RU"/>
              </w:rPr>
              <w:t>нисте</w:t>
            </w:r>
            <w:proofErr w:type="spellEnd"/>
            <w:r w:rsidRPr="007D0FCB">
              <w:rPr>
                <w:color w:val="000000"/>
                <w:sz w:val="22"/>
                <w:szCs w:val="22"/>
                <w:lang w:bidi="ru-RU"/>
              </w:rPr>
              <w:t xml:space="preserve"> </w:t>
            </w:r>
            <w:proofErr w:type="spellStart"/>
            <w:r w:rsidRPr="007D0FCB">
              <w:rPr>
                <w:color w:val="000000"/>
                <w:sz w:val="22"/>
                <w:szCs w:val="22"/>
                <w:lang w:bidi="ru-RU"/>
              </w:rPr>
              <w:t>рство</w:t>
            </w:r>
            <w:proofErr w:type="spellEnd"/>
            <w:r w:rsidRPr="007D0FCB">
              <w:rPr>
                <w:color w:val="000000"/>
                <w:sz w:val="22"/>
                <w:szCs w:val="22"/>
                <w:lang w:bidi="ru-RU"/>
              </w:rPr>
              <w:t xml:space="preserve"> социального развития, опеки и попечительства Иркутской области</w:t>
            </w:r>
          </w:p>
        </w:tc>
      </w:tr>
      <w:tr w:rsidR="007D0FCB" w:rsidRPr="007D0FCB" w:rsidTr="001F30E2">
        <w:tblPrEx>
          <w:tblCellMar>
            <w:top w:w="0" w:type="dxa"/>
            <w:bottom w:w="0" w:type="dxa"/>
          </w:tblCellMar>
        </w:tblPrEx>
        <w:trPr>
          <w:trHeight w:hRule="exact" w:val="1762"/>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57.</w:t>
            </w:r>
          </w:p>
        </w:tc>
        <w:tc>
          <w:tcPr>
            <w:tcW w:w="3110"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Оказание бесплатной протезно-ортопедической помощи</w:t>
            </w:r>
          </w:p>
        </w:tc>
        <w:tc>
          <w:tcPr>
            <w:tcW w:w="3523"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Предоставление отдельным категориям ветеранов меры социальной поддержки в виде бесплатного обеспечения протезами (кроме зубных протезов) и протезн</w:t>
            </w:r>
            <w:proofErr w:type="gramStart"/>
            <w:r w:rsidRPr="007D0FCB">
              <w:rPr>
                <w:color w:val="000000"/>
                <w:sz w:val="22"/>
                <w:szCs w:val="22"/>
                <w:lang w:bidi="ru-RU"/>
              </w:rPr>
              <w:t>о-</w:t>
            </w:r>
            <w:proofErr w:type="gramEnd"/>
            <w:r w:rsidRPr="007D0FCB">
              <w:rPr>
                <w:color w:val="000000"/>
                <w:sz w:val="22"/>
                <w:szCs w:val="22"/>
                <w:lang w:bidi="ru-RU"/>
              </w:rPr>
              <w:t xml:space="preserve"> ортопедическими изделиями</w:t>
            </w:r>
          </w:p>
        </w:tc>
        <w:tc>
          <w:tcPr>
            <w:tcW w:w="201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 xml:space="preserve">Министерство социального развития, опеки и попе </w:t>
            </w:r>
            <w:proofErr w:type="gramStart"/>
            <w:r w:rsidRPr="007D0FCB">
              <w:rPr>
                <w:color w:val="000000"/>
                <w:sz w:val="22"/>
                <w:szCs w:val="22"/>
                <w:lang w:bidi="ru-RU"/>
              </w:rPr>
              <w:t>ч</w:t>
            </w:r>
            <w:proofErr w:type="gramEnd"/>
            <w:r w:rsidRPr="007D0FCB">
              <w:rPr>
                <w:color w:val="000000"/>
                <w:sz w:val="22"/>
                <w:szCs w:val="22"/>
                <w:lang w:bidi="ru-RU"/>
              </w:rPr>
              <w:t xml:space="preserve"> </w:t>
            </w:r>
            <w:proofErr w:type="spellStart"/>
            <w:r w:rsidRPr="007D0FCB">
              <w:rPr>
                <w:color w:val="000000"/>
                <w:sz w:val="22"/>
                <w:szCs w:val="22"/>
                <w:lang w:bidi="ru-RU"/>
              </w:rPr>
              <w:t>ите</w:t>
            </w:r>
            <w:proofErr w:type="spellEnd"/>
            <w:r w:rsidRPr="007D0FCB">
              <w:rPr>
                <w:color w:val="000000"/>
                <w:sz w:val="22"/>
                <w:szCs w:val="22"/>
                <w:lang w:bidi="ru-RU"/>
              </w:rPr>
              <w:t xml:space="preserve"> л </w:t>
            </w:r>
            <w:proofErr w:type="spellStart"/>
            <w:r w:rsidRPr="007D0FCB">
              <w:rPr>
                <w:color w:val="000000"/>
                <w:sz w:val="22"/>
                <w:szCs w:val="22"/>
                <w:lang w:bidi="ru-RU"/>
              </w:rPr>
              <w:t>ьства</w:t>
            </w:r>
            <w:proofErr w:type="spellEnd"/>
            <w:r w:rsidRPr="007D0FCB">
              <w:rPr>
                <w:color w:val="000000"/>
                <w:sz w:val="22"/>
                <w:szCs w:val="22"/>
                <w:lang w:bidi="ru-RU"/>
              </w:rPr>
              <w:t xml:space="preserve"> Иркутской области</w:t>
            </w:r>
          </w:p>
        </w:tc>
      </w:tr>
      <w:tr w:rsidR="007D0FCB" w:rsidRPr="007D0FCB" w:rsidTr="001F30E2">
        <w:tblPrEx>
          <w:tblCellMar>
            <w:top w:w="0" w:type="dxa"/>
            <w:bottom w:w="0" w:type="dxa"/>
          </w:tblCellMar>
        </w:tblPrEx>
        <w:trPr>
          <w:trHeight w:hRule="exact" w:val="3802"/>
          <w:jc w:val="center"/>
        </w:trPr>
        <w:tc>
          <w:tcPr>
            <w:tcW w:w="586" w:type="dxa"/>
            <w:tcBorders>
              <w:top w:val="single" w:sz="4" w:space="0" w:color="auto"/>
              <w:left w:val="single" w:sz="4" w:space="0" w:color="auto"/>
              <w:bottom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58.</w:t>
            </w:r>
          </w:p>
        </w:tc>
        <w:tc>
          <w:tcPr>
            <w:tcW w:w="3110" w:type="dxa"/>
            <w:tcBorders>
              <w:top w:val="single" w:sz="4" w:space="0" w:color="auto"/>
              <w:left w:val="single" w:sz="4" w:space="0" w:color="auto"/>
              <w:bottom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Предоставление регионального материнского (семейного) капитала</w:t>
            </w:r>
          </w:p>
        </w:tc>
        <w:tc>
          <w:tcPr>
            <w:tcW w:w="3523" w:type="dxa"/>
            <w:tcBorders>
              <w:top w:val="single" w:sz="4" w:space="0" w:color="auto"/>
              <w:left w:val="single" w:sz="4" w:space="0" w:color="auto"/>
              <w:bottom w:val="single" w:sz="4" w:space="0" w:color="auto"/>
            </w:tcBorders>
            <w:shd w:val="clear" w:color="auto" w:fill="FFFFFF"/>
            <w:vAlign w:val="bottom"/>
          </w:tcPr>
          <w:p w:rsidR="007D0FCB" w:rsidRPr="007D0FCB" w:rsidRDefault="007D0FCB" w:rsidP="007D0FCB">
            <w:pPr>
              <w:widowControl w:val="0"/>
              <w:rPr>
                <w:sz w:val="22"/>
                <w:szCs w:val="22"/>
                <w:lang w:bidi="ru-RU"/>
              </w:rPr>
            </w:pPr>
            <w:proofErr w:type="gramStart"/>
            <w:r w:rsidRPr="007D0FCB">
              <w:rPr>
                <w:color w:val="000000"/>
                <w:sz w:val="22"/>
                <w:szCs w:val="22"/>
                <w:lang w:bidi="ru-RU"/>
              </w:rPr>
              <w:t>Направление средств (части средств) областного материнского (семейного) капитала на улучшение жилищных условий, на проведение ремонта жилого помещения, на приобретение земельного участка для индивидуального жилищного строительства, садоводства или огородничества, на получение образования ребенком (детьми), на приобретение товаров и услуг, предназначенных для социальной адаптации и интеграции в общество детей-инвалидов, а</w:t>
            </w:r>
            <w:proofErr w:type="gramEnd"/>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 xml:space="preserve">Министерство социального развития, опеки и попе </w:t>
            </w:r>
            <w:proofErr w:type="gramStart"/>
            <w:r w:rsidRPr="007D0FCB">
              <w:rPr>
                <w:color w:val="000000"/>
                <w:sz w:val="22"/>
                <w:szCs w:val="22"/>
                <w:lang w:bidi="ru-RU"/>
              </w:rPr>
              <w:t>ч</w:t>
            </w:r>
            <w:proofErr w:type="gramEnd"/>
            <w:r w:rsidRPr="007D0FCB">
              <w:rPr>
                <w:color w:val="000000"/>
                <w:sz w:val="22"/>
                <w:szCs w:val="22"/>
                <w:lang w:bidi="ru-RU"/>
              </w:rPr>
              <w:t xml:space="preserve"> </w:t>
            </w:r>
            <w:proofErr w:type="spellStart"/>
            <w:r w:rsidRPr="007D0FCB">
              <w:rPr>
                <w:color w:val="000000"/>
                <w:sz w:val="22"/>
                <w:szCs w:val="22"/>
                <w:lang w:bidi="ru-RU"/>
              </w:rPr>
              <w:t>ител</w:t>
            </w:r>
            <w:proofErr w:type="spellEnd"/>
            <w:r w:rsidRPr="007D0FCB">
              <w:rPr>
                <w:color w:val="000000"/>
                <w:sz w:val="22"/>
                <w:szCs w:val="22"/>
                <w:lang w:bidi="ru-RU"/>
              </w:rPr>
              <w:t xml:space="preserve"> </w:t>
            </w:r>
            <w:proofErr w:type="spellStart"/>
            <w:r w:rsidRPr="007D0FCB">
              <w:rPr>
                <w:color w:val="000000"/>
                <w:sz w:val="22"/>
                <w:szCs w:val="22"/>
                <w:lang w:bidi="ru-RU"/>
              </w:rPr>
              <w:t>ьства</w:t>
            </w:r>
            <w:proofErr w:type="spellEnd"/>
            <w:r w:rsidRPr="007D0FCB">
              <w:rPr>
                <w:color w:val="000000"/>
                <w:sz w:val="22"/>
                <w:szCs w:val="22"/>
                <w:lang w:bidi="ru-RU"/>
              </w:rPr>
              <w:t xml:space="preserve"> Иркутской области</w:t>
            </w:r>
          </w:p>
        </w:tc>
      </w:tr>
    </w:tbl>
    <w:p w:rsidR="007D0FCB" w:rsidRPr="007D0FCB" w:rsidRDefault="007D0FCB" w:rsidP="007D0FCB">
      <w:pPr>
        <w:widowControl w:val="0"/>
        <w:spacing w:line="1" w:lineRule="exact"/>
        <w:rPr>
          <w:rFonts w:ascii="Arial Unicode MS" w:eastAsia="Arial Unicode MS" w:hAnsi="Arial Unicode MS" w:cs="Arial Unicode MS"/>
          <w:color w:val="000000"/>
          <w:sz w:val="24"/>
          <w:szCs w:val="24"/>
          <w:lang w:bidi="ru-RU"/>
        </w:rPr>
      </w:pPr>
      <w:r w:rsidRPr="007D0FCB">
        <w:rPr>
          <w:rFonts w:ascii="Arial Unicode MS" w:eastAsia="Arial Unicode MS" w:hAnsi="Arial Unicode MS" w:cs="Arial Unicode MS"/>
          <w:color w:val="000000"/>
          <w:sz w:val="24"/>
          <w:szCs w:val="24"/>
          <w:lang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3106"/>
        <w:gridCol w:w="3528"/>
        <w:gridCol w:w="2016"/>
      </w:tblGrid>
      <w:tr w:rsidR="007D0FCB" w:rsidRPr="007D0FCB" w:rsidTr="001F30E2">
        <w:tblPrEx>
          <w:tblCellMar>
            <w:top w:w="0" w:type="dxa"/>
            <w:bottom w:w="0" w:type="dxa"/>
          </w:tblCellMar>
        </w:tblPrEx>
        <w:trPr>
          <w:trHeight w:hRule="exact" w:val="547"/>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10"/>
                <w:szCs w:val="10"/>
                <w:lang w:bidi="ru-RU"/>
              </w:rPr>
            </w:pPr>
          </w:p>
        </w:tc>
        <w:tc>
          <w:tcPr>
            <w:tcW w:w="3106" w:type="dxa"/>
            <w:tcBorders>
              <w:top w:val="single" w:sz="4" w:space="0" w:color="auto"/>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10"/>
                <w:szCs w:val="10"/>
                <w:lang w:bidi="ru-RU"/>
              </w:rPr>
            </w:pPr>
          </w:p>
        </w:tc>
        <w:tc>
          <w:tcPr>
            <w:tcW w:w="3528"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также на получение ежегодной денежной выплаты</w:t>
            </w:r>
          </w:p>
        </w:tc>
        <w:tc>
          <w:tcPr>
            <w:tcW w:w="201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10"/>
                <w:szCs w:val="10"/>
                <w:lang w:bidi="ru-RU"/>
              </w:rPr>
            </w:pPr>
          </w:p>
        </w:tc>
      </w:tr>
      <w:tr w:rsidR="007D0FCB" w:rsidRPr="007D0FCB" w:rsidTr="001F30E2">
        <w:tblPrEx>
          <w:tblCellMar>
            <w:top w:w="0" w:type="dxa"/>
            <w:bottom w:w="0" w:type="dxa"/>
          </w:tblCellMar>
        </w:tblPrEx>
        <w:trPr>
          <w:trHeight w:hRule="exact" w:val="2083"/>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59.</w:t>
            </w:r>
          </w:p>
        </w:tc>
        <w:tc>
          <w:tcPr>
            <w:tcW w:w="3106"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 xml:space="preserve">Предоставление льготного (бесплатного) проезда на автомобильном транспорте общего пользования (кроме такси) отдельным категориям граждан за счет </w:t>
            </w:r>
            <w:proofErr w:type="gramStart"/>
            <w:r w:rsidRPr="007D0FCB">
              <w:rPr>
                <w:color w:val="000000"/>
                <w:sz w:val="22"/>
                <w:szCs w:val="22"/>
                <w:lang w:bidi="ru-RU"/>
              </w:rPr>
              <w:t>средств бюджета субъекта Российской Федерации</w:t>
            </w:r>
            <w:proofErr w:type="gramEnd"/>
          </w:p>
        </w:tc>
        <w:tc>
          <w:tcPr>
            <w:tcW w:w="3528"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Выдача решения о назначении «Единый социальный проездной билет» (1.9.121)</w:t>
            </w:r>
          </w:p>
        </w:tc>
        <w:tc>
          <w:tcPr>
            <w:tcW w:w="201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социального развития, опеки и попечительства Иркутской области</w:t>
            </w:r>
          </w:p>
        </w:tc>
      </w:tr>
      <w:tr w:rsidR="007D0FCB" w:rsidRPr="007D0FCB" w:rsidTr="001F30E2">
        <w:tblPrEx>
          <w:tblCellMar>
            <w:top w:w="0" w:type="dxa"/>
            <w:bottom w:w="0" w:type="dxa"/>
          </w:tblCellMar>
        </w:tblPrEx>
        <w:trPr>
          <w:trHeight w:hRule="exact" w:val="1531"/>
          <w:jc w:val="center"/>
        </w:trPr>
        <w:tc>
          <w:tcPr>
            <w:tcW w:w="586" w:type="dxa"/>
            <w:vMerge w:val="restart"/>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60.</w:t>
            </w:r>
          </w:p>
        </w:tc>
        <w:tc>
          <w:tcPr>
            <w:tcW w:w="3106" w:type="dxa"/>
            <w:vMerge w:val="restart"/>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tc>
        <w:tc>
          <w:tcPr>
            <w:tcW w:w="3528"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Установление опеки или попечительства над несовершеннолетними гражданами и назначение опекуна или попечителя на основании заявления гражданина</w:t>
            </w:r>
          </w:p>
        </w:tc>
        <w:tc>
          <w:tcPr>
            <w:tcW w:w="2016"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Министерство социального развития, опеки и попечительства Иркутской области</w:t>
            </w:r>
          </w:p>
        </w:tc>
      </w:tr>
      <w:tr w:rsidR="007D0FCB" w:rsidRPr="007D0FCB" w:rsidTr="001F30E2">
        <w:tblPrEx>
          <w:tblCellMar>
            <w:top w:w="0" w:type="dxa"/>
            <w:bottom w:w="0" w:type="dxa"/>
          </w:tblCellMar>
        </w:tblPrEx>
        <w:trPr>
          <w:trHeight w:hRule="exact" w:val="1771"/>
          <w:jc w:val="center"/>
        </w:trPr>
        <w:tc>
          <w:tcPr>
            <w:tcW w:w="586" w:type="dxa"/>
            <w:vMerge/>
            <w:tcBorders>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c>
          <w:tcPr>
            <w:tcW w:w="3106" w:type="dxa"/>
            <w:vMerge/>
            <w:tcBorders>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c>
          <w:tcPr>
            <w:tcW w:w="3528"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Установление опеки или попечительства над гражданами, признанными судом недееспособными, гражданами, ограниченными судом в дееспособности и назначение опекуна или попечителя</w:t>
            </w:r>
          </w:p>
        </w:tc>
        <w:tc>
          <w:tcPr>
            <w:tcW w:w="201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 xml:space="preserve">Министерство социального развития, опеки и </w:t>
            </w:r>
            <w:proofErr w:type="spellStart"/>
            <w:proofErr w:type="gramStart"/>
            <w:r w:rsidRPr="007D0FCB">
              <w:rPr>
                <w:color w:val="000000"/>
                <w:sz w:val="22"/>
                <w:szCs w:val="22"/>
                <w:lang w:bidi="ru-RU"/>
              </w:rPr>
              <w:t>попеч</w:t>
            </w:r>
            <w:proofErr w:type="spellEnd"/>
            <w:r w:rsidRPr="007D0FCB">
              <w:rPr>
                <w:color w:val="000000"/>
                <w:sz w:val="22"/>
                <w:szCs w:val="22"/>
                <w:lang w:bidi="ru-RU"/>
              </w:rPr>
              <w:t xml:space="preserve"> </w:t>
            </w:r>
            <w:proofErr w:type="spellStart"/>
            <w:r w:rsidRPr="007D0FCB">
              <w:rPr>
                <w:color w:val="000000"/>
                <w:sz w:val="22"/>
                <w:szCs w:val="22"/>
                <w:lang w:bidi="ru-RU"/>
              </w:rPr>
              <w:t>ительства</w:t>
            </w:r>
            <w:proofErr w:type="spellEnd"/>
            <w:proofErr w:type="gramEnd"/>
            <w:r w:rsidRPr="007D0FCB">
              <w:rPr>
                <w:color w:val="000000"/>
                <w:sz w:val="22"/>
                <w:szCs w:val="22"/>
                <w:lang w:bidi="ru-RU"/>
              </w:rPr>
              <w:t xml:space="preserve"> Иркутской области</w:t>
            </w:r>
          </w:p>
        </w:tc>
      </w:tr>
      <w:tr w:rsidR="007D0FCB" w:rsidRPr="007D0FCB" w:rsidTr="001F30E2">
        <w:tblPrEx>
          <w:tblCellMar>
            <w:top w:w="0" w:type="dxa"/>
            <w:bottom w:w="0" w:type="dxa"/>
          </w:tblCellMar>
        </w:tblPrEx>
        <w:trPr>
          <w:trHeight w:hRule="exact" w:val="1522"/>
          <w:jc w:val="center"/>
        </w:trPr>
        <w:tc>
          <w:tcPr>
            <w:tcW w:w="586" w:type="dxa"/>
            <w:vMerge/>
            <w:tcBorders>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c>
          <w:tcPr>
            <w:tcW w:w="3106" w:type="dxa"/>
            <w:vMerge/>
            <w:tcBorders>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c>
          <w:tcPr>
            <w:tcW w:w="3528"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 xml:space="preserve">Временное назначение опекуна или попечителя (установление </w:t>
            </w:r>
            <w:proofErr w:type="gramStart"/>
            <w:r w:rsidRPr="007D0FCB">
              <w:rPr>
                <w:color w:val="000000"/>
                <w:sz w:val="22"/>
                <w:szCs w:val="22"/>
                <w:lang w:bidi="ru-RU"/>
              </w:rPr>
              <w:t>предварительных</w:t>
            </w:r>
            <w:proofErr w:type="gramEnd"/>
            <w:r w:rsidRPr="007D0FCB">
              <w:rPr>
                <w:color w:val="000000"/>
                <w:sz w:val="22"/>
                <w:szCs w:val="22"/>
                <w:lang w:bidi="ru-RU"/>
              </w:rPr>
              <w:t xml:space="preserve"> опеки или попечительства) на основании заявления гражданина</w:t>
            </w:r>
          </w:p>
        </w:tc>
        <w:tc>
          <w:tcPr>
            <w:tcW w:w="2016"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 xml:space="preserve">Министерство социального развития, опеки и </w:t>
            </w:r>
            <w:proofErr w:type="spellStart"/>
            <w:r w:rsidRPr="007D0FCB">
              <w:rPr>
                <w:color w:val="000000"/>
                <w:sz w:val="22"/>
                <w:szCs w:val="22"/>
                <w:lang w:bidi="ru-RU"/>
              </w:rPr>
              <w:t>попеч</w:t>
            </w:r>
            <w:proofErr w:type="spellEnd"/>
            <w:r w:rsidRPr="007D0FCB">
              <w:rPr>
                <w:color w:val="000000"/>
                <w:sz w:val="22"/>
                <w:szCs w:val="22"/>
                <w:lang w:bidi="ru-RU"/>
              </w:rPr>
              <w:t xml:space="preserve"> </w:t>
            </w:r>
            <w:proofErr w:type="gramStart"/>
            <w:r w:rsidRPr="007D0FCB">
              <w:rPr>
                <w:color w:val="000000"/>
                <w:sz w:val="22"/>
                <w:szCs w:val="22"/>
                <w:lang w:bidi="ru-RU"/>
              </w:rPr>
              <w:t>иге</w:t>
            </w:r>
            <w:proofErr w:type="gramEnd"/>
            <w:r w:rsidRPr="007D0FCB">
              <w:rPr>
                <w:color w:val="000000"/>
                <w:sz w:val="22"/>
                <w:szCs w:val="22"/>
                <w:lang w:bidi="ru-RU"/>
              </w:rPr>
              <w:t xml:space="preserve"> л </w:t>
            </w:r>
            <w:proofErr w:type="spellStart"/>
            <w:r w:rsidRPr="007D0FCB">
              <w:rPr>
                <w:color w:val="000000"/>
                <w:sz w:val="22"/>
                <w:szCs w:val="22"/>
                <w:lang w:bidi="ru-RU"/>
              </w:rPr>
              <w:t>ьства</w:t>
            </w:r>
            <w:proofErr w:type="spellEnd"/>
            <w:r w:rsidRPr="007D0FCB">
              <w:rPr>
                <w:color w:val="000000"/>
                <w:sz w:val="22"/>
                <w:szCs w:val="22"/>
                <w:lang w:bidi="ru-RU"/>
              </w:rPr>
              <w:t xml:space="preserve"> Иркутской области</w:t>
            </w:r>
          </w:p>
        </w:tc>
      </w:tr>
      <w:tr w:rsidR="007D0FCB" w:rsidRPr="007D0FCB" w:rsidTr="001F30E2">
        <w:tblPrEx>
          <w:tblCellMar>
            <w:top w:w="0" w:type="dxa"/>
            <w:bottom w:w="0" w:type="dxa"/>
          </w:tblCellMar>
        </w:tblPrEx>
        <w:trPr>
          <w:trHeight w:hRule="exact" w:val="1517"/>
          <w:jc w:val="center"/>
        </w:trPr>
        <w:tc>
          <w:tcPr>
            <w:tcW w:w="586" w:type="dxa"/>
            <w:vMerge/>
            <w:tcBorders>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c>
          <w:tcPr>
            <w:tcW w:w="3106" w:type="dxa"/>
            <w:vMerge/>
            <w:tcBorders>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c>
          <w:tcPr>
            <w:tcW w:w="3528"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Установление опеки или попечительства по договору об осуществлении опеки или попечительства на возмездных условиях</w:t>
            </w:r>
          </w:p>
        </w:tc>
        <w:tc>
          <w:tcPr>
            <w:tcW w:w="2016"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 xml:space="preserve">М и </w:t>
            </w:r>
            <w:proofErr w:type="spellStart"/>
            <w:r w:rsidRPr="007D0FCB">
              <w:rPr>
                <w:color w:val="000000"/>
                <w:sz w:val="22"/>
                <w:szCs w:val="22"/>
                <w:lang w:bidi="ru-RU"/>
              </w:rPr>
              <w:t>нистерство</w:t>
            </w:r>
            <w:proofErr w:type="spellEnd"/>
            <w:r w:rsidRPr="007D0FCB">
              <w:rPr>
                <w:color w:val="000000"/>
                <w:sz w:val="22"/>
                <w:szCs w:val="22"/>
                <w:lang w:bidi="ru-RU"/>
              </w:rPr>
              <w:t xml:space="preserve"> социального развития, опеки и </w:t>
            </w:r>
            <w:proofErr w:type="spellStart"/>
            <w:proofErr w:type="gramStart"/>
            <w:r w:rsidRPr="007D0FCB">
              <w:rPr>
                <w:color w:val="000000"/>
                <w:sz w:val="22"/>
                <w:szCs w:val="22"/>
                <w:lang w:bidi="ru-RU"/>
              </w:rPr>
              <w:t>попеч</w:t>
            </w:r>
            <w:proofErr w:type="spellEnd"/>
            <w:r w:rsidRPr="007D0FCB">
              <w:rPr>
                <w:color w:val="000000"/>
                <w:sz w:val="22"/>
                <w:szCs w:val="22"/>
                <w:lang w:bidi="ru-RU"/>
              </w:rPr>
              <w:t xml:space="preserve"> </w:t>
            </w:r>
            <w:proofErr w:type="spellStart"/>
            <w:r w:rsidRPr="007D0FCB">
              <w:rPr>
                <w:color w:val="000000"/>
                <w:sz w:val="22"/>
                <w:szCs w:val="22"/>
                <w:lang w:bidi="ru-RU"/>
              </w:rPr>
              <w:t>ительства</w:t>
            </w:r>
            <w:proofErr w:type="spellEnd"/>
            <w:proofErr w:type="gramEnd"/>
            <w:r w:rsidRPr="007D0FCB">
              <w:rPr>
                <w:color w:val="000000"/>
                <w:sz w:val="22"/>
                <w:szCs w:val="22"/>
                <w:lang w:bidi="ru-RU"/>
              </w:rPr>
              <w:t xml:space="preserve"> Иркутской области</w:t>
            </w:r>
          </w:p>
        </w:tc>
      </w:tr>
      <w:tr w:rsidR="007D0FCB" w:rsidRPr="007D0FCB" w:rsidTr="001F30E2">
        <w:tblPrEx>
          <w:tblCellMar>
            <w:top w:w="0" w:type="dxa"/>
            <w:bottom w:w="0" w:type="dxa"/>
          </w:tblCellMar>
        </w:tblPrEx>
        <w:trPr>
          <w:trHeight w:hRule="exact" w:val="1522"/>
          <w:jc w:val="center"/>
        </w:trPr>
        <w:tc>
          <w:tcPr>
            <w:tcW w:w="586" w:type="dxa"/>
            <w:vMerge/>
            <w:tcBorders>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c>
          <w:tcPr>
            <w:tcW w:w="3106" w:type="dxa"/>
            <w:vMerge/>
            <w:tcBorders>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24"/>
                <w:szCs w:val="24"/>
                <w:lang w:bidi="ru-RU"/>
              </w:rPr>
            </w:pPr>
          </w:p>
        </w:tc>
        <w:tc>
          <w:tcPr>
            <w:tcW w:w="3528"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Освобождение гражданина от исполнения обязанностей опекуна (попечителя) по его просьбе</w:t>
            </w:r>
          </w:p>
        </w:tc>
        <w:tc>
          <w:tcPr>
            <w:tcW w:w="2016"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 xml:space="preserve">Министерство социального развития, опеки и </w:t>
            </w:r>
            <w:proofErr w:type="spellStart"/>
            <w:r w:rsidRPr="007D0FCB">
              <w:rPr>
                <w:color w:val="000000"/>
                <w:sz w:val="22"/>
                <w:szCs w:val="22"/>
                <w:lang w:bidi="ru-RU"/>
              </w:rPr>
              <w:t>попеч</w:t>
            </w:r>
            <w:proofErr w:type="spellEnd"/>
            <w:r w:rsidRPr="007D0FCB">
              <w:rPr>
                <w:color w:val="000000"/>
                <w:sz w:val="22"/>
                <w:szCs w:val="22"/>
                <w:lang w:bidi="ru-RU"/>
              </w:rPr>
              <w:t xml:space="preserve"> </w:t>
            </w:r>
            <w:proofErr w:type="spellStart"/>
            <w:r w:rsidRPr="007D0FCB">
              <w:rPr>
                <w:color w:val="000000"/>
                <w:sz w:val="22"/>
                <w:szCs w:val="22"/>
                <w:lang w:bidi="ru-RU"/>
              </w:rPr>
              <w:t>ител</w:t>
            </w:r>
            <w:proofErr w:type="spellEnd"/>
            <w:r w:rsidRPr="007D0FCB">
              <w:rPr>
                <w:color w:val="000000"/>
                <w:sz w:val="22"/>
                <w:szCs w:val="22"/>
                <w:lang w:bidi="ru-RU"/>
              </w:rPr>
              <w:t xml:space="preserve"> </w:t>
            </w:r>
            <w:proofErr w:type="spellStart"/>
            <w:r w:rsidRPr="007D0FCB">
              <w:rPr>
                <w:color w:val="000000"/>
                <w:sz w:val="22"/>
                <w:szCs w:val="22"/>
                <w:lang w:bidi="ru-RU"/>
              </w:rPr>
              <w:t>ьства</w:t>
            </w:r>
            <w:proofErr w:type="spellEnd"/>
            <w:r w:rsidRPr="007D0FCB">
              <w:rPr>
                <w:color w:val="000000"/>
                <w:sz w:val="22"/>
                <w:szCs w:val="22"/>
                <w:lang w:bidi="ru-RU"/>
              </w:rPr>
              <w:t xml:space="preserve"> Иркутской области</w:t>
            </w:r>
          </w:p>
        </w:tc>
      </w:tr>
      <w:tr w:rsidR="007D0FCB" w:rsidRPr="007D0FCB" w:rsidTr="001F30E2">
        <w:tblPrEx>
          <w:tblCellMar>
            <w:top w:w="0" w:type="dxa"/>
            <w:bottom w:w="0" w:type="dxa"/>
          </w:tblCellMar>
        </w:tblPrEx>
        <w:trPr>
          <w:trHeight w:hRule="exact" w:val="4056"/>
          <w:jc w:val="center"/>
        </w:trPr>
        <w:tc>
          <w:tcPr>
            <w:tcW w:w="586" w:type="dxa"/>
            <w:tcBorders>
              <w:top w:val="single" w:sz="4" w:space="0" w:color="auto"/>
              <w:left w:val="single" w:sz="4" w:space="0" w:color="auto"/>
              <w:bottom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61.</w:t>
            </w:r>
          </w:p>
        </w:tc>
        <w:tc>
          <w:tcPr>
            <w:tcW w:w="3106" w:type="dxa"/>
            <w:tcBorders>
              <w:top w:val="single" w:sz="4" w:space="0" w:color="auto"/>
              <w:left w:val="single" w:sz="4" w:space="0" w:color="auto"/>
              <w:bottom w:val="single" w:sz="4" w:space="0" w:color="auto"/>
            </w:tcBorders>
            <w:shd w:val="clear" w:color="auto" w:fill="FFFFFF"/>
            <w:vAlign w:val="bottom"/>
          </w:tcPr>
          <w:p w:rsidR="007D0FCB" w:rsidRPr="007D0FCB" w:rsidRDefault="007D0FCB" w:rsidP="007D0FCB">
            <w:pPr>
              <w:widowControl w:val="0"/>
              <w:rPr>
                <w:sz w:val="22"/>
                <w:szCs w:val="22"/>
                <w:lang w:bidi="ru-RU"/>
              </w:rPr>
            </w:pPr>
            <w:proofErr w:type="gramStart"/>
            <w:r w:rsidRPr="007D0FCB">
              <w:rPr>
                <w:color w:val="000000"/>
                <w:sz w:val="22"/>
                <w:szCs w:val="22"/>
                <w:lang w:bidi="ru-RU"/>
              </w:rPr>
              <w:t>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7D0FCB">
              <w:rPr>
                <w:color w:val="000000"/>
                <w:sz w:val="22"/>
                <w:szCs w:val="22"/>
                <w:lang w:bidi="ru-RU"/>
              </w:rPr>
              <w:t>Сколково</w:t>
            </w:r>
            <w:proofErr w:type="spellEnd"/>
            <w:r w:rsidRPr="007D0FCB">
              <w:rPr>
                <w:color w:val="000000"/>
                <w:sz w:val="22"/>
                <w:szCs w:val="22"/>
                <w:lang w:bidi="ru-RU"/>
              </w:rPr>
              <w:t>», организация ми, подведомствен ними федеральным органам исполнительной власти, организациями федеральных органов исполнительной</w:t>
            </w:r>
            <w:proofErr w:type="gramEnd"/>
          </w:p>
        </w:tc>
        <w:tc>
          <w:tcPr>
            <w:tcW w:w="3528" w:type="dxa"/>
            <w:tcBorders>
              <w:top w:val="single" w:sz="4" w:space="0" w:color="auto"/>
              <w:left w:val="single" w:sz="4" w:space="0" w:color="auto"/>
              <w:bottom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Лицензирование медицинской деятельности (за исключением деятельности, предусматривающей оказание услуг по оказанию высокотехнологичной медицинской помощи) медицинских организаций (за исключением медицинских организаций, подведомственных федеральным органам исполнительной власти)</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здравоохранения Иркутской области</w:t>
            </w:r>
          </w:p>
        </w:tc>
      </w:tr>
    </w:tbl>
    <w:p w:rsidR="007D0FCB" w:rsidRPr="007D0FCB" w:rsidRDefault="007D0FCB" w:rsidP="007D0FCB">
      <w:pPr>
        <w:widowControl w:val="0"/>
        <w:spacing w:line="1" w:lineRule="exact"/>
        <w:rPr>
          <w:rFonts w:ascii="Arial Unicode MS" w:eastAsia="Arial Unicode MS" w:hAnsi="Arial Unicode MS" w:cs="Arial Unicode MS"/>
          <w:color w:val="000000"/>
          <w:sz w:val="24"/>
          <w:szCs w:val="24"/>
          <w:lang w:bidi="ru-RU"/>
        </w:rPr>
      </w:pPr>
      <w:r w:rsidRPr="007D0FCB">
        <w:rPr>
          <w:rFonts w:ascii="Arial Unicode MS" w:eastAsia="Arial Unicode MS" w:hAnsi="Arial Unicode MS" w:cs="Arial Unicode MS"/>
          <w:color w:val="000000"/>
          <w:sz w:val="24"/>
          <w:szCs w:val="24"/>
          <w:lang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3106"/>
        <w:gridCol w:w="3533"/>
        <w:gridCol w:w="2006"/>
      </w:tblGrid>
      <w:tr w:rsidR="007D0FCB" w:rsidRPr="007D0FCB" w:rsidTr="001F30E2">
        <w:tblPrEx>
          <w:tblCellMar>
            <w:top w:w="0" w:type="dxa"/>
            <w:bottom w:w="0" w:type="dxa"/>
          </w:tblCellMar>
        </w:tblPrEx>
        <w:trPr>
          <w:trHeight w:hRule="exact" w:val="2362"/>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10"/>
                <w:szCs w:val="10"/>
                <w:lang w:bidi="ru-RU"/>
              </w:rPr>
            </w:pPr>
          </w:p>
        </w:tc>
        <w:tc>
          <w:tcPr>
            <w:tcW w:w="3106"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 xml:space="preserve">власти, в которых федеральным законом предусмотрена военная и приравненная к ней служба, а также организациями, осуществляющими деятельность по оказанию в </w:t>
            </w:r>
            <w:proofErr w:type="spellStart"/>
            <w:r w:rsidRPr="007D0FCB">
              <w:rPr>
                <w:color w:val="000000"/>
                <w:sz w:val="22"/>
                <w:szCs w:val="22"/>
                <w:lang w:bidi="ru-RU"/>
              </w:rPr>
              <w:t>ысокотех</w:t>
            </w:r>
            <w:proofErr w:type="spellEnd"/>
            <w:r w:rsidRPr="007D0FCB">
              <w:rPr>
                <w:color w:val="000000"/>
                <w:sz w:val="22"/>
                <w:szCs w:val="22"/>
                <w:lang w:bidi="ru-RU"/>
              </w:rPr>
              <w:t xml:space="preserve"> </w:t>
            </w:r>
            <w:proofErr w:type="spellStart"/>
            <w:r w:rsidRPr="007D0FCB">
              <w:rPr>
                <w:color w:val="000000"/>
                <w:sz w:val="22"/>
                <w:szCs w:val="22"/>
                <w:lang w:bidi="ru-RU"/>
              </w:rPr>
              <w:t>нологичной</w:t>
            </w:r>
            <w:proofErr w:type="spellEnd"/>
            <w:r w:rsidRPr="007D0FCB">
              <w:rPr>
                <w:color w:val="000000"/>
                <w:sz w:val="22"/>
                <w:szCs w:val="22"/>
                <w:lang w:bidi="ru-RU"/>
              </w:rPr>
              <w:t xml:space="preserve"> медицинской помощи)</w:t>
            </w:r>
          </w:p>
        </w:tc>
        <w:tc>
          <w:tcPr>
            <w:tcW w:w="3533" w:type="dxa"/>
            <w:tcBorders>
              <w:top w:val="single" w:sz="4" w:space="0" w:color="auto"/>
              <w:lef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10"/>
                <w:szCs w:val="10"/>
                <w:lang w:bidi="ru-RU"/>
              </w:rPr>
            </w:pPr>
          </w:p>
        </w:tc>
        <w:tc>
          <w:tcPr>
            <w:tcW w:w="2006"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rFonts w:ascii="Arial Unicode MS" w:eastAsia="Arial Unicode MS" w:hAnsi="Arial Unicode MS" w:cs="Arial Unicode MS"/>
                <w:color w:val="000000"/>
                <w:sz w:val="10"/>
                <w:szCs w:val="10"/>
                <w:lang w:bidi="ru-RU"/>
              </w:rPr>
            </w:pPr>
          </w:p>
        </w:tc>
      </w:tr>
      <w:tr w:rsidR="007D0FCB" w:rsidRPr="007D0FCB" w:rsidTr="001F30E2">
        <w:tblPrEx>
          <w:tblCellMar>
            <w:top w:w="0" w:type="dxa"/>
            <w:bottom w:w="0" w:type="dxa"/>
          </w:tblCellMar>
        </w:tblPrEx>
        <w:trPr>
          <w:trHeight w:hRule="exact" w:val="1546"/>
          <w:jc w:val="center"/>
        </w:trPr>
        <w:tc>
          <w:tcPr>
            <w:tcW w:w="586" w:type="dxa"/>
            <w:tcBorders>
              <w:top w:val="single" w:sz="4" w:space="0" w:color="auto"/>
              <w:left w:val="single" w:sz="4" w:space="0" w:color="auto"/>
              <w:bottom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62.</w:t>
            </w:r>
          </w:p>
        </w:tc>
        <w:tc>
          <w:tcPr>
            <w:tcW w:w="3106" w:type="dxa"/>
            <w:tcBorders>
              <w:top w:val="single" w:sz="4" w:space="0" w:color="auto"/>
              <w:left w:val="single" w:sz="4" w:space="0" w:color="auto"/>
              <w:bottom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Лицензирование деятельности по заготовке, хранению и переработки лома металлов</w:t>
            </w:r>
          </w:p>
        </w:tc>
        <w:tc>
          <w:tcPr>
            <w:tcW w:w="3533" w:type="dxa"/>
            <w:tcBorders>
              <w:top w:val="single" w:sz="4" w:space="0" w:color="auto"/>
              <w:left w:val="single" w:sz="4" w:space="0" w:color="auto"/>
              <w:bottom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Лицензирование деятельности по заготовке, хранению, переработке и реализации лома черных металлов, цветных металлов на территории Иркутской области</w:t>
            </w:r>
          </w:p>
        </w:tc>
        <w:tc>
          <w:tcPr>
            <w:tcW w:w="2006" w:type="dxa"/>
            <w:tcBorders>
              <w:top w:val="single" w:sz="4" w:space="0" w:color="auto"/>
              <w:left w:val="single" w:sz="4" w:space="0" w:color="auto"/>
              <w:bottom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Служба потребительского рынка и лицензирования Иркутской области</w:t>
            </w:r>
          </w:p>
        </w:tc>
      </w:tr>
    </w:tbl>
    <w:p w:rsidR="007D0FCB" w:rsidRPr="007D0FCB" w:rsidRDefault="007D0FCB" w:rsidP="007D0FCB">
      <w:pPr>
        <w:widowControl w:val="0"/>
        <w:spacing w:after="299" w:line="1" w:lineRule="exact"/>
        <w:rPr>
          <w:rFonts w:ascii="Arial Unicode MS" w:eastAsia="Arial Unicode MS" w:hAnsi="Arial Unicode MS" w:cs="Arial Unicode MS"/>
          <w:color w:val="000000"/>
          <w:sz w:val="24"/>
          <w:szCs w:val="24"/>
          <w:lang w:bidi="ru-RU"/>
        </w:rPr>
      </w:pPr>
    </w:p>
    <w:p w:rsidR="007D0FCB" w:rsidRPr="007D0FCB" w:rsidRDefault="007D0FCB" w:rsidP="007D0FCB">
      <w:pPr>
        <w:widowControl w:val="0"/>
        <w:spacing w:line="1" w:lineRule="exact"/>
        <w:rPr>
          <w:rFonts w:ascii="Arial Unicode MS" w:eastAsia="Arial Unicode MS" w:hAnsi="Arial Unicode MS" w:cs="Arial Unicode MS"/>
          <w:color w:val="000000"/>
          <w:sz w:val="24"/>
          <w:szCs w:val="24"/>
          <w:lang w:bidi="ru-RU"/>
        </w:rPr>
      </w:pPr>
    </w:p>
    <w:p w:rsidR="007D0FCB" w:rsidRPr="007D0FCB" w:rsidRDefault="007D0FCB" w:rsidP="007D0FCB">
      <w:pPr>
        <w:widowControl w:val="0"/>
        <w:rPr>
          <w:lang w:bidi="ru-RU"/>
        </w:rPr>
      </w:pPr>
      <w:r w:rsidRPr="007D0FCB">
        <w:rPr>
          <w:color w:val="000000"/>
          <w:lang w:bidi="ru-RU"/>
        </w:rPr>
        <w:t>2, Перечень массовых социально значимых муниципальных услуг, предоставляемых органами местного самоуправления муниципальных образований Иркутской области.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8765"/>
      </w:tblGrid>
      <w:tr w:rsidR="007D0FCB" w:rsidRPr="007D0FCB" w:rsidTr="001F30E2">
        <w:tblPrEx>
          <w:tblCellMar>
            <w:top w:w="0" w:type="dxa"/>
            <w:bottom w:w="0" w:type="dxa"/>
          </w:tblCellMar>
        </w:tblPrEx>
        <w:trPr>
          <w:trHeight w:hRule="exact" w:val="518"/>
          <w:jc w:val="center"/>
        </w:trPr>
        <w:tc>
          <w:tcPr>
            <w:tcW w:w="586" w:type="dxa"/>
            <w:tcBorders>
              <w:top w:val="single" w:sz="4" w:space="0" w:color="auto"/>
              <w:left w:val="single" w:sz="4" w:space="0" w:color="auto"/>
            </w:tcBorders>
            <w:shd w:val="clear" w:color="auto" w:fill="FFFFFF"/>
            <w:vAlign w:val="bottom"/>
          </w:tcPr>
          <w:p w:rsidR="007D0FCB" w:rsidRPr="007D0FCB" w:rsidRDefault="007D0FCB" w:rsidP="007D0FCB">
            <w:pPr>
              <w:widowControl w:val="0"/>
              <w:jc w:val="center"/>
              <w:rPr>
                <w:sz w:val="22"/>
                <w:szCs w:val="22"/>
                <w:lang w:bidi="ru-RU"/>
              </w:rPr>
            </w:pPr>
            <w:r w:rsidRPr="007D0FCB">
              <w:rPr>
                <w:color w:val="000000"/>
                <w:sz w:val="22"/>
                <w:szCs w:val="22"/>
                <w:lang w:bidi="ru-RU"/>
              </w:rPr>
              <w:t xml:space="preserve">№ </w:t>
            </w:r>
            <w:proofErr w:type="gramStart"/>
            <w:r w:rsidRPr="007D0FCB">
              <w:rPr>
                <w:color w:val="000000"/>
                <w:sz w:val="22"/>
                <w:szCs w:val="22"/>
                <w:lang w:bidi="ru-RU"/>
              </w:rPr>
              <w:t>п</w:t>
            </w:r>
            <w:proofErr w:type="gramEnd"/>
            <w:r w:rsidRPr="007D0FCB">
              <w:rPr>
                <w:color w:val="000000"/>
                <w:sz w:val="22"/>
                <w:szCs w:val="22"/>
                <w:lang w:bidi="ru-RU"/>
              </w:rPr>
              <w:t>/п</w:t>
            </w:r>
          </w:p>
        </w:tc>
        <w:tc>
          <w:tcPr>
            <w:tcW w:w="8765"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jc w:val="center"/>
              <w:rPr>
                <w:sz w:val="22"/>
                <w:szCs w:val="22"/>
                <w:lang w:bidi="ru-RU"/>
              </w:rPr>
            </w:pPr>
            <w:r w:rsidRPr="007D0FCB">
              <w:rPr>
                <w:color w:val="000000"/>
                <w:sz w:val="22"/>
                <w:szCs w:val="22"/>
                <w:lang w:bidi="ru-RU"/>
              </w:rPr>
              <w:t>Наименование МСЗУ (федеральный Перечень)</w:t>
            </w:r>
          </w:p>
        </w:tc>
      </w:tr>
      <w:tr w:rsidR="007D0FCB" w:rsidRPr="007D0FCB" w:rsidTr="001F30E2">
        <w:tblPrEx>
          <w:tblCellMar>
            <w:top w:w="0" w:type="dxa"/>
            <w:bottom w:w="0" w:type="dxa"/>
          </w:tblCellMar>
        </w:tblPrEx>
        <w:trPr>
          <w:trHeight w:hRule="exact" w:val="264"/>
          <w:jc w:val="center"/>
        </w:trPr>
        <w:tc>
          <w:tcPr>
            <w:tcW w:w="586" w:type="dxa"/>
            <w:tcBorders>
              <w:top w:val="single" w:sz="4" w:space="0" w:color="auto"/>
              <w:left w:val="single" w:sz="4" w:space="0" w:color="auto"/>
            </w:tcBorders>
            <w:shd w:val="clear" w:color="auto" w:fill="FFFFFF"/>
            <w:vAlign w:val="bottom"/>
          </w:tcPr>
          <w:p w:rsidR="007D0FCB" w:rsidRPr="007D0FCB" w:rsidRDefault="007D0FCB" w:rsidP="007D0FCB">
            <w:pPr>
              <w:widowControl w:val="0"/>
              <w:jc w:val="both"/>
              <w:rPr>
                <w:sz w:val="22"/>
                <w:szCs w:val="22"/>
                <w:lang w:bidi="ru-RU"/>
              </w:rPr>
            </w:pPr>
            <w:r w:rsidRPr="007D0FCB">
              <w:rPr>
                <w:color w:val="000000"/>
                <w:sz w:val="22"/>
                <w:szCs w:val="22"/>
                <w:lang w:bidi="ru-RU"/>
              </w:rPr>
              <w:t>1</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Выдача разрешения на ввод объекта в эксплуатацию</w:t>
            </w:r>
          </w:p>
        </w:tc>
      </w:tr>
      <w:tr w:rsidR="007D0FCB" w:rsidRPr="007D0FCB" w:rsidTr="001F30E2">
        <w:tblPrEx>
          <w:tblCellMar>
            <w:top w:w="0" w:type="dxa"/>
            <w:bottom w:w="0" w:type="dxa"/>
          </w:tblCellMar>
        </w:tblPrEx>
        <w:trPr>
          <w:trHeight w:hRule="exact" w:val="1013"/>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2</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proofErr w:type="gramStart"/>
            <w:r w:rsidRPr="007D0FCB">
              <w:rPr>
                <w:color w:val="000000"/>
                <w:sz w:val="22"/>
                <w:szCs w:val="22"/>
                <w:lang w:bidi="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roofErr w:type="gramEnd"/>
          </w:p>
        </w:tc>
      </w:tr>
      <w:tr w:rsidR="007D0FCB" w:rsidRPr="007D0FCB" w:rsidTr="001F30E2">
        <w:tblPrEx>
          <w:tblCellMar>
            <w:top w:w="0" w:type="dxa"/>
            <w:bottom w:w="0" w:type="dxa"/>
          </w:tblCellMar>
        </w:tblPrEx>
        <w:trPr>
          <w:trHeight w:hRule="exact" w:val="768"/>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3</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r w:rsidR="007D0FCB" w:rsidRPr="007D0FCB" w:rsidTr="001F30E2">
        <w:tblPrEx>
          <w:tblCellMar>
            <w:top w:w="0" w:type="dxa"/>
            <w:bottom w:w="0" w:type="dxa"/>
          </w:tblCellMar>
        </w:tblPrEx>
        <w:trPr>
          <w:trHeight w:hRule="exact" w:val="1027"/>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4</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proofErr w:type="gramStart"/>
            <w:r w:rsidRPr="007D0FCB">
              <w:rPr>
                <w:color w:val="000000"/>
                <w:sz w:val="22"/>
                <w:szCs w:val="22"/>
                <w:lang w:bidi="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r w:rsidR="007D0FCB" w:rsidRPr="007D0FCB" w:rsidTr="001F30E2">
        <w:tblPrEx>
          <w:tblCellMar>
            <w:top w:w="0" w:type="dxa"/>
            <w:bottom w:w="0" w:type="dxa"/>
          </w:tblCellMar>
        </w:tblPrEx>
        <w:trPr>
          <w:trHeight w:hRule="exact" w:val="250"/>
          <w:jc w:val="center"/>
        </w:trPr>
        <w:tc>
          <w:tcPr>
            <w:tcW w:w="586" w:type="dxa"/>
            <w:tcBorders>
              <w:top w:val="single" w:sz="4" w:space="0" w:color="auto"/>
              <w:left w:val="single" w:sz="4" w:space="0" w:color="auto"/>
            </w:tcBorders>
            <w:shd w:val="clear" w:color="auto" w:fill="FFFFFF"/>
            <w:vAlign w:val="bottom"/>
          </w:tcPr>
          <w:p w:rsidR="007D0FCB" w:rsidRPr="007D0FCB" w:rsidRDefault="007D0FCB" w:rsidP="007D0FCB">
            <w:pPr>
              <w:widowControl w:val="0"/>
              <w:jc w:val="both"/>
              <w:rPr>
                <w:sz w:val="22"/>
                <w:szCs w:val="22"/>
                <w:lang w:bidi="ru-RU"/>
              </w:rPr>
            </w:pPr>
            <w:r w:rsidRPr="007D0FCB">
              <w:rPr>
                <w:color w:val="000000"/>
                <w:sz w:val="22"/>
                <w:szCs w:val="22"/>
                <w:lang w:bidi="ru-RU"/>
              </w:rPr>
              <w:t>5</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Выдача градостроительного плана земельного участка</w:t>
            </w:r>
          </w:p>
        </w:tc>
      </w:tr>
      <w:tr w:rsidR="007D0FCB" w:rsidRPr="007D0FCB" w:rsidTr="001F30E2">
        <w:tblPrEx>
          <w:tblCellMar>
            <w:top w:w="0" w:type="dxa"/>
            <w:bottom w:w="0" w:type="dxa"/>
          </w:tblCellMar>
        </w:tblPrEx>
        <w:trPr>
          <w:trHeight w:hRule="exact" w:val="269"/>
          <w:jc w:val="center"/>
        </w:trPr>
        <w:tc>
          <w:tcPr>
            <w:tcW w:w="586" w:type="dxa"/>
            <w:tcBorders>
              <w:top w:val="single" w:sz="4" w:space="0" w:color="auto"/>
              <w:left w:val="single" w:sz="4" w:space="0" w:color="auto"/>
            </w:tcBorders>
            <w:shd w:val="clear" w:color="auto" w:fill="FFFFFF"/>
            <w:vAlign w:val="bottom"/>
          </w:tcPr>
          <w:p w:rsidR="007D0FCB" w:rsidRPr="007D0FCB" w:rsidRDefault="007D0FCB" w:rsidP="007D0FCB">
            <w:pPr>
              <w:widowControl w:val="0"/>
              <w:jc w:val="both"/>
              <w:rPr>
                <w:sz w:val="22"/>
                <w:szCs w:val="22"/>
                <w:lang w:bidi="ru-RU"/>
              </w:rPr>
            </w:pPr>
            <w:r w:rsidRPr="007D0FCB">
              <w:rPr>
                <w:color w:val="000000"/>
                <w:sz w:val="22"/>
                <w:szCs w:val="22"/>
                <w:lang w:bidi="ru-RU"/>
              </w:rPr>
              <w:t>6</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Выдача разрешений на право вырубки зеленых насаждений</w:t>
            </w:r>
          </w:p>
        </w:tc>
      </w:tr>
      <w:tr w:rsidR="007D0FCB" w:rsidRPr="007D0FCB" w:rsidTr="001F30E2">
        <w:tblPrEx>
          <w:tblCellMar>
            <w:top w:w="0" w:type="dxa"/>
            <w:bottom w:w="0" w:type="dxa"/>
          </w:tblCellMar>
        </w:tblPrEx>
        <w:trPr>
          <w:trHeight w:hRule="exact" w:val="264"/>
          <w:jc w:val="center"/>
        </w:trPr>
        <w:tc>
          <w:tcPr>
            <w:tcW w:w="586" w:type="dxa"/>
            <w:tcBorders>
              <w:top w:val="single" w:sz="4" w:space="0" w:color="auto"/>
              <w:left w:val="single" w:sz="4" w:space="0" w:color="auto"/>
            </w:tcBorders>
            <w:shd w:val="clear" w:color="auto" w:fill="FFFFFF"/>
            <w:vAlign w:val="bottom"/>
          </w:tcPr>
          <w:p w:rsidR="007D0FCB" w:rsidRPr="007D0FCB" w:rsidRDefault="007D0FCB" w:rsidP="007D0FCB">
            <w:pPr>
              <w:widowControl w:val="0"/>
              <w:jc w:val="both"/>
              <w:rPr>
                <w:sz w:val="22"/>
                <w:szCs w:val="22"/>
                <w:lang w:bidi="ru-RU"/>
              </w:rPr>
            </w:pPr>
            <w:r w:rsidRPr="007D0FCB">
              <w:rPr>
                <w:color w:val="000000"/>
                <w:sz w:val="22"/>
                <w:szCs w:val="22"/>
                <w:lang w:bidi="ru-RU"/>
              </w:rPr>
              <w:t>7</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Организация отдыха детей в каникулярное время</w:t>
            </w:r>
          </w:p>
        </w:tc>
      </w:tr>
      <w:tr w:rsidR="007D0FCB" w:rsidRPr="007D0FCB" w:rsidTr="001F30E2">
        <w:tblPrEx>
          <w:tblCellMar>
            <w:top w:w="0" w:type="dxa"/>
            <w:bottom w:w="0" w:type="dxa"/>
          </w:tblCellMar>
        </w:tblPrEx>
        <w:trPr>
          <w:trHeight w:hRule="exact" w:val="768"/>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8</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r w:rsidR="007D0FCB" w:rsidRPr="007D0FCB" w:rsidTr="001F30E2">
        <w:tblPrEx>
          <w:tblCellMar>
            <w:top w:w="0" w:type="dxa"/>
            <w:bottom w:w="0" w:type="dxa"/>
          </w:tblCellMar>
        </w:tblPrEx>
        <w:trPr>
          <w:trHeight w:hRule="exact" w:val="264"/>
          <w:jc w:val="center"/>
        </w:trPr>
        <w:tc>
          <w:tcPr>
            <w:tcW w:w="586" w:type="dxa"/>
            <w:tcBorders>
              <w:top w:val="single" w:sz="4" w:space="0" w:color="auto"/>
              <w:left w:val="single" w:sz="4" w:space="0" w:color="auto"/>
            </w:tcBorders>
            <w:shd w:val="clear" w:color="auto" w:fill="FFFFFF"/>
            <w:vAlign w:val="bottom"/>
          </w:tcPr>
          <w:p w:rsidR="007D0FCB" w:rsidRPr="007D0FCB" w:rsidRDefault="007D0FCB" w:rsidP="007D0FCB">
            <w:pPr>
              <w:widowControl w:val="0"/>
              <w:jc w:val="both"/>
              <w:rPr>
                <w:sz w:val="22"/>
                <w:szCs w:val="22"/>
                <w:lang w:bidi="ru-RU"/>
              </w:rPr>
            </w:pPr>
            <w:r w:rsidRPr="007D0FCB">
              <w:rPr>
                <w:color w:val="000000"/>
                <w:sz w:val="22"/>
                <w:szCs w:val="22"/>
                <w:lang w:bidi="ru-RU"/>
              </w:rPr>
              <w:t>9</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Предоставление разрешения на осуществление земляных работ</w:t>
            </w:r>
          </w:p>
        </w:tc>
      </w:tr>
      <w:tr w:rsidR="007D0FCB" w:rsidRPr="007D0FCB" w:rsidTr="001F30E2">
        <w:tblPrEx>
          <w:tblCellMar>
            <w:top w:w="0" w:type="dxa"/>
            <w:bottom w:w="0" w:type="dxa"/>
          </w:tblCellMar>
        </w:tblPrEx>
        <w:trPr>
          <w:trHeight w:hRule="exact" w:val="259"/>
          <w:jc w:val="center"/>
        </w:trPr>
        <w:tc>
          <w:tcPr>
            <w:tcW w:w="586"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10</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Присвоение адреса объекту адресации, изменение и аннулирование такого адреса</w:t>
            </w:r>
          </w:p>
        </w:tc>
      </w:tr>
      <w:tr w:rsidR="007D0FCB" w:rsidRPr="007D0FCB" w:rsidTr="001F30E2">
        <w:tblPrEx>
          <w:tblCellMar>
            <w:top w:w="0" w:type="dxa"/>
            <w:bottom w:w="0" w:type="dxa"/>
          </w:tblCellMar>
        </w:tblPrEx>
        <w:trPr>
          <w:trHeight w:hRule="exact" w:val="509"/>
          <w:jc w:val="center"/>
        </w:trPr>
        <w:tc>
          <w:tcPr>
            <w:tcW w:w="586" w:type="dxa"/>
            <w:tcBorders>
              <w:top w:val="single" w:sz="4" w:space="0" w:color="auto"/>
              <w:left w:val="single" w:sz="4" w:space="0" w:color="auto"/>
            </w:tcBorders>
            <w:shd w:val="clear" w:color="auto" w:fill="FFFFFF"/>
            <w:vAlign w:val="center"/>
          </w:tcPr>
          <w:p w:rsidR="007D0FCB" w:rsidRPr="007D0FCB" w:rsidRDefault="007D0FCB" w:rsidP="007D0FCB">
            <w:pPr>
              <w:widowControl w:val="0"/>
              <w:rPr>
                <w:sz w:val="22"/>
                <w:szCs w:val="22"/>
                <w:lang w:bidi="ru-RU"/>
              </w:rPr>
            </w:pPr>
            <w:r w:rsidRPr="007D0FCB">
              <w:rPr>
                <w:color w:val="000000"/>
                <w:sz w:val="22"/>
                <w:szCs w:val="22"/>
                <w:lang w:bidi="ru-RU"/>
              </w:rPr>
              <w:t>11</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Согласование проведения переустройства и (или) перепланировки помещения в многоквартирном доме</w:t>
            </w:r>
          </w:p>
        </w:tc>
      </w:tr>
      <w:tr w:rsidR="007D0FCB" w:rsidRPr="007D0FCB" w:rsidTr="001F30E2">
        <w:tblPrEx>
          <w:tblCellMar>
            <w:top w:w="0" w:type="dxa"/>
            <w:bottom w:w="0" w:type="dxa"/>
          </w:tblCellMar>
        </w:tblPrEx>
        <w:trPr>
          <w:trHeight w:hRule="exact" w:val="509"/>
          <w:jc w:val="center"/>
        </w:trPr>
        <w:tc>
          <w:tcPr>
            <w:tcW w:w="586" w:type="dxa"/>
            <w:tcBorders>
              <w:top w:val="single" w:sz="4" w:space="0" w:color="auto"/>
              <w:left w:val="single" w:sz="4" w:space="0" w:color="auto"/>
            </w:tcBorders>
            <w:shd w:val="clear" w:color="auto" w:fill="FFFFFF"/>
            <w:vAlign w:val="center"/>
          </w:tcPr>
          <w:p w:rsidR="007D0FCB" w:rsidRPr="007D0FCB" w:rsidRDefault="007D0FCB" w:rsidP="007D0FCB">
            <w:pPr>
              <w:widowControl w:val="0"/>
              <w:rPr>
                <w:sz w:val="22"/>
                <w:szCs w:val="22"/>
                <w:lang w:bidi="ru-RU"/>
              </w:rPr>
            </w:pPr>
            <w:r w:rsidRPr="007D0FCB">
              <w:rPr>
                <w:color w:val="000000"/>
                <w:sz w:val="22"/>
                <w:szCs w:val="22"/>
                <w:lang w:bidi="ru-RU"/>
              </w:rPr>
              <w:t>12</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Утверждение схемы расположения земельного участка или земельных участков на кадастровом плане территории</w:t>
            </w:r>
          </w:p>
        </w:tc>
      </w:tr>
      <w:tr w:rsidR="007D0FCB" w:rsidRPr="007D0FCB" w:rsidTr="001F30E2">
        <w:tblPrEx>
          <w:tblCellMar>
            <w:top w:w="0" w:type="dxa"/>
            <w:bottom w:w="0" w:type="dxa"/>
          </w:tblCellMar>
        </w:tblPrEx>
        <w:trPr>
          <w:trHeight w:hRule="exact" w:val="518"/>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13</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7D0FCB" w:rsidRPr="007D0FCB" w:rsidTr="001F30E2">
        <w:tblPrEx>
          <w:tblCellMar>
            <w:top w:w="0" w:type="dxa"/>
            <w:bottom w:w="0" w:type="dxa"/>
          </w:tblCellMar>
        </w:tblPrEx>
        <w:trPr>
          <w:trHeight w:hRule="exact" w:val="768"/>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14</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tc>
      </w:tr>
      <w:tr w:rsidR="007D0FCB" w:rsidRPr="007D0FCB" w:rsidTr="001F30E2">
        <w:tblPrEx>
          <w:tblCellMar>
            <w:top w:w="0" w:type="dxa"/>
            <w:bottom w:w="0" w:type="dxa"/>
          </w:tblCellMar>
        </w:tblPrEx>
        <w:trPr>
          <w:trHeight w:hRule="exact" w:val="254"/>
          <w:jc w:val="center"/>
        </w:trPr>
        <w:tc>
          <w:tcPr>
            <w:tcW w:w="586"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15</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Предоставление субсидий на оплату жилых помещений и коммунальных услуг</w:t>
            </w:r>
          </w:p>
        </w:tc>
      </w:tr>
      <w:tr w:rsidR="007D0FCB" w:rsidRPr="007D0FCB" w:rsidTr="001F30E2">
        <w:tblPrEx>
          <w:tblCellMar>
            <w:top w:w="0" w:type="dxa"/>
            <w:bottom w:w="0" w:type="dxa"/>
          </w:tblCellMar>
        </w:tblPrEx>
        <w:trPr>
          <w:trHeight w:hRule="exact" w:val="504"/>
          <w:jc w:val="center"/>
        </w:trPr>
        <w:tc>
          <w:tcPr>
            <w:tcW w:w="586" w:type="dxa"/>
            <w:tcBorders>
              <w:top w:val="single" w:sz="4" w:space="0" w:color="auto"/>
              <w:left w:val="single" w:sz="4" w:space="0" w:color="auto"/>
            </w:tcBorders>
            <w:shd w:val="clear" w:color="auto" w:fill="FFFFFF"/>
            <w:vAlign w:val="center"/>
          </w:tcPr>
          <w:p w:rsidR="007D0FCB" w:rsidRPr="007D0FCB" w:rsidRDefault="007D0FCB" w:rsidP="007D0FCB">
            <w:pPr>
              <w:widowControl w:val="0"/>
              <w:rPr>
                <w:sz w:val="19"/>
                <w:szCs w:val="19"/>
                <w:lang w:bidi="ru-RU"/>
              </w:rPr>
            </w:pPr>
            <w:r w:rsidRPr="007D0FCB">
              <w:rPr>
                <w:rFonts w:ascii="Arial" w:eastAsia="Arial" w:hAnsi="Arial" w:cs="Arial"/>
                <w:b/>
                <w:bCs/>
                <w:color w:val="000000"/>
                <w:sz w:val="19"/>
                <w:szCs w:val="19"/>
                <w:lang w:bidi="ru-RU"/>
              </w:rPr>
              <w:t>16</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r w:rsidR="007D0FCB" w:rsidRPr="007D0FCB" w:rsidTr="001F30E2">
        <w:tblPrEx>
          <w:tblCellMar>
            <w:top w:w="0" w:type="dxa"/>
            <w:bottom w:w="0" w:type="dxa"/>
          </w:tblCellMar>
        </w:tblPrEx>
        <w:trPr>
          <w:trHeight w:hRule="exact" w:val="278"/>
          <w:jc w:val="center"/>
        </w:trPr>
        <w:tc>
          <w:tcPr>
            <w:tcW w:w="586"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17</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Признание садового дома жилым домом и жилого дома садовым домом</w:t>
            </w:r>
          </w:p>
        </w:tc>
      </w:tr>
      <w:tr w:rsidR="007D0FCB" w:rsidRPr="007D0FCB" w:rsidTr="001F30E2">
        <w:tblPrEx>
          <w:tblCellMar>
            <w:top w:w="0" w:type="dxa"/>
            <w:bottom w:w="0" w:type="dxa"/>
          </w:tblCellMar>
        </w:tblPrEx>
        <w:trPr>
          <w:trHeight w:hRule="exact" w:val="518"/>
          <w:jc w:val="center"/>
        </w:trPr>
        <w:tc>
          <w:tcPr>
            <w:tcW w:w="586" w:type="dxa"/>
            <w:tcBorders>
              <w:top w:val="single" w:sz="4" w:space="0" w:color="auto"/>
              <w:left w:val="single" w:sz="4" w:space="0" w:color="auto"/>
              <w:bottom w:val="single" w:sz="4" w:space="0" w:color="auto"/>
            </w:tcBorders>
            <w:shd w:val="clear" w:color="auto" w:fill="FFFFFF"/>
            <w:vAlign w:val="center"/>
          </w:tcPr>
          <w:p w:rsidR="007D0FCB" w:rsidRPr="007D0FCB" w:rsidRDefault="007D0FCB" w:rsidP="007D0FCB">
            <w:pPr>
              <w:widowControl w:val="0"/>
              <w:rPr>
                <w:sz w:val="22"/>
                <w:szCs w:val="22"/>
                <w:lang w:bidi="ru-RU"/>
              </w:rPr>
            </w:pPr>
            <w:r w:rsidRPr="007D0FCB">
              <w:rPr>
                <w:color w:val="000000"/>
                <w:sz w:val="22"/>
                <w:szCs w:val="22"/>
                <w:lang w:bidi="ru-RU"/>
              </w:rPr>
              <w:t>18</w:t>
            </w:r>
          </w:p>
        </w:tc>
        <w:tc>
          <w:tcPr>
            <w:tcW w:w="8765" w:type="dxa"/>
            <w:tcBorders>
              <w:top w:val="single" w:sz="4" w:space="0" w:color="auto"/>
              <w:left w:val="single" w:sz="4" w:space="0" w:color="auto"/>
              <w:bottom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Перевод жилого помещения в нежилое помещение и нежилого помещения в жилое помещение</w:t>
            </w:r>
          </w:p>
        </w:tc>
      </w:tr>
    </w:tbl>
    <w:p w:rsidR="007D0FCB" w:rsidRPr="007D0FCB" w:rsidRDefault="007D0FCB" w:rsidP="007D0FCB">
      <w:pPr>
        <w:widowControl w:val="0"/>
        <w:spacing w:line="1" w:lineRule="exact"/>
        <w:rPr>
          <w:rFonts w:ascii="Arial Unicode MS" w:eastAsia="Arial Unicode MS" w:hAnsi="Arial Unicode MS" w:cs="Arial Unicode MS"/>
          <w:color w:val="000000"/>
          <w:sz w:val="24"/>
          <w:szCs w:val="24"/>
          <w:lang w:bidi="ru-RU"/>
        </w:rPr>
      </w:pPr>
      <w:r w:rsidRPr="007D0FCB">
        <w:rPr>
          <w:rFonts w:ascii="Arial Unicode MS" w:eastAsia="Arial Unicode MS" w:hAnsi="Arial Unicode MS" w:cs="Arial Unicode MS"/>
          <w:color w:val="000000"/>
          <w:sz w:val="24"/>
          <w:szCs w:val="24"/>
          <w:lang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8765"/>
      </w:tblGrid>
      <w:tr w:rsidR="007D0FCB" w:rsidRPr="007D0FCB" w:rsidTr="001F30E2">
        <w:tblPrEx>
          <w:tblCellMar>
            <w:top w:w="0" w:type="dxa"/>
            <w:bottom w:w="0" w:type="dxa"/>
          </w:tblCellMar>
        </w:tblPrEx>
        <w:trPr>
          <w:trHeight w:hRule="exact" w:val="552"/>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lastRenderedPageBreak/>
              <w:t>19</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r w:rsidR="007D0FCB" w:rsidRPr="007D0FCB" w:rsidTr="001F30E2">
        <w:tblPrEx>
          <w:tblCellMar>
            <w:top w:w="0" w:type="dxa"/>
            <w:bottom w:w="0" w:type="dxa"/>
          </w:tblCellMar>
        </w:tblPrEx>
        <w:trPr>
          <w:trHeight w:hRule="exact" w:val="528"/>
          <w:jc w:val="center"/>
        </w:trPr>
        <w:tc>
          <w:tcPr>
            <w:tcW w:w="586" w:type="dxa"/>
            <w:tcBorders>
              <w:top w:val="single" w:sz="4" w:space="0" w:color="auto"/>
              <w:left w:val="single" w:sz="4" w:space="0" w:color="auto"/>
            </w:tcBorders>
            <w:shd w:val="clear" w:color="auto" w:fill="FFFFFF"/>
            <w:vAlign w:val="center"/>
          </w:tcPr>
          <w:p w:rsidR="007D0FCB" w:rsidRPr="007D0FCB" w:rsidRDefault="007D0FCB" w:rsidP="007D0FCB">
            <w:pPr>
              <w:widowControl w:val="0"/>
              <w:jc w:val="both"/>
              <w:rPr>
                <w:sz w:val="22"/>
                <w:szCs w:val="22"/>
                <w:lang w:bidi="ru-RU"/>
              </w:rPr>
            </w:pPr>
            <w:r w:rsidRPr="007D0FCB">
              <w:rPr>
                <w:color w:val="000000"/>
                <w:sz w:val="22"/>
                <w:szCs w:val="22"/>
                <w:lang w:bidi="ru-RU"/>
              </w:rPr>
              <w:t>20</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Выдача разрешения на установку и эксплуатацию рекламных конструкций на соответствующей территории, аннулирование такого разрешения</w:t>
            </w:r>
          </w:p>
        </w:tc>
      </w:tr>
      <w:tr w:rsidR="007D0FCB" w:rsidRPr="007D0FCB" w:rsidTr="001F30E2">
        <w:tblPrEx>
          <w:tblCellMar>
            <w:top w:w="0" w:type="dxa"/>
            <w:bottom w:w="0" w:type="dxa"/>
          </w:tblCellMar>
        </w:tblPrEx>
        <w:trPr>
          <w:trHeight w:hRule="exact" w:val="806"/>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21</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r>
      <w:tr w:rsidR="007D0FCB" w:rsidRPr="007D0FCB" w:rsidTr="001F30E2">
        <w:tblPrEx>
          <w:tblCellMar>
            <w:top w:w="0" w:type="dxa"/>
            <w:bottom w:w="0" w:type="dxa"/>
          </w:tblCellMar>
        </w:tblPrEx>
        <w:trPr>
          <w:trHeight w:hRule="exact" w:val="518"/>
          <w:jc w:val="center"/>
        </w:trPr>
        <w:tc>
          <w:tcPr>
            <w:tcW w:w="586" w:type="dxa"/>
            <w:tcBorders>
              <w:top w:val="single" w:sz="4" w:space="0" w:color="auto"/>
              <w:left w:val="single" w:sz="4" w:space="0" w:color="auto"/>
            </w:tcBorders>
            <w:shd w:val="clear" w:color="auto" w:fill="FFFFFF"/>
            <w:vAlign w:val="center"/>
          </w:tcPr>
          <w:p w:rsidR="007D0FCB" w:rsidRPr="007D0FCB" w:rsidRDefault="007D0FCB" w:rsidP="007D0FCB">
            <w:pPr>
              <w:widowControl w:val="0"/>
              <w:jc w:val="both"/>
              <w:rPr>
                <w:sz w:val="22"/>
                <w:szCs w:val="22"/>
                <w:lang w:bidi="ru-RU"/>
              </w:rPr>
            </w:pPr>
            <w:r w:rsidRPr="007D0FCB">
              <w:rPr>
                <w:color w:val="000000"/>
                <w:sz w:val="22"/>
                <w:szCs w:val="22"/>
                <w:lang w:bidi="ru-RU"/>
              </w:rPr>
              <w:t>22</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Отнесение земель или земельных участков к определенной категории или перевод земель или земельных участков из одной категории в другую</w:t>
            </w:r>
          </w:p>
        </w:tc>
      </w:tr>
      <w:tr w:rsidR="007D0FCB" w:rsidRPr="007D0FCB" w:rsidTr="001F30E2">
        <w:tblPrEx>
          <w:tblCellMar>
            <w:top w:w="0" w:type="dxa"/>
            <w:bottom w:w="0" w:type="dxa"/>
          </w:tblCellMar>
        </w:tblPrEx>
        <w:trPr>
          <w:trHeight w:hRule="exact" w:val="514"/>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23</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Установление сервитута (публичного сервитута) в отношении земельного участка, находящегося в государственной или муниципальной собственности</w:t>
            </w:r>
          </w:p>
        </w:tc>
      </w:tr>
      <w:tr w:rsidR="007D0FCB" w:rsidRPr="007D0FCB" w:rsidTr="001F30E2">
        <w:tblPrEx>
          <w:tblCellMar>
            <w:top w:w="0" w:type="dxa"/>
            <w:bottom w:w="0" w:type="dxa"/>
          </w:tblCellMar>
        </w:tblPrEx>
        <w:trPr>
          <w:trHeight w:hRule="exact" w:val="514"/>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24</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Постановка на учет и направление детей в образовательные учреждения, реализующие образовательные программы дошкольного образования</w:t>
            </w:r>
          </w:p>
        </w:tc>
      </w:tr>
      <w:tr w:rsidR="007D0FCB" w:rsidRPr="007D0FCB" w:rsidTr="001F30E2">
        <w:tblPrEx>
          <w:tblCellMar>
            <w:top w:w="0" w:type="dxa"/>
            <w:bottom w:w="0" w:type="dxa"/>
          </w:tblCellMar>
        </w:tblPrEx>
        <w:trPr>
          <w:trHeight w:hRule="exact" w:val="763"/>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25</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 xml:space="preserve">Выдача </w:t>
            </w:r>
            <w:proofErr w:type="gramStart"/>
            <w:r w:rsidRPr="007D0FCB">
              <w:rPr>
                <w:color w:val="000000"/>
                <w:sz w:val="22"/>
                <w:szCs w:val="22"/>
                <w:lang w:bidi="ru-RU"/>
              </w:rPr>
              <w:t>акта освидетельствования проведения основных работ</w:t>
            </w:r>
            <w:proofErr w:type="gramEnd"/>
            <w:r w:rsidRPr="007D0FCB">
              <w:rPr>
                <w:color w:val="000000"/>
                <w:sz w:val="22"/>
                <w:szCs w:val="22"/>
                <w:lang w:bidi="ru-RU"/>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7D0FCB" w:rsidRPr="007D0FCB" w:rsidTr="001F30E2">
        <w:tblPrEx>
          <w:tblCellMar>
            <w:top w:w="0" w:type="dxa"/>
            <w:bottom w:w="0" w:type="dxa"/>
          </w:tblCellMar>
        </w:tblPrEx>
        <w:trPr>
          <w:trHeight w:hRule="exact" w:val="1027"/>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26</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proofErr w:type="gramStart"/>
            <w:r w:rsidRPr="007D0FCB">
              <w:rPr>
                <w:color w:val="000000"/>
                <w:sz w:val="22"/>
                <w:szCs w:val="22"/>
                <w:lang w:bidi="ru-RU"/>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roofErr w:type="gramEnd"/>
          </w:p>
        </w:tc>
      </w:tr>
      <w:tr w:rsidR="007D0FCB" w:rsidRPr="007D0FCB" w:rsidTr="001F30E2">
        <w:tblPrEx>
          <w:tblCellMar>
            <w:top w:w="0" w:type="dxa"/>
            <w:bottom w:w="0" w:type="dxa"/>
          </w:tblCellMar>
        </w:tblPrEx>
        <w:trPr>
          <w:trHeight w:hRule="exact" w:val="1008"/>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27</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tc>
      </w:tr>
      <w:tr w:rsidR="007D0FCB" w:rsidRPr="007D0FCB" w:rsidTr="001F30E2">
        <w:tblPrEx>
          <w:tblCellMar>
            <w:top w:w="0" w:type="dxa"/>
            <w:bottom w:w="0" w:type="dxa"/>
          </w:tblCellMar>
        </w:tblPrEx>
        <w:trPr>
          <w:trHeight w:hRule="exact" w:val="259"/>
          <w:jc w:val="center"/>
        </w:trPr>
        <w:tc>
          <w:tcPr>
            <w:tcW w:w="586" w:type="dxa"/>
            <w:tcBorders>
              <w:top w:val="single" w:sz="4" w:space="0" w:color="auto"/>
              <w:left w:val="single" w:sz="4" w:space="0" w:color="auto"/>
            </w:tcBorders>
            <w:shd w:val="clear" w:color="auto" w:fill="FFFFFF"/>
            <w:vAlign w:val="bottom"/>
          </w:tcPr>
          <w:p w:rsidR="007D0FCB" w:rsidRPr="007D0FCB" w:rsidRDefault="007D0FCB" w:rsidP="007D0FCB">
            <w:pPr>
              <w:widowControl w:val="0"/>
              <w:jc w:val="both"/>
              <w:rPr>
                <w:sz w:val="22"/>
                <w:szCs w:val="22"/>
                <w:lang w:bidi="ru-RU"/>
              </w:rPr>
            </w:pPr>
            <w:r w:rsidRPr="007D0FCB">
              <w:rPr>
                <w:color w:val="000000"/>
                <w:sz w:val="22"/>
                <w:szCs w:val="22"/>
                <w:lang w:bidi="ru-RU"/>
              </w:rPr>
              <w:t>28</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Подготовка и утверждение документации по планировке территории</w:t>
            </w:r>
          </w:p>
        </w:tc>
      </w:tr>
      <w:tr w:rsidR="007D0FCB" w:rsidRPr="007D0FCB" w:rsidTr="001F30E2">
        <w:tblPrEx>
          <w:tblCellMar>
            <w:top w:w="0" w:type="dxa"/>
            <w:bottom w:w="0" w:type="dxa"/>
          </w:tblCellMar>
        </w:tblPrEx>
        <w:trPr>
          <w:trHeight w:hRule="exact" w:val="514"/>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29</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Выдача решения о согласовании архитектурно-градостроительного облика объекта капитального строительства</w:t>
            </w:r>
          </w:p>
        </w:tc>
      </w:tr>
      <w:tr w:rsidR="007D0FCB" w:rsidRPr="007D0FCB" w:rsidTr="001F30E2">
        <w:tblPrEx>
          <w:tblCellMar>
            <w:top w:w="0" w:type="dxa"/>
            <w:bottom w:w="0" w:type="dxa"/>
          </w:tblCellMar>
        </w:tblPrEx>
        <w:trPr>
          <w:trHeight w:hRule="exact" w:val="514"/>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30</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Предоставление разрешения на условно разрешенный вид использования земельного участка или объекта капитального строительства</w:t>
            </w:r>
          </w:p>
        </w:tc>
      </w:tr>
      <w:tr w:rsidR="007D0FCB" w:rsidRPr="007D0FCB" w:rsidTr="001F30E2">
        <w:tblPrEx>
          <w:tblCellMar>
            <w:top w:w="0" w:type="dxa"/>
            <w:bottom w:w="0" w:type="dxa"/>
          </w:tblCellMar>
        </w:tblPrEx>
        <w:trPr>
          <w:trHeight w:hRule="exact" w:val="264"/>
          <w:jc w:val="center"/>
        </w:trPr>
        <w:tc>
          <w:tcPr>
            <w:tcW w:w="586" w:type="dxa"/>
            <w:tcBorders>
              <w:top w:val="single" w:sz="4" w:space="0" w:color="auto"/>
              <w:left w:val="single" w:sz="4" w:space="0" w:color="auto"/>
            </w:tcBorders>
            <w:shd w:val="clear" w:color="auto" w:fill="FFFFFF"/>
            <w:vAlign w:val="bottom"/>
          </w:tcPr>
          <w:p w:rsidR="007D0FCB" w:rsidRPr="007D0FCB" w:rsidRDefault="007D0FCB" w:rsidP="007D0FCB">
            <w:pPr>
              <w:widowControl w:val="0"/>
              <w:jc w:val="both"/>
              <w:rPr>
                <w:sz w:val="22"/>
                <w:szCs w:val="22"/>
                <w:lang w:bidi="ru-RU"/>
              </w:rPr>
            </w:pPr>
            <w:r w:rsidRPr="007D0FCB">
              <w:rPr>
                <w:color w:val="000000"/>
                <w:sz w:val="22"/>
                <w:szCs w:val="22"/>
                <w:lang w:bidi="ru-RU"/>
              </w:rPr>
              <w:t>31</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 xml:space="preserve">Установка информационной вывески, согласование </w:t>
            </w:r>
            <w:proofErr w:type="gramStart"/>
            <w:r w:rsidRPr="007D0FCB">
              <w:rPr>
                <w:color w:val="000000"/>
                <w:sz w:val="22"/>
                <w:szCs w:val="22"/>
                <w:lang w:bidi="ru-RU"/>
              </w:rPr>
              <w:t>дизайн-проекта</w:t>
            </w:r>
            <w:proofErr w:type="gramEnd"/>
            <w:r w:rsidRPr="007D0FCB">
              <w:rPr>
                <w:color w:val="000000"/>
                <w:sz w:val="22"/>
                <w:szCs w:val="22"/>
                <w:lang w:bidi="ru-RU"/>
              </w:rPr>
              <w:t xml:space="preserve"> размещения вывески</w:t>
            </w:r>
          </w:p>
        </w:tc>
      </w:tr>
      <w:tr w:rsidR="007D0FCB" w:rsidRPr="007D0FCB" w:rsidTr="001F30E2">
        <w:tblPrEx>
          <w:tblCellMar>
            <w:top w:w="0" w:type="dxa"/>
            <w:bottom w:w="0" w:type="dxa"/>
          </w:tblCellMar>
        </w:tblPrEx>
        <w:trPr>
          <w:trHeight w:hRule="exact" w:val="518"/>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32</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Постановка граждан на учет в качестве лиц, имеющих право на предоставление земельных участков в собственность бесплатно</w:t>
            </w:r>
          </w:p>
        </w:tc>
      </w:tr>
      <w:tr w:rsidR="007D0FCB" w:rsidRPr="007D0FCB" w:rsidTr="001F30E2">
        <w:tblPrEx>
          <w:tblCellMar>
            <w:top w:w="0" w:type="dxa"/>
            <w:bottom w:w="0" w:type="dxa"/>
          </w:tblCellMar>
        </w:tblPrEx>
        <w:trPr>
          <w:trHeight w:hRule="exact" w:val="518"/>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33</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Предварительное согласование предоставления земельного участка, находящегося в государственной или муниципальной собственности</w:t>
            </w:r>
          </w:p>
        </w:tc>
      </w:tr>
      <w:tr w:rsidR="007D0FCB" w:rsidRPr="007D0FCB" w:rsidTr="001F30E2">
        <w:tblPrEx>
          <w:tblCellMar>
            <w:top w:w="0" w:type="dxa"/>
            <w:bottom w:w="0" w:type="dxa"/>
          </w:tblCellMar>
        </w:tblPrEx>
        <w:trPr>
          <w:trHeight w:hRule="exact" w:val="758"/>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34</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r>
      <w:tr w:rsidR="007D0FCB" w:rsidRPr="007D0FCB" w:rsidTr="001F30E2">
        <w:tblPrEx>
          <w:tblCellMar>
            <w:top w:w="0" w:type="dxa"/>
            <w:bottom w:w="0" w:type="dxa"/>
          </w:tblCellMar>
        </w:tblPrEx>
        <w:trPr>
          <w:trHeight w:hRule="exact" w:val="509"/>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35</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spacing w:line="233" w:lineRule="auto"/>
              <w:rPr>
                <w:sz w:val="22"/>
                <w:szCs w:val="22"/>
                <w:lang w:bidi="ru-RU"/>
              </w:rPr>
            </w:pPr>
            <w:r w:rsidRPr="007D0FCB">
              <w:rPr>
                <w:color w:val="000000"/>
                <w:sz w:val="22"/>
                <w:szCs w:val="22"/>
                <w:lang w:bidi="ru-RU"/>
              </w:rPr>
              <w:t>Предоставление земельного участка, находящегося в государственной или муниципальной собственности, в собственность бесплатно</w:t>
            </w:r>
          </w:p>
        </w:tc>
      </w:tr>
      <w:tr w:rsidR="007D0FCB" w:rsidRPr="007D0FCB" w:rsidTr="001F30E2">
        <w:tblPrEx>
          <w:tblCellMar>
            <w:top w:w="0" w:type="dxa"/>
            <w:bottom w:w="0" w:type="dxa"/>
          </w:tblCellMar>
        </w:tblPrEx>
        <w:trPr>
          <w:trHeight w:hRule="exact" w:val="259"/>
          <w:jc w:val="center"/>
        </w:trPr>
        <w:tc>
          <w:tcPr>
            <w:tcW w:w="586" w:type="dxa"/>
            <w:tcBorders>
              <w:top w:val="single" w:sz="4" w:space="0" w:color="auto"/>
              <w:left w:val="single" w:sz="4" w:space="0" w:color="auto"/>
            </w:tcBorders>
            <w:shd w:val="clear" w:color="auto" w:fill="FFFFFF"/>
            <w:vAlign w:val="bottom"/>
          </w:tcPr>
          <w:p w:rsidR="007D0FCB" w:rsidRPr="007D0FCB" w:rsidRDefault="007D0FCB" w:rsidP="007D0FCB">
            <w:pPr>
              <w:widowControl w:val="0"/>
              <w:jc w:val="both"/>
              <w:rPr>
                <w:sz w:val="22"/>
                <w:szCs w:val="22"/>
                <w:lang w:bidi="ru-RU"/>
              </w:rPr>
            </w:pPr>
            <w:r w:rsidRPr="007D0FCB">
              <w:rPr>
                <w:color w:val="000000"/>
                <w:sz w:val="22"/>
                <w:szCs w:val="22"/>
                <w:lang w:bidi="ru-RU"/>
              </w:rPr>
              <w:t>36</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Принятие на учет граждан в качестве, нуждающихся в жилых помещениях</w:t>
            </w:r>
          </w:p>
        </w:tc>
      </w:tr>
      <w:tr w:rsidR="007D0FCB" w:rsidRPr="007D0FCB" w:rsidTr="001F30E2">
        <w:tblPrEx>
          <w:tblCellMar>
            <w:top w:w="0" w:type="dxa"/>
            <w:bottom w:w="0" w:type="dxa"/>
          </w:tblCellMar>
        </w:tblPrEx>
        <w:trPr>
          <w:trHeight w:hRule="exact" w:val="1277"/>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37</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7D0FCB" w:rsidRPr="007D0FCB" w:rsidTr="001F30E2">
        <w:tblPrEx>
          <w:tblCellMar>
            <w:top w:w="0" w:type="dxa"/>
            <w:bottom w:w="0" w:type="dxa"/>
          </w:tblCellMar>
        </w:tblPrEx>
        <w:trPr>
          <w:trHeight w:hRule="exact" w:val="758"/>
          <w:jc w:val="center"/>
        </w:trPr>
        <w:tc>
          <w:tcPr>
            <w:tcW w:w="586" w:type="dxa"/>
            <w:tcBorders>
              <w:top w:val="single" w:sz="4" w:space="0" w:color="auto"/>
              <w:left w:val="single" w:sz="4" w:space="0" w:color="auto"/>
            </w:tcBorders>
            <w:shd w:val="clear" w:color="auto" w:fill="FFFFFF"/>
          </w:tcPr>
          <w:p w:rsidR="007D0FCB" w:rsidRPr="007D0FCB" w:rsidRDefault="007D0FCB" w:rsidP="007D0FCB">
            <w:pPr>
              <w:widowControl w:val="0"/>
              <w:jc w:val="both"/>
              <w:rPr>
                <w:sz w:val="22"/>
                <w:szCs w:val="22"/>
                <w:lang w:bidi="ru-RU"/>
              </w:rPr>
            </w:pPr>
            <w:r w:rsidRPr="007D0FCB">
              <w:rPr>
                <w:color w:val="000000"/>
                <w:sz w:val="22"/>
                <w:szCs w:val="22"/>
                <w:lang w:bidi="ru-RU"/>
              </w:rPr>
              <w:t>38</w:t>
            </w:r>
          </w:p>
        </w:tc>
        <w:tc>
          <w:tcPr>
            <w:tcW w:w="8765"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r>
      <w:tr w:rsidR="007D0FCB" w:rsidRPr="007D0FCB" w:rsidTr="001F30E2">
        <w:tblPrEx>
          <w:tblCellMar>
            <w:top w:w="0" w:type="dxa"/>
            <w:bottom w:w="0" w:type="dxa"/>
          </w:tblCellMar>
        </w:tblPrEx>
        <w:trPr>
          <w:trHeight w:hRule="exact" w:val="278"/>
          <w:jc w:val="center"/>
        </w:trPr>
        <w:tc>
          <w:tcPr>
            <w:tcW w:w="586" w:type="dxa"/>
            <w:tcBorders>
              <w:top w:val="single" w:sz="4" w:space="0" w:color="auto"/>
              <w:left w:val="single" w:sz="4" w:space="0" w:color="auto"/>
              <w:bottom w:val="single" w:sz="4" w:space="0" w:color="auto"/>
            </w:tcBorders>
            <w:shd w:val="clear" w:color="auto" w:fill="FFFFFF"/>
            <w:vAlign w:val="bottom"/>
          </w:tcPr>
          <w:p w:rsidR="007D0FCB" w:rsidRPr="007D0FCB" w:rsidRDefault="007D0FCB" w:rsidP="007D0FCB">
            <w:pPr>
              <w:widowControl w:val="0"/>
              <w:jc w:val="both"/>
              <w:rPr>
                <w:sz w:val="22"/>
                <w:szCs w:val="22"/>
                <w:lang w:bidi="ru-RU"/>
              </w:rPr>
            </w:pPr>
            <w:r w:rsidRPr="007D0FCB">
              <w:rPr>
                <w:color w:val="000000"/>
                <w:sz w:val="22"/>
                <w:szCs w:val="22"/>
                <w:lang w:bidi="ru-RU"/>
              </w:rPr>
              <w:t>39</w:t>
            </w:r>
          </w:p>
        </w:tc>
        <w:tc>
          <w:tcPr>
            <w:tcW w:w="8765" w:type="dxa"/>
            <w:tcBorders>
              <w:top w:val="single" w:sz="4" w:space="0" w:color="auto"/>
              <w:left w:val="single" w:sz="4" w:space="0" w:color="auto"/>
              <w:bottom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Предоставление жилого помещения по договору социального найма</w:t>
            </w:r>
          </w:p>
        </w:tc>
      </w:tr>
    </w:tbl>
    <w:p w:rsidR="007D0FCB" w:rsidRPr="007D0FCB" w:rsidRDefault="007D0FCB" w:rsidP="007D0FCB">
      <w:pPr>
        <w:widowControl w:val="0"/>
        <w:spacing w:line="1" w:lineRule="exact"/>
        <w:rPr>
          <w:rFonts w:ascii="Arial Unicode MS" w:eastAsia="Arial Unicode MS" w:hAnsi="Arial Unicode MS" w:cs="Arial Unicode MS"/>
          <w:color w:val="000000"/>
          <w:sz w:val="2"/>
          <w:szCs w:val="2"/>
          <w:lang w:bidi="ru-RU"/>
        </w:rPr>
      </w:pPr>
      <w:r w:rsidRPr="007D0FCB">
        <w:rPr>
          <w:rFonts w:ascii="Arial Unicode MS" w:eastAsia="Arial Unicode MS" w:hAnsi="Arial Unicode MS" w:cs="Arial Unicode MS"/>
          <w:color w:val="000000"/>
          <w:sz w:val="24"/>
          <w:szCs w:val="24"/>
          <w:lang w:bidi="ru-RU"/>
        </w:rPr>
        <w:br w:type="page"/>
      </w:r>
    </w:p>
    <w:p w:rsidR="007D0FCB" w:rsidRPr="007D0FCB" w:rsidRDefault="007D0FCB" w:rsidP="007D0FCB">
      <w:pPr>
        <w:widowControl w:val="0"/>
        <w:spacing w:after="360" w:line="259" w:lineRule="auto"/>
        <w:ind w:firstLine="780"/>
        <w:rPr>
          <w:sz w:val="22"/>
          <w:szCs w:val="22"/>
          <w:lang w:bidi="ru-RU"/>
        </w:rPr>
      </w:pPr>
      <w:r w:rsidRPr="007D0FCB">
        <w:rPr>
          <w:color w:val="000000"/>
          <w:sz w:val="22"/>
          <w:szCs w:val="22"/>
          <w:lang w:bidi="ru-RU"/>
        </w:rPr>
        <w:lastRenderedPageBreak/>
        <w:t>3. Перечень иных услуг, предоставляемых исполнительными органами государственной власти Иркутской области и подведомственными учреждениями.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5256"/>
        <w:gridCol w:w="3571"/>
      </w:tblGrid>
      <w:tr w:rsidR="007D0FCB" w:rsidRPr="007D0FCB" w:rsidTr="001F30E2">
        <w:tblPrEx>
          <w:tblCellMar>
            <w:top w:w="0" w:type="dxa"/>
            <w:bottom w:w="0" w:type="dxa"/>
          </w:tblCellMar>
        </w:tblPrEx>
        <w:trPr>
          <w:trHeight w:hRule="exact" w:val="557"/>
          <w:jc w:val="center"/>
        </w:trPr>
        <w:tc>
          <w:tcPr>
            <w:tcW w:w="581" w:type="dxa"/>
            <w:tcBorders>
              <w:top w:val="single" w:sz="4" w:space="0" w:color="auto"/>
              <w:left w:val="single" w:sz="4" w:space="0" w:color="auto"/>
            </w:tcBorders>
            <w:shd w:val="clear" w:color="auto" w:fill="FFFFFF"/>
          </w:tcPr>
          <w:p w:rsidR="007D0FCB" w:rsidRPr="007D0FCB" w:rsidRDefault="007D0FCB" w:rsidP="007D0FCB">
            <w:pPr>
              <w:widowControl w:val="0"/>
              <w:jc w:val="center"/>
              <w:rPr>
                <w:sz w:val="22"/>
                <w:szCs w:val="22"/>
                <w:lang w:bidi="ru-RU"/>
              </w:rPr>
            </w:pPr>
            <w:r w:rsidRPr="007D0FCB">
              <w:rPr>
                <w:color w:val="000000"/>
                <w:sz w:val="22"/>
                <w:szCs w:val="22"/>
                <w:lang w:bidi="ru-RU"/>
              </w:rPr>
              <w:t xml:space="preserve">№ </w:t>
            </w:r>
            <w:proofErr w:type="gramStart"/>
            <w:r w:rsidRPr="007D0FCB">
              <w:rPr>
                <w:color w:val="000000"/>
                <w:sz w:val="22"/>
                <w:szCs w:val="22"/>
                <w:lang w:bidi="ru-RU"/>
              </w:rPr>
              <w:t>п</w:t>
            </w:r>
            <w:proofErr w:type="gramEnd"/>
            <w:r w:rsidRPr="007D0FCB">
              <w:rPr>
                <w:color w:val="000000"/>
                <w:sz w:val="22"/>
                <w:szCs w:val="22"/>
                <w:lang w:bidi="ru-RU"/>
              </w:rPr>
              <w:t>/п</w:t>
            </w:r>
          </w:p>
        </w:tc>
        <w:tc>
          <w:tcPr>
            <w:tcW w:w="5256" w:type="dxa"/>
            <w:tcBorders>
              <w:top w:val="single" w:sz="4" w:space="0" w:color="auto"/>
              <w:left w:val="single" w:sz="4" w:space="0" w:color="auto"/>
            </w:tcBorders>
            <w:shd w:val="clear" w:color="auto" w:fill="FFFFFF"/>
            <w:vAlign w:val="center"/>
          </w:tcPr>
          <w:p w:rsidR="007D0FCB" w:rsidRPr="007D0FCB" w:rsidRDefault="007D0FCB" w:rsidP="007D0FCB">
            <w:pPr>
              <w:widowControl w:val="0"/>
              <w:ind w:firstLine="400"/>
              <w:rPr>
                <w:sz w:val="22"/>
                <w:szCs w:val="22"/>
                <w:lang w:bidi="ru-RU"/>
              </w:rPr>
            </w:pPr>
            <w:r w:rsidRPr="007D0FCB">
              <w:rPr>
                <w:color w:val="000000"/>
                <w:sz w:val="22"/>
                <w:szCs w:val="22"/>
                <w:lang w:bidi="ru-RU"/>
              </w:rPr>
              <w:t>Наименование МСЗУ (федеральный Перечень)</w:t>
            </w:r>
          </w:p>
        </w:tc>
        <w:tc>
          <w:tcPr>
            <w:tcW w:w="3571" w:type="dxa"/>
            <w:tcBorders>
              <w:top w:val="single" w:sz="4" w:space="0" w:color="auto"/>
              <w:left w:val="single" w:sz="4" w:space="0" w:color="auto"/>
              <w:right w:val="single" w:sz="4" w:space="0" w:color="auto"/>
            </w:tcBorders>
            <w:shd w:val="clear" w:color="auto" w:fill="FFFFFF"/>
            <w:vAlign w:val="center"/>
          </w:tcPr>
          <w:p w:rsidR="007D0FCB" w:rsidRPr="007D0FCB" w:rsidRDefault="007D0FCB" w:rsidP="007D0FCB">
            <w:pPr>
              <w:widowControl w:val="0"/>
              <w:jc w:val="center"/>
              <w:rPr>
                <w:sz w:val="22"/>
                <w:szCs w:val="22"/>
                <w:lang w:bidi="ru-RU"/>
              </w:rPr>
            </w:pPr>
            <w:r w:rsidRPr="007D0FCB">
              <w:rPr>
                <w:color w:val="000000"/>
                <w:sz w:val="22"/>
                <w:szCs w:val="22"/>
                <w:lang w:bidi="ru-RU"/>
              </w:rPr>
              <w:t>Наименование организации</w:t>
            </w:r>
          </w:p>
        </w:tc>
      </w:tr>
      <w:tr w:rsidR="007D0FCB" w:rsidRPr="007D0FCB" w:rsidTr="001F30E2">
        <w:tblPrEx>
          <w:tblCellMar>
            <w:top w:w="0" w:type="dxa"/>
            <w:bottom w:w="0" w:type="dxa"/>
          </w:tblCellMar>
        </w:tblPrEx>
        <w:trPr>
          <w:trHeight w:hRule="exact" w:val="1541"/>
          <w:jc w:val="center"/>
        </w:trPr>
        <w:tc>
          <w:tcPr>
            <w:tcW w:w="581"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1</w:t>
            </w:r>
          </w:p>
        </w:tc>
        <w:tc>
          <w:tcPr>
            <w:tcW w:w="5256"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proofErr w:type="gramStart"/>
            <w:r w:rsidRPr="007D0FCB">
              <w:rPr>
                <w:color w:val="000000"/>
                <w:sz w:val="22"/>
                <w:szCs w:val="22"/>
                <w:lang w:bidi="ru-RU"/>
              </w:rPr>
              <w:t>Аттестация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p>
        </w:tc>
        <w:tc>
          <w:tcPr>
            <w:tcW w:w="3571"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Министерство образования Иркутской области</w:t>
            </w:r>
          </w:p>
        </w:tc>
      </w:tr>
      <w:tr w:rsidR="007D0FCB" w:rsidRPr="007D0FCB" w:rsidTr="001F30E2">
        <w:tblPrEx>
          <w:tblCellMar>
            <w:top w:w="0" w:type="dxa"/>
            <w:bottom w:w="0" w:type="dxa"/>
          </w:tblCellMar>
        </w:tblPrEx>
        <w:trPr>
          <w:trHeight w:hRule="exact" w:val="763"/>
          <w:jc w:val="center"/>
        </w:trPr>
        <w:tc>
          <w:tcPr>
            <w:tcW w:w="581"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2</w:t>
            </w:r>
          </w:p>
        </w:tc>
        <w:tc>
          <w:tcPr>
            <w:tcW w:w="5256"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Государственная экспертиза проектной документации и результатов инженерных изысканий</w:t>
            </w:r>
          </w:p>
        </w:tc>
        <w:tc>
          <w:tcPr>
            <w:tcW w:w="3571"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ГАУ Иркутской области «Экспертиза в строительстве Иркутской области»</w:t>
            </w:r>
          </w:p>
        </w:tc>
      </w:tr>
      <w:tr w:rsidR="007D0FCB" w:rsidRPr="007D0FCB" w:rsidTr="001F30E2">
        <w:tblPrEx>
          <w:tblCellMar>
            <w:top w:w="0" w:type="dxa"/>
            <w:bottom w:w="0" w:type="dxa"/>
          </w:tblCellMar>
        </w:tblPrEx>
        <w:trPr>
          <w:trHeight w:hRule="exact" w:val="514"/>
          <w:jc w:val="center"/>
        </w:trPr>
        <w:tc>
          <w:tcPr>
            <w:tcW w:w="581"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3</w:t>
            </w:r>
          </w:p>
        </w:tc>
        <w:tc>
          <w:tcPr>
            <w:tcW w:w="5256"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Организация отдыха детей в каникулярное время</w:t>
            </w:r>
          </w:p>
        </w:tc>
        <w:tc>
          <w:tcPr>
            <w:tcW w:w="3571"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Министерство образования</w:t>
            </w:r>
          </w:p>
          <w:p w:rsidR="007D0FCB" w:rsidRPr="007D0FCB" w:rsidRDefault="007D0FCB" w:rsidP="007D0FCB">
            <w:pPr>
              <w:widowControl w:val="0"/>
              <w:spacing w:line="228" w:lineRule="auto"/>
              <w:rPr>
                <w:sz w:val="22"/>
                <w:szCs w:val="22"/>
                <w:lang w:bidi="ru-RU"/>
              </w:rPr>
            </w:pPr>
            <w:r w:rsidRPr="007D0FCB">
              <w:rPr>
                <w:color w:val="000000"/>
                <w:sz w:val="22"/>
                <w:szCs w:val="22"/>
                <w:lang w:bidi="ru-RU"/>
              </w:rPr>
              <w:t>Иркутской области</w:t>
            </w:r>
          </w:p>
        </w:tc>
      </w:tr>
      <w:tr w:rsidR="007D0FCB" w:rsidRPr="007D0FCB" w:rsidTr="001F30E2">
        <w:tblPrEx>
          <w:tblCellMar>
            <w:top w:w="0" w:type="dxa"/>
            <w:bottom w:w="0" w:type="dxa"/>
          </w:tblCellMar>
        </w:tblPrEx>
        <w:trPr>
          <w:trHeight w:hRule="exact" w:val="1776"/>
          <w:jc w:val="center"/>
        </w:trPr>
        <w:tc>
          <w:tcPr>
            <w:tcW w:w="581"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4</w:t>
            </w:r>
          </w:p>
        </w:tc>
        <w:tc>
          <w:tcPr>
            <w:tcW w:w="5256"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proofErr w:type="gramStart"/>
            <w:r w:rsidRPr="007D0FCB">
              <w:rPr>
                <w:color w:val="000000"/>
                <w:sz w:val="22"/>
                <w:szCs w:val="22"/>
                <w:lang w:bidi="ru-RU"/>
              </w:rPr>
              <w:t>Выдача заключения о наличии объектов культурного наследия на земельном участке, подлежащем хозяйственному освоению,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w:t>
            </w:r>
            <w:proofErr w:type="gramEnd"/>
          </w:p>
        </w:tc>
        <w:tc>
          <w:tcPr>
            <w:tcW w:w="3571"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Служба по охране объектов культурного наследия Иркутской области</w:t>
            </w:r>
          </w:p>
        </w:tc>
      </w:tr>
      <w:tr w:rsidR="007D0FCB" w:rsidRPr="007D0FCB" w:rsidTr="001F30E2">
        <w:tblPrEx>
          <w:tblCellMar>
            <w:top w:w="0" w:type="dxa"/>
            <w:bottom w:w="0" w:type="dxa"/>
          </w:tblCellMar>
        </w:tblPrEx>
        <w:trPr>
          <w:trHeight w:hRule="exact" w:val="1013"/>
          <w:jc w:val="center"/>
        </w:trPr>
        <w:tc>
          <w:tcPr>
            <w:tcW w:w="581"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5</w:t>
            </w:r>
          </w:p>
        </w:tc>
        <w:tc>
          <w:tcPr>
            <w:tcW w:w="5256"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tc>
        <w:tc>
          <w:tcPr>
            <w:tcW w:w="3571" w:type="dxa"/>
            <w:tcBorders>
              <w:top w:val="single" w:sz="4" w:space="0" w:color="auto"/>
              <w:left w:val="single" w:sz="4" w:space="0" w:color="auto"/>
              <w:righ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Образовательные учреждения Иркутской области, реализующие программы общего образования</w:t>
            </w:r>
          </w:p>
        </w:tc>
      </w:tr>
      <w:tr w:rsidR="007D0FCB" w:rsidRPr="007D0FCB" w:rsidTr="001F30E2">
        <w:tblPrEx>
          <w:tblCellMar>
            <w:top w:w="0" w:type="dxa"/>
            <w:bottom w:w="0" w:type="dxa"/>
          </w:tblCellMar>
        </w:tblPrEx>
        <w:trPr>
          <w:trHeight w:hRule="exact" w:val="1267"/>
          <w:jc w:val="center"/>
        </w:trPr>
        <w:tc>
          <w:tcPr>
            <w:tcW w:w="581" w:type="dxa"/>
            <w:tcBorders>
              <w:top w:val="single" w:sz="4" w:space="0" w:color="auto"/>
              <w:left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6</w:t>
            </w:r>
          </w:p>
        </w:tc>
        <w:tc>
          <w:tcPr>
            <w:tcW w:w="5256" w:type="dxa"/>
            <w:tcBorders>
              <w:top w:val="single" w:sz="4" w:space="0" w:color="auto"/>
              <w:lef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 xml:space="preserve">Прием и регистрация заявлений на </w:t>
            </w:r>
            <w:proofErr w:type="gramStart"/>
            <w:r w:rsidRPr="007D0FCB">
              <w:rPr>
                <w:color w:val="000000"/>
                <w:sz w:val="22"/>
                <w:szCs w:val="22"/>
                <w:lang w:bidi="ru-RU"/>
              </w:rPr>
              <w:t>обучение по программам</w:t>
            </w:r>
            <w:proofErr w:type="gramEnd"/>
            <w:r w:rsidRPr="007D0FCB">
              <w:rPr>
                <w:color w:val="000000"/>
                <w:sz w:val="22"/>
                <w:szCs w:val="22"/>
                <w:lang w:bidi="ru-RU"/>
              </w:rPr>
              <w:t xml:space="preserve"> среднего профессионального образования, реализующие образовательные программы среднего профессионального образования</w:t>
            </w:r>
          </w:p>
        </w:tc>
        <w:tc>
          <w:tcPr>
            <w:tcW w:w="3571" w:type="dxa"/>
            <w:tcBorders>
              <w:top w:val="single" w:sz="4" w:space="0" w:color="auto"/>
              <w:left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Образовательные учреждения Иркутской области, реализующие образовательные программы среднего профессионального образования</w:t>
            </w:r>
          </w:p>
        </w:tc>
      </w:tr>
      <w:tr w:rsidR="007D0FCB" w:rsidRPr="007D0FCB" w:rsidTr="001F30E2">
        <w:tblPrEx>
          <w:tblCellMar>
            <w:top w:w="0" w:type="dxa"/>
            <w:bottom w:w="0" w:type="dxa"/>
          </w:tblCellMar>
        </w:tblPrEx>
        <w:trPr>
          <w:trHeight w:hRule="exact" w:val="768"/>
          <w:jc w:val="center"/>
        </w:trPr>
        <w:tc>
          <w:tcPr>
            <w:tcW w:w="581" w:type="dxa"/>
            <w:tcBorders>
              <w:top w:val="single" w:sz="4" w:space="0" w:color="auto"/>
              <w:left w:val="single" w:sz="4" w:space="0" w:color="auto"/>
              <w:bottom w:val="single" w:sz="4" w:space="0" w:color="auto"/>
            </w:tcBorders>
            <w:shd w:val="clear" w:color="auto" w:fill="FFFFFF"/>
          </w:tcPr>
          <w:p w:rsidR="007D0FCB" w:rsidRPr="007D0FCB" w:rsidRDefault="007D0FCB" w:rsidP="007D0FCB">
            <w:pPr>
              <w:widowControl w:val="0"/>
              <w:rPr>
                <w:sz w:val="22"/>
                <w:szCs w:val="22"/>
                <w:lang w:bidi="ru-RU"/>
              </w:rPr>
            </w:pPr>
            <w:r w:rsidRPr="007D0FCB">
              <w:rPr>
                <w:color w:val="000000"/>
                <w:sz w:val="22"/>
                <w:szCs w:val="22"/>
                <w:lang w:bidi="ru-RU"/>
              </w:rPr>
              <w:t>7</w:t>
            </w:r>
          </w:p>
        </w:tc>
        <w:tc>
          <w:tcPr>
            <w:tcW w:w="5256" w:type="dxa"/>
            <w:tcBorders>
              <w:top w:val="single" w:sz="4" w:space="0" w:color="auto"/>
              <w:left w:val="single" w:sz="4" w:space="0" w:color="auto"/>
              <w:bottom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 xml:space="preserve">Выдача заключения на акт </w:t>
            </w:r>
            <w:proofErr w:type="gramStart"/>
            <w:r w:rsidRPr="007D0FCB">
              <w:rPr>
                <w:color w:val="000000"/>
                <w:sz w:val="22"/>
                <w:szCs w:val="22"/>
                <w:lang w:bidi="ru-RU"/>
              </w:rPr>
              <w:t>государственной историко-культурной</w:t>
            </w:r>
            <w:proofErr w:type="gramEnd"/>
            <w:r w:rsidRPr="007D0FCB">
              <w:rPr>
                <w:color w:val="000000"/>
                <w:sz w:val="22"/>
                <w:szCs w:val="22"/>
                <w:lang w:bidi="ru-RU"/>
              </w:rPr>
              <w:t xml:space="preserve"> экспертизы земельного участка, подлежащего хозяйственному освоению</w:t>
            </w:r>
          </w:p>
        </w:tc>
        <w:tc>
          <w:tcPr>
            <w:tcW w:w="3571" w:type="dxa"/>
            <w:tcBorders>
              <w:top w:val="single" w:sz="4" w:space="0" w:color="auto"/>
              <w:left w:val="single" w:sz="4" w:space="0" w:color="auto"/>
              <w:bottom w:val="single" w:sz="4" w:space="0" w:color="auto"/>
              <w:right w:val="single" w:sz="4" w:space="0" w:color="auto"/>
            </w:tcBorders>
            <w:shd w:val="clear" w:color="auto" w:fill="FFFFFF"/>
            <w:vAlign w:val="bottom"/>
          </w:tcPr>
          <w:p w:rsidR="007D0FCB" w:rsidRPr="007D0FCB" w:rsidRDefault="007D0FCB" w:rsidP="007D0FCB">
            <w:pPr>
              <w:widowControl w:val="0"/>
              <w:rPr>
                <w:sz w:val="22"/>
                <w:szCs w:val="22"/>
                <w:lang w:bidi="ru-RU"/>
              </w:rPr>
            </w:pPr>
            <w:r w:rsidRPr="007D0FCB">
              <w:rPr>
                <w:color w:val="000000"/>
                <w:sz w:val="22"/>
                <w:szCs w:val="22"/>
                <w:lang w:bidi="ru-RU"/>
              </w:rPr>
              <w:t>Служба по охране объектов культурного наследия Иркутской области</w:t>
            </w:r>
          </w:p>
        </w:tc>
      </w:tr>
    </w:tbl>
    <w:p w:rsidR="007D0FCB" w:rsidRPr="007D0FCB" w:rsidRDefault="007D0FCB" w:rsidP="007D0FCB">
      <w:pPr>
        <w:widowControl w:val="0"/>
        <w:spacing w:after="859" w:line="1" w:lineRule="exact"/>
        <w:rPr>
          <w:rFonts w:ascii="Arial Unicode MS" w:eastAsia="Arial Unicode MS" w:hAnsi="Arial Unicode MS" w:cs="Arial Unicode MS"/>
          <w:color w:val="000000"/>
          <w:sz w:val="24"/>
          <w:szCs w:val="24"/>
          <w:lang w:bidi="ru-RU"/>
        </w:rPr>
      </w:pPr>
    </w:p>
    <w:p w:rsidR="007D0FCB" w:rsidRPr="007D0FCB" w:rsidRDefault="007D0FCB" w:rsidP="007D0FCB">
      <w:pPr>
        <w:widowControl w:val="0"/>
        <w:spacing w:line="276" w:lineRule="auto"/>
        <w:rPr>
          <w:sz w:val="26"/>
          <w:szCs w:val="26"/>
          <w:lang w:bidi="ru-RU"/>
        </w:rPr>
      </w:pPr>
      <w:r w:rsidRPr="007D0FCB">
        <w:rPr>
          <w:noProof/>
          <w:sz w:val="26"/>
          <w:szCs w:val="26"/>
        </w:rPr>
        <mc:AlternateContent>
          <mc:Choice Requires="wps">
            <w:drawing>
              <wp:anchor distT="631190" distB="608965" distL="1821180" distR="114300" simplePos="0" relativeHeight="251664384" behindDoc="0" locked="0" layoutInCell="1" allowOverlap="1" wp14:anchorId="3CA1DE34" wp14:editId="28D6566C">
                <wp:simplePos x="0" y="0"/>
                <wp:positionH relativeFrom="page">
                  <wp:posOffset>6178550</wp:posOffset>
                </wp:positionH>
                <wp:positionV relativeFrom="paragraph">
                  <wp:posOffset>656590</wp:posOffset>
                </wp:positionV>
                <wp:extent cx="1012190" cy="216535"/>
                <wp:effectExtent l="0" t="0" r="0" b="0"/>
                <wp:wrapSquare wrapText="bothSides"/>
                <wp:docPr id="16" name="Shape 16"/>
                <wp:cNvGraphicFramePr/>
                <a:graphic xmlns:a="http://schemas.openxmlformats.org/drawingml/2006/main">
                  <a:graphicData uri="http://schemas.microsoft.com/office/word/2010/wordprocessingShape">
                    <wps:wsp>
                      <wps:cNvSpPr txBox="1"/>
                      <wps:spPr>
                        <a:xfrm>
                          <a:off x="0" y="0"/>
                          <a:ext cx="1012190" cy="216535"/>
                        </a:xfrm>
                        <a:prstGeom prst="rect">
                          <a:avLst/>
                        </a:prstGeom>
                        <a:noFill/>
                      </wps:spPr>
                      <wps:txbx>
                        <w:txbxContent>
                          <w:p w:rsidR="007D0FCB" w:rsidRDefault="007D0FCB" w:rsidP="007D0FCB">
                            <w:pPr>
                              <w:pStyle w:val="1"/>
                              <w:shd w:val="clear" w:color="auto" w:fill="auto"/>
                              <w:spacing w:line="240" w:lineRule="auto"/>
                              <w:ind w:firstLine="0"/>
                            </w:pPr>
                            <w:r>
                              <w:rPr>
                                <w:color w:val="000000"/>
                                <w:lang w:eastAsia="ru-RU" w:bidi="ru-RU"/>
                              </w:rPr>
                              <w:t xml:space="preserve">В.А. </w:t>
                            </w:r>
                            <w:proofErr w:type="spellStart"/>
                            <w:r>
                              <w:rPr>
                                <w:color w:val="000000"/>
                                <w:lang w:eastAsia="ru-RU" w:bidi="ru-RU"/>
                              </w:rPr>
                              <w:t>Лойчиц</w:t>
                            </w:r>
                            <w:proofErr w:type="spellEnd"/>
                          </w:p>
                        </w:txbxContent>
                      </wps:txbx>
                      <wps:bodyPr wrap="none" lIns="0" tIns="0" rIns="0" bIns="0"/>
                    </wps:wsp>
                  </a:graphicData>
                </a:graphic>
              </wp:anchor>
            </w:drawing>
          </mc:Choice>
          <mc:Fallback>
            <w:pict>
              <v:shape id="Shape 16" o:spid="_x0000_s1028" type="#_x0000_t202" style="position:absolute;margin-left:486.5pt;margin-top:51.7pt;width:79.7pt;height:17.05pt;z-index:251664384;visibility:visible;mso-wrap-style:none;mso-wrap-distance-left:143.4pt;mso-wrap-distance-top:49.7pt;mso-wrap-distance-right:9pt;mso-wrap-distance-bottom:47.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" filled="f" stroked="f">
                <v:textbox inset="0,0,0,0">
                  <w:txbxContent>
                    <w:p w:rsidR="007D0FCB" w:rsidRDefault="007D0FCB" w:rsidP="007D0FCB">
                      <w:pPr>
                        <w:pStyle w:val="1"/>
                        <w:shd w:val="clear" w:color="auto" w:fill="auto"/>
                        <w:spacing w:line="240" w:lineRule="auto"/>
                        <w:ind w:firstLine="0"/>
                      </w:pPr>
                      <w:r>
                        <w:rPr>
                          <w:color w:val="000000"/>
                          <w:lang w:eastAsia="ru-RU" w:bidi="ru-RU"/>
                        </w:rPr>
                        <w:t xml:space="preserve">В.А. </w:t>
                      </w:r>
                      <w:proofErr w:type="spellStart"/>
                      <w:r>
                        <w:rPr>
                          <w:color w:val="000000"/>
                          <w:lang w:eastAsia="ru-RU" w:bidi="ru-RU"/>
                        </w:rPr>
                        <w:t>Лойчиц</w:t>
                      </w:r>
                      <w:proofErr w:type="spellEnd"/>
                    </w:p>
                  </w:txbxContent>
                </v:textbox>
                <w10:wrap type="square" anchorx="page"/>
              </v:shape>
            </w:pict>
          </mc:Fallback>
        </mc:AlternateContent>
      </w:r>
      <w:r w:rsidRPr="007D0FCB">
        <w:rPr>
          <w:color w:val="000000"/>
          <w:sz w:val="26"/>
          <w:szCs w:val="26"/>
          <w:lang w:bidi="ru-RU"/>
        </w:rPr>
        <w:t xml:space="preserve">Заместитель министра - начальник </w:t>
      </w:r>
      <w:proofErr w:type="gramStart"/>
      <w:r w:rsidRPr="007D0FCB">
        <w:rPr>
          <w:color w:val="000000"/>
          <w:sz w:val="26"/>
          <w:szCs w:val="26"/>
          <w:lang w:bidi="ru-RU"/>
        </w:rPr>
        <w:t>управления развития информационных технологий министерства цифрового развития</w:t>
      </w:r>
      <w:proofErr w:type="gramEnd"/>
      <w:r w:rsidRPr="007D0FCB">
        <w:rPr>
          <w:color w:val="000000"/>
          <w:sz w:val="26"/>
          <w:szCs w:val="26"/>
          <w:lang w:bidi="ru-RU"/>
        </w:rPr>
        <w:t xml:space="preserve"> и связи Иркутской области</w:t>
      </w:r>
    </w:p>
    <w:p w:rsidR="00FD6043" w:rsidRDefault="00FD6043" w:rsidP="00C65162">
      <w:pPr>
        <w:shd w:val="clear" w:color="auto" w:fill="FFFFFF"/>
        <w:spacing w:line="322" w:lineRule="exact"/>
        <w:outlineLvl w:val="0"/>
        <w:rPr>
          <w:rFonts w:ascii="Arial" w:hAnsi="Arial" w:cs="Arial"/>
          <w:color w:val="000000"/>
          <w:spacing w:val="-4"/>
          <w:sz w:val="28"/>
          <w:szCs w:val="28"/>
        </w:rPr>
      </w:pPr>
    </w:p>
    <w:p w:rsidR="007D0FCB" w:rsidRDefault="007D0FCB" w:rsidP="00C65162">
      <w:pPr>
        <w:shd w:val="clear" w:color="auto" w:fill="FFFFFF"/>
        <w:spacing w:line="322" w:lineRule="exact"/>
        <w:outlineLvl w:val="0"/>
        <w:rPr>
          <w:rFonts w:ascii="Arial" w:hAnsi="Arial" w:cs="Arial"/>
          <w:color w:val="000000"/>
          <w:spacing w:val="-4"/>
          <w:sz w:val="28"/>
          <w:szCs w:val="28"/>
        </w:rPr>
      </w:pPr>
    </w:p>
    <w:p w:rsidR="007D0FCB" w:rsidRDefault="007D0FCB" w:rsidP="00C65162">
      <w:pPr>
        <w:shd w:val="clear" w:color="auto" w:fill="FFFFFF"/>
        <w:spacing w:line="322" w:lineRule="exact"/>
        <w:outlineLvl w:val="0"/>
        <w:rPr>
          <w:rFonts w:ascii="Arial" w:hAnsi="Arial" w:cs="Arial"/>
          <w:color w:val="000000"/>
          <w:spacing w:val="-4"/>
          <w:sz w:val="28"/>
          <w:szCs w:val="28"/>
        </w:rPr>
      </w:pPr>
    </w:p>
    <w:p w:rsidR="007D0FCB" w:rsidRDefault="007D0FCB" w:rsidP="00C65162">
      <w:pPr>
        <w:shd w:val="clear" w:color="auto" w:fill="FFFFFF"/>
        <w:spacing w:line="322" w:lineRule="exact"/>
        <w:outlineLvl w:val="0"/>
        <w:rPr>
          <w:rFonts w:ascii="Arial" w:hAnsi="Arial" w:cs="Arial"/>
          <w:color w:val="000000"/>
          <w:spacing w:val="-4"/>
          <w:sz w:val="28"/>
          <w:szCs w:val="28"/>
        </w:rPr>
      </w:pPr>
    </w:p>
    <w:p w:rsidR="007D0FCB" w:rsidRDefault="007D0FCB" w:rsidP="00C65162">
      <w:pPr>
        <w:shd w:val="clear" w:color="auto" w:fill="FFFFFF"/>
        <w:spacing w:line="322" w:lineRule="exact"/>
        <w:outlineLvl w:val="0"/>
        <w:rPr>
          <w:rFonts w:ascii="Arial" w:hAnsi="Arial" w:cs="Arial"/>
          <w:color w:val="000000"/>
          <w:spacing w:val="-4"/>
          <w:sz w:val="28"/>
          <w:szCs w:val="28"/>
        </w:rPr>
      </w:pPr>
    </w:p>
    <w:p w:rsidR="007D0FCB" w:rsidRDefault="007D0FCB" w:rsidP="00C65162">
      <w:pPr>
        <w:shd w:val="clear" w:color="auto" w:fill="FFFFFF"/>
        <w:spacing w:line="322" w:lineRule="exact"/>
        <w:outlineLvl w:val="0"/>
        <w:rPr>
          <w:rFonts w:ascii="Arial" w:hAnsi="Arial" w:cs="Arial"/>
          <w:color w:val="000000"/>
          <w:spacing w:val="-4"/>
          <w:sz w:val="28"/>
          <w:szCs w:val="28"/>
        </w:rPr>
      </w:pPr>
    </w:p>
    <w:p w:rsidR="00FD6043" w:rsidRDefault="00FD6043" w:rsidP="00FD6043">
      <w:pPr>
        <w:rPr>
          <w:rFonts w:ascii="Arial" w:hAnsi="Arial" w:cs="Arial"/>
          <w:sz w:val="18"/>
          <w:szCs w:val="18"/>
        </w:rPr>
      </w:pPr>
      <w:r>
        <w:rPr>
          <w:rFonts w:ascii="Arial" w:hAnsi="Arial" w:cs="Arial"/>
          <w:sz w:val="18"/>
          <w:szCs w:val="18"/>
        </w:rPr>
        <w:t>Учредитель печатного средства массовой информации «Ныгдинский вестник» - Дума МО «Ныгда»</w:t>
      </w:r>
    </w:p>
    <w:p w:rsidR="00FD6043" w:rsidRDefault="00FD6043" w:rsidP="00FD6043">
      <w:pPr>
        <w:shd w:val="clear" w:color="auto" w:fill="FFFFFF"/>
        <w:ind w:left="14"/>
        <w:rPr>
          <w:rFonts w:ascii="Arial" w:hAnsi="Arial" w:cs="Arial"/>
          <w:sz w:val="18"/>
          <w:szCs w:val="18"/>
        </w:rPr>
      </w:pPr>
      <w:r>
        <w:rPr>
          <w:rFonts w:ascii="Arial" w:hAnsi="Arial" w:cs="Arial"/>
          <w:color w:val="000000"/>
          <w:spacing w:val="-5"/>
          <w:sz w:val="18"/>
          <w:szCs w:val="18"/>
        </w:rPr>
        <w:t>Главный редактор   –   глава   муниципального образования «Ныгда»  И.Т</w:t>
      </w:r>
      <w:r>
        <w:rPr>
          <w:rFonts w:ascii="Arial" w:hAnsi="Arial" w:cs="Arial"/>
          <w:color w:val="000000"/>
          <w:spacing w:val="-7"/>
          <w:sz w:val="18"/>
          <w:szCs w:val="18"/>
        </w:rPr>
        <w:t>. Саганова</w:t>
      </w:r>
    </w:p>
    <w:p w:rsidR="00FD6043" w:rsidRDefault="00FD6043" w:rsidP="00FD6043">
      <w:pPr>
        <w:shd w:val="clear" w:color="auto" w:fill="FFFFFF"/>
        <w:ind w:left="19"/>
        <w:rPr>
          <w:rFonts w:ascii="Arial" w:hAnsi="Arial" w:cs="Arial"/>
          <w:sz w:val="18"/>
          <w:szCs w:val="18"/>
        </w:rPr>
      </w:pPr>
      <w:r>
        <w:rPr>
          <w:rFonts w:ascii="Arial" w:hAnsi="Arial" w:cs="Arial"/>
          <w:color w:val="000000"/>
          <w:spacing w:val="-4"/>
          <w:sz w:val="18"/>
          <w:szCs w:val="18"/>
        </w:rPr>
        <w:t>Тираж – 20 экземпляров.</w:t>
      </w:r>
    </w:p>
    <w:p w:rsidR="00FD6043" w:rsidRDefault="00FD6043" w:rsidP="00FD6043">
      <w:pPr>
        <w:shd w:val="clear" w:color="auto" w:fill="FFFFFF"/>
        <w:ind w:left="19"/>
        <w:rPr>
          <w:rFonts w:ascii="Arial" w:hAnsi="Arial" w:cs="Arial"/>
          <w:sz w:val="18"/>
          <w:szCs w:val="18"/>
        </w:rPr>
      </w:pPr>
      <w:r>
        <w:rPr>
          <w:rFonts w:ascii="Arial" w:hAnsi="Arial" w:cs="Arial"/>
          <w:color w:val="000000"/>
          <w:spacing w:val="-6"/>
          <w:sz w:val="18"/>
          <w:szCs w:val="18"/>
        </w:rPr>
        <w:t>Распространяется бесплатно</w:t>
      </w:r>
    </w:p>
    <w:p w:rsidR="00FD6043" w:rsidRDefault="00FD6043" w:rsidP="00FD6043">
      <w:pPr>
        <w:shd w:val="clear" w:color="auto" w:fill="FFFFFF"/>
        <w:ind w:left="10"/>
        <w:rPr>
          <w:rFonts w:ascii="Arial" w:hAnsi="Arial" w:cs="Arial"/>
          <w:sz w:val="18"/>
          <w:szCs w:val="18"/>
        </w:rPr>
      </w:pPr>
      <w:r>
        <w:rPr>
          <w:rFonts w:ascii="Arial" w:hAnsi="Arial" w:cs="Arial"/>
          <w:color w:val="000000"/>
          <w:spacing w:val="-5"/>
          <w:sz w:val="18"/>
          <w:szCs w:val="18"/>
        </w:rPr>
        <w:t xml:space="preserve">Адрес редакции - д. Ныгда, ул. </w:t>
      </w:r>
      <w:proofErr w:type="gramStart"/>
      <w:r>
        <w:rPr>
          <w:rFonts w:ascii="Arial" w:hAnsi="Arial" w:cs="Arial"/>
          <w:color w:val="000000"/>
          <w:spacing w:val="-5"/>
          <w:sz w:val="18"/>
          <w:szCs w:val="18"/>
        </w:rPr>
        <w:t>Советская</w:t>
      </w:r>
      <w:proofErr w:type="gramEnd"/>
      <w:r>
        <w:rPr>
          <w:rFonts w:ascii="Arial" w:hAnsi="Arial" w:cs="Arial"/>
          <w:color w:val="000000"/>
          <w:spacing w:val="-5"/>
          <w:sz w:val="18"/>
          <w:szCs w:val="18"/>
        </w:rPr>
        <w:t>, 12</w:t>
      </w:r>
    </w:p>
    <w:p w:rsidR="00FD6043" w:rsidRDefault="007D0FCB" w:rsidP="007D0FCB">
      <w:pPr>
        <w:shd w:val="clear" w:color="auto" w:fill="FFFFFF"/>
        <w:ind w:left="14"/>
      </w:pPr>
      <w:r>
        <w:rPr>
          <w:rFonts w:ascii="Arial" w:hAnsi="Arial" w:cs="Arial"/>
          <w:color w:val="000000"/>
          <w:spacing w:val="-4"/>
          <w:sz w:val="18"/>
          <w:szCs w:val="18"/>
        </w:rPr>
        <w:t>Номер подписан в печать  10</w:t>
      </w:r>
      <w:r w:rsidR="000A0010">
        <w:rPr>
          <w:rFonts w:ascii="Arial" w:hAnsi="Arial" w:cs="Arial"/>
          <w:color w:val="000000"/>
          <w:spacing w:val="-4"/>
          <w:sz w:val="18"/>
          <w:szCs w:val="18"/>
        </w:rPr>
        <w:t>.11</w:t>
      </w:r>
      <w:r w:rsidR="00FD6043">
        <w:rPr>
          <w:rFonts w:ascii="Arial" w:hAnsi="Arial" w:cs="Arial"/>
          <w:color w:val="000000"/>
          <w:spacing w:val="-4"/>
          <w:sz w:val="18"/>
          <w:szCs w:val="18"/>
        </w:rPr>
        <w:t>. 2021 года.</w:t>
      </w:r>
    </w:p>
    <w:sectPr w:rsidR="00FD6043" w:rsidSect="00C6516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D8" w:rsidRDefault="00C36360">
    <w:pPr>
      <w:spacing w:line="1" w:lineRule="exact"/>
    </w:pPr>
    <w:r>
      <w:rPr>
        <w:noProof/>
      </w:rPr>
      <mc:AlternateContent>
        <mc:Choice Requires="wps">
          <w:drawing>
            <wp:anchor distT="0" distB="0" distL="0" distR="0" simplePos="0" relativeHeight="251659264" behindDoc="1" locked="0" layoutInCell="1" allowOverlap="1" wp14:anchorId="763BCBED" wp14:editId="6F0B3D9A">
              <wp:simplePos x="0" y="0"/>
              <wp:positionH relativeFrom="page">
                <wp:posOffset>1242060</wp:posOffset>
              </wp:positionH>
              <wp:positionV relativeFrom="page">
                <wp:posOffset>6193790</wp:posOffset>
              </wp:positionV>
              <wp:extent cx="5779135" cy="140335"/>
              <wp:effectExtent l="0" t="0" r="0" b="0"/>
              <wp:wrapNone/>
              <wp:docPr id="12" name="Shape 12"/>
              <wp:cNvGraphicFramePr/>
              <a:graphic xmlns:a="http://schemas.openxmlformats.org/drawingml/2006/main">
                <a:graphicData uri="http://schemas.microsoft.com/office/word/2010/wordprocessingShape">
                  <wps:wsp>
                    <wps:cNvSpPr txBox="1"/>
                    <wps:spPr>
                      <a:xfrm>
                        <a:off x="0" y="0"/>
                        <a:ext cx="5779135" cy="140335"/>
                      </a:xfrm>
                      <a:prstGeom prst="rect">
                        <a:avLst/>
                      </a:prstGeom>
                      <a:noFill/>
                    </wps:spPr>
                    <wps:txbx>
                      <w:txbxContent>
                        <w:p w:rsidR="00C200D8" w:rsidRDefault="00C36360">
                          <w:pPr>
                            <w:pStyle w:val="20"/>
                            <w:shd w:val="clear" w:color="auto" w:fill="auto"/>
                            <w:tabs>
                              <w:tab w:val="right" w:pos="5434"/>
                              <w:tab w:val="right" w:pos="9101"/>
                            </w:tabs>
                            <w:rPr>
                              <w:sz w:val="24"/>
                              <w:szCs w:val="24"/>
                            </w:rPr>
                          </w:pPr>
                          <w:r>
                            <w:rPr>
                              <w:color w:val="000000"/>
                              <w:sz w:val="24"/>
                              <w:szCs w:val="24"/>
                              <w:lang w:eastAsia="ru-RU" w:bidi="ru-RU"/>
                            </w:rPr>
                            <w:t>(должность)</w:t>
                          </w:r>
                          <w:r>
                            <w:rPr>
                              <w:color w:val="000000"/>
                              <w:sz w:val="24"/>
                              <w:szCs w:val="24"/>
                              <w:lang w:eastAsia="ru-RU" w:bidi="ru-RU"/>
                            </w:rPr>
                            <w:tab/>
                            <w:t>(подпись)</w:t>
                          </w:r>
                          <w:r>
                            <w:rPr>
                              <w:color w:val="000000"/>
                              <w:sz w:val="24"/>
                              <w:szCs w:val="24"/>
                              <w:lang w:eastAsia="ru-RU" w:bidi="ru-RU"/>
                            </w:rPr>
                            <w:tab/>
                            <w:t>(Ф.И.О. руководителя)</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9" type="#_x0000_t202" style="position:absolute;margin-left:97.8pt;margin-top:487.7pt;width:455.05pt;height:11.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" filled="f" stroked="f">
              <v:textbox style="mso-fit-shape-to-text:t" inset="0,0,0,0">
                <w:txbxContent>
                  <w:p w:rsidR="00C200D8" w:rsidRDefault="00C36360">
                    <w:pPr>
                      <w:pStyle w:val="20"/>
                      <w:shd w:val="clear" w:color="auto" w:fill="auto"/>
                      <w:tabs>
                        <w:tab w:val="right" w:pos="5434"/>
                        <w:tab w:val="right" w:pos="9101"/>
                      </w:tabs>
                      <w:rPr>
                        <w:sz w:val="24"/>
                        <w:szCs w:val="24"/>
                      </w:rPr>
                    </w:pPr>
                    <w:r>
                      <w:rPr>
                        <w:color w:val="000000"/>
                        <w:sz w:val="24"/>
                        <w:szCs w:val="24"/>
                        <w:lang w:eastAsia="ru-RU" w:bidi="ru-RU"/>
                      </w:rPr>
                      <w:t>(должность)</w:t>
                    </w:r>
                    <w:r>
                      <w:rPr>
                        <w:color w:val="000000"/>
                        <w:sz w:val="24"/>
                        <w:szCs w:val="24"/>
                        <w:lang w:eastAsia="ru-RU" w:bidi="ru-RU"/>
                      </w:rPr>
                      <w:tab/>
                      <w:t>(подпись)</w:t>
                    </w:r>
                    <w:r>
                      <w:rPr>
                        <w:color w:val="000000"/>
                        <w:sz w:val="24"/>
                        <w:szCs w:val="24"/>
                        <w:lang w:eastAsia="ru-RU" w:bidi="ru-RU"/>
                      </w:rPr>
                      <w:tab/>
                      <w:t>(Ф.И.О. руководителя)</w:t>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3B2"/>
    <w:multiLevelType w:val="hybridMultilevel"/>
    <w:tmpl w:val="73AAA260"/>
    <w:lvl w:ilvl="0" w:tplc="0419000F">
      <w:start w:val="1"/>
      <w:numFmt w:val="decimal"/>
      <w:lvlText w:val="%1."/>
      <w:lvlJc w:val="left"/>
      <w:pPr>
        <w:ind w:left="928"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7AC579C"/>
    <w:multiLevelType w:val="multilevel"/>
    <w:tmpl w:val="8A6CE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9C7D44"/>
    <w:multiLevelType w:val="multilevel"/>
    <w:tmpl w:val="B4F48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2D4719"/>
    <w:multiLevelType w:val="multilevel"/>
    <w:tmpl w:val="A080E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27543C"/>
    <w:multiLevelType w:val="multilevel"/>
    <w:tmpl w:val="74A68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6F349C"/>
    <w:multiLevelType w:val="multilevel"/>
    <w:tmpl w:val="06809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C76F23"/>
    <w:multiLevelType w:val="multilevel"/>
    <w:tmpl w:val="D65AF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251F9B"/>
    <w:multiLevelType w:val="multilevel"/>
    <w:tmpl w:val="8CC4B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C8"/>
    <w:rsid w:val="000701E6"/>
    <w:rsid w:val="000A0010"/>
    <w:rsid w:val="000D1DC8"/>
    <w:rsid w:val="0032121F"/>
    <w:rsid w:val="00435989"/>
    <w:rsid w:val="00486A02"/>
    <w:rsid w:val="007D0FCB"/>
    <w:rsid w:val="009C5F8C"/>
    <w:rsid w:val="009D0F51"/>
    <w:rsid w:val="00C36360"/>
    <w:rsid w:val="00C65162"/>
    <w:rsid w:val="00FD6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A0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1E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65162"/>
    <w:rPr>
      <w:rFonts w:ascii="Calibri" w:eastAsia="Calibri" w:hAnsi="Calibri" w:cs="Calibri"/>
    </w:rPr>
  </w:style>
  <w:style w:type="paragraph" w:customStyle="1" w:styleId="ConsPlusNormal0">
    <w:name w:val="ConsPlusNormal"/>
    <w:link w:val="ConsPlusNormal"/>
    <w:rsid w:val="00C65162"/>
    <w:pPr>
      <w:widowControl w:val="0"/>
      <w:autoSpaceDE w:val="0"/>
      <w:autoSpaceDN w:val="0"/>
      <w:spacing w:after="0" w:line="240" w:lineRule="auto"/>
    </w:pPr>
    <w:rPr>
      <w:rFonts w:ascii="Calibri" w:eastAsia="Calibri" w:hAnsi="Calibri" w:cs="Calibri"/>
    </w:rPr>
  </w:style>
  <w:style w:type="paragraph" w:customStyle="1" w:styleId="ConsPlusTitle">
    <w:name w:val="ConsPlusTitle"/>
    <w:rsid w:val="00C65162"/>
    <w:pPr>
      <w:widowControl w:val="0"/>
      <w:autoSpaceDE w:val="0"/>
      <w:autoSpaceDN w:val="0"/>
      <w:spacing w:after="0" w:line="240" w:lineRule="auto"/>
    </w:pPr>
    <w:rPr>
      <w:rFonts w:ascii="Calibri" w:eastAsia="Calibri" w:hAnsi="Calibri" w:cs="Calibri"/>
      <w:b/>
      <w:szCs w:val="20"/>
      <w:lang w:eastAsia="ru-RU"/>
    </w:rPr>
  </w:style>
  <w:style w:type="character" w:customStyle="1" w:styleId="a4">
    <w:name w:val="Основной текст_"/>
    <w:basedOn w:val="a0"/>
    <w:link w:val="1"/>
    <w:rsid w:val="007D0FCB"/>
    <w:rPr>
      <w:rFonts w:ascii="Times New Roman" w:eastAsia="Times New Roman" w:hAnsi="Times New Roman" w:cs="Times New Roman"/>
      <w:sz w:val="26"/>
      <w:szCs w:val="26"/>
      <w:shd w:val="clear" w:color="auto" w:fill="FFFFFF"/>
    </w:rPr>
  </w:style>
  <w:style w:type="character" w:customStyle="1" w:styleId="2">
    <w:name w:val="Колонтитул (2)_"/>
    <w:basedOn w:val="a0"/>
    <w:link w:val="20"/>
    <w:rsid w:val="007D0FCB"/>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4"/>
    <w:rsid w:val="007D0FCB"/>
    <w:pPr>
      <w:widowControl w:val="0"/>
      <w:shd w:val="clear" w:color="auto" w:fill="FFFFFF"/>
      <w:spacing w:line="257" w:lineRule="auto"/>
      <w:ind w:firstLine="400"/>
    </w:pPr>
    <w:rPr>
      <w:sz w:val="26"/>
      <w:szCs w:val="26"/>
      <w:lang w:eastAsia="en-US"/>
    </w:rPr>
  </w:style>
  <w:style w:type="paragraph" w:customStyle="1" w:styleId="20">
    <w:name w:val="Колонтитул (2)"/>
    <w:basedOn w:val="a"/>
    <w:link w:val="2"/>
    <w:rsid w:val="007D0FCB"/>
    <w:pPr>
      <w:widowControl w:val="0"/>
      <w:shd w:val="clear" w:color="auto" w:fill="FFFFFF"/>
    </w:pPr>
    <w:rPr>
      <w:lang w:eastAsia="en-US"/>
    </w:rPr>
  </w:style>
  <w:style w:type="paragraph" w:styleId="a5">
    <w:name w:val="Balloon Text"/>
    <w:basedOn w:val="a"/>
    <w:link w:val="a6"/>
    <w:uiPriority w:val="99"/>
    <w:semiHidden/>
    <w:unhideWhenUsed/>
    <w:rsid w:val="007D0FCB"/>
    <w:rPr>
      <w:rFonts w:ascii="Tahoma" w:hAnsi="Tahoma" w:cs="Tahoma"/>
      <w:sz w:val="16"/>
      <w:szCs w:val="16"/>
    </w:rPr>
  </w:style>
  <w:style w:type="character" w:customStyle="1" w:styleId="a6">
    <w:name w:val="Текст выноски Знак"/>
    <w:basedOn w:val="a0"/>
    <w:link w:val="a5"/>
    <w:uiPriority w:val="99"/>
    <w:semiHidden/>
    <w:rsid w:val="007D0F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A0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1E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65162"/>
    <w:rPr>
      <w:rFonts w:ascii="Calibri" w:eastAsia="Calibri" w:hAnsi="Calibri" w:cs="Calibri"/>
    </w:rPr>
  </w:style>
  <w:style w:type="paragraph" w:customStyle="1" w:styleId="ConsPlusNormal0">
    <w:name w:val="ConsPlusNormal"/>
    <w:link w:val="ConsPlusNormal"/>
    <w:rsid w:val="00C65162"/>
    <w:pPr>
      <w:widowControl w:val="0"/>
      <w:autoSpaceDE w:val="0"/>
      <w:autoSpaceDN w:val="0"/>
      <w:spacing w:after="0" w:line="240" w:lineRule="auto"/>
    </w:pPr>
    <w:rPr>
      <w:rFonts w:ascii="Calibri" w:eastAsia="Calibri" w:hAnsi="Calibri" w:cs="Calibri"/>
    </w:rPr>
  </w:style>
  <w:style w:type="paragraph" w:customStyle="1" w:styleId="ConsPlusTitle">
    <w:name w:val="ConsPlusTitle"/>
    <w:rsid w:val="00C65162"/>
    <w:pPr>
      <w:widowControl w:val="0"/>
      <w:autoSpaceDE w:val="0"/>
      <w:autoSpaceDN w:val="0"/>
      <w:spacing w:after="0" w:line="240" w:lineRule="auto"/>
    </w:pPr>
    <w:rPr>
      <w:rFonts w:ascii="Calibri" w:eastAsia="Calibri" w:hAnsi="Calibri" w:cs="Calibri"/>
      <w:b/>
      <w:szCs w:val="20"/>
      <w:lang w:eastAsia="ru-RU"/>
    </w:rPr>
  </w:style>
  <w:style w:type="character" w:customStyle="1" w:styleId="a4">
    <w:name w:val="Основной текст_"/>
    <w:basedOn w:val="a0"/>
    <w:link w:val="1"/>
    <w:rsid w:val="007D0FCB"/>
    <w:rPr>
      <w:rFonts w:ascii="Times New Roman" w:eastAsia="Times New Roman" w:hAnsi="Times New Roman" w:cs="Times New Roman"/>
      <w:sz w:val="26"/>
      <w:szCs w:val="26"/>
      <w:shd w:val="clear" w:color="auto" w:fill="FFFFFF"/>
    </w:rPr>
  </w:style>
  <w:style w:type="character" w:customStyle="1" w:styleId="2">
    <w:name w:val="Колонтитул (2)_"/>
    <w:basedOn w:val="a0"/>
    <w:link w:val="20"/>
    <w:rsid w:val="007D0FCB"/>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4"/>
    <w:rsid w:val="007D0FCB"/>
    <w:pPr>
      <w:widowControl w:val="0"/>
      <w:shd w:val="clear" w:color="auto" w:fill="FFFFFF"/>
      <w:spacing w:line="257" w:lineRule="auto"/>
      <w:ind w:firstLine="400"/>
    </w:pPr>
    <w:rPr>
      <w:sz w:val="26"/>
      <w:szCs w:val="26"/>
      <w:lang w:eastAsia="en-US"/>
    </w:rPr>
  </w:style>
  <w:style w:type="paragraph" w:customStyle="1" w:styleId="20">
    <w:name w:val="Колонтитул (2)"/>
    <w:basedOn w:val="a"/>
    <w:link w:val="2"/>
    <w:rsid w:val="007D0FCB"/>
    <w:pPr>
      <w:widowControl w:val="0"/>
      <w:shd w:val="clear" w:color="auto" w:fill="FFFFFF"/>
    </w:pPr>
    <w:rPr>
      <w:lang w:eastAsia="en-US"/>
    </w:rPr>
  </w:style>
  <w:style w:type="paragraph" w:styleId="a5">
    <w:name w:val="Balloon Text"/>
    <w:basedOn w:val="a"/>
    <w:link w:val="a6"/>
    <w:uiPriority w:val="99"/>
    <w:semiHidden/>
    <w:unhideWhenUsed/>
    <w:rsid w:val="007D0FCB"/>
    <w:rPr>
      <w:rFonts w:ascii="Tahoma" w:hAnsi="Tahoma" w:cs="Tahoma"/>
      <w:sz w:val="16"/>
      <w:szCs w:val="16"/>
    </w:rPr>
  </w:style>
  <w:style w:type="character" w:customStyle="1" w:styleId="a6">
    <w:name w:val="Текст выноски Знак"/>
    <w:basedOn w:val="a0"/>
    <w:link w:val="a5"/>
    <w:uiPriority w:val="99"/>
    <w:semiHidden/>
    <w:rsid w:val="007D0F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13224">
      <w:bodyDiv w:val="1"/>
      <w:marLeft w:val="0"/>
      <w:marRight w:val="0"/>
      <w:marTop w:val="0"/>
      <w:marBottom w:val="0"/>
      <w:divBdr>
        <w:top w:val="none" w:sz="0" w:space="0" w:color="auto"/>
        <w:left w:val="none" w:sz="0" w:space="0" w:color="auto"/>
        <w:bottom w:val="none" w:sz="0" w:space="0" w:color="auto"/>
        <w:right w:val="none" w:sz="0" w:space="0" w:color="auto"/>
      </w:divBdr>
    </w:div>
    <w:div w:id="476650317">
      <w:bodyDiv w:val="1"/>
      <w:marLeft w:val="0"/>
      <w:marRight w:val="0"/>
      <w:marTop w:val="0"/>
      <w:marBottom w:val="0"/>
      <w:divBdr>
        <w:top w:val="none" w:sz="0" w:space="0" w:color="auto"/>
        <w:left w:val="none" w:sz="0" w:space="0" w:color="auto"/>
        <w:bottom w:val="none" w:sz="0" w:space="0" w:color="auto"/>
        <w:right w:val="none" w:sz="0" w:space="0" w:color="auto"/>
      </w:divBdr>
    </w:div>
    <w:div w:id="1110976199">
      <w:bodyDiv w:val="1"/>
      <w:marLeft w:val="0"/>
      <w:marRight w:val="0"/>
      <w:marTop w:val="0"/>
      <w:marBottom w:val="0"/>
      <w:divBdr>
        <w:top w:val="none" w:sz="0" w:space="0" w:color="auto"/>
        <w:left w:val="none" w:sz="0" w:space="0" w:color="auto"/>
        <w:bottom w:val="none" w:sz="0" w:space="0" w:color="auto"/>
        <w:right w:val="none" w:sz="0" w:space="0" w:color="auto"/>
      </w:divBdr>
    </w:div>
    <w:div w:id="1312708233">
      <w:bodyDiv w:val="1"/>
      <w:marLeft w:val="0"/>
      <w:marRight w:val="0"/>
      <w:marTop w:val="0"/>
      <w:marBottom w:val="0"/>
      <w:divBdr>
        <w:top w:val="none" w:sz="0" w:space="0" w:color="auto"/>
        <w:left w:val="none" w:sz="0" w:space="0" w:color="auto"/>
        <w:bottom w:val="none" w:sz="0" w:space="0" w:color="auto"/>
        <w:right w:val="none" w:sz="0" w:space="0" w:color="auto"/>
      </w:divBdr>
    </w:div>
    <w:div w:id="1425956008">
      <w:bodyDiv w:val="1"/>
      <w:marLeft w:val="0"/>
      <w:marRight w:val="0"/>
      <w:marTop w:val="0"/>
      <w:marBottom w:val="0"/>
      <w:divBdr>
        <w:top w:val="none" w:sz="0" w:space="0" w:color="auto"/>
        <w:left w:val="none" w:sz="0" w:space="0" w:color="auto"/>
        <w:bottom w:val="none" w:sz="0" w:space="0" w:color="auto"/>
        <w:right w:val="none" w:sz="0" w:space="0" w:color="auto"/>
      </w:divBdr>
    </w:div>
    <w:div w:id="164018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5923</Words>
  <Characters>33767</Characters>
  <Application>Microsoft Office Word</Application>
  <DocSecurity>0</DocSecurity>
  <Lines>281</Lines>
  <Paragraphs>79</Paragraphs>
  <ScaleCrop>false</ScaleCrop>
  <Company>SPecialiST RePack</Company>
  <LinksUpToDate>false</LinksUpToDate>
  <CharactersWithSpaces>39611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2021-10-28T06:35:00Z</dcterms:created>
  <dcterms:modified xsi:type="dcterms:W3CDTF">2021-11-10T02:36:00Z</dcterms:modified>
</cp:coreProperties>
</file>