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1A" w:rsidRDefault="0016321A" w:rsidP="0016321A">
      <w:pPr>
        <w:pStyle w:val="ConsPlusNonformat"/>
        <w:jc w:val="center"/>
        <w:rPr>
          <w:sz w:val="22"/>
          <w:szCs w:val="22"/>
        </w:rPr>
      </w:pPr>
      <w:r>
        <w:rPr>
          <w:sz w:val="22"/>
          <w:szCs w:val="22"/>
        </w:rPr>
        <w:t>ПРОВЕРОЧНЫЙ ЛИСТ</w:t>
      </w:r>
    </w:p>
    <w:p w:rsidR="0016321A" w:rsidRDefault="0016321A" w:rsidP="0016321A">
      <w:pPr>
        <w:pStyle w:val="ConsPlusNonformat"/>
        <w:jc w:val="center"/>
        <w:rPr>
          <w:sz w:val="22"/>
          <w:szCs w:val="22"/>
        </w:rPr>
      </w:pPr>
      <w:r>
        <w:rPr>
          <w:sz w:val="22"/>
          <w:szCs w:val="22"/>
        </w:rPr>
        <w:t>(список контрольных вопросов), используемый</w:t>
      </w:r>
    </w:p>
    <w:p w:rsidR="0016321A" w:rsidRDefault="0016321A" w:rsidP="0016321A">
      <w:pPr>
        <w:pStyle w:val="ConsPlusNonformat"/>
        <w:jc w:val="center"/>
        <w:rPr>
          <w:sz w:val="22"/>
          <w:szCs w:val="22"/>
        </w:rPr>
      </w:pPr>
      <w:r>
        <w:rPr>
          <w:sz w:val="22"/>
          <w:szCs w:val="22"/>
        </w:rPr>
        <w:t xml:space="preserve">при осуществлении плановой проверки по </w:t>
      </w:r>
      <w:proofErr w:type="gramStart"/>
      <w:r>
        <w:rPr>
          <w:sz w:val="22"/>
          <w:szCs w:val="22"/>
        </w:rPr>
        <w:t>муниципальному</w:t>
      </w:r>
      <w:proofErr w:type="gramEnd"/>
    </w:p>
    <w:p w:rsidR="0016321A" w:rsidRDefault="0016321A" w:rsidP="0016321A">
      <w:pPr>
        <w:pStyle w:val="ConsPlusNonformat"/>
        <w:jc w:val="center"/>
        <w:rPr>
          <w:sz w:val="22"/>
          <w:szCs w:val="22"/>
        </w:rPr>
      </w:pPr>
      <w:r>
        <w:rPr>
          <w:sz w:val="22"/>
          <w:szCs w:val="22"/>
        </w:rPr>
        <w:t>контролю на автомобильном транспорте, городском наземном электрическом транспорте и в дорожном хозяйстве в границах муниципального образования «Ныгда»</w:t>
      </w:r>
    </w:p>
    <w:p w:rsidR="0016321A" w:rsidRDefault="0016321A" w:rsidP="0016321A">
      <w:pPr>
        <w:pStyle w:val="ConsPlusNonformat"/>
        <w:jc w:val="both"/>
      </w:pPr>
    </w:p>
    <w:p w:rsidR="0016321A" w:rsidRDefault="0016321A" w:rsidP="0016321A">
      <w:pPr>
        <w:pStyle w:val="ConsPlusNonformat"/>
        <w:ind w:firstLine="709"/>
        <w:rPr>
          <w:sz w:val="22"/>
          <w:szCs w:val="22"/>
        </w:rPr>
      </w:pPr>
      <w:r>
        <w:rPr>
          <w:sz w:val="22"/>
          <w:szCs w:val="22"/>
        </w:rPr>
        <w:t>Наименование органа муниципального контроля _____________________</w:t>
      </w:r>
    </w:p>
    <w:p w:rsidR="0016321A" w:rsidRDefault="0016321A" w:rsidP="0016321A">
      <w:pPr>
        <w:pStyle w:val="ConsPlusNonformat"/>
        <w:rPr>
          <w:sz w:val="22"/>
          <w:szCs w:val="22"/>
        </w:rPr>
      </w:pPr>
      <w:r>
        <w:rPr>
          <w:sz w:val="22"/>
          <w:szCs w:val="22"/>
        </w:rPr>
        <w:t>______________________________________________________________________</w:t>
      </w:r>
    </w:p>
    <w:p w:rsidR="0016321A" w:rsidRDefault="0016321A" w:rsidP="0016321A">
      <w:pPr>
        <w:pStyle w:val="ConsPlusNonformat"/>
        <w:ind w:firstLine="709"/>
        <w:rPr>
          <w:sz w:val="22"/>
          <w:szCs w:val="22"/>
        </w:rPr>
      </w:pPr>
      <w:r>
        <w:rPr>
          <w:sz w:val="22"/>
          <w:szCs w:val="22"/>
        </w:rPr>
        <w:t>Вид муниципального контроля _____________________________________</w:t>
      </w:r>
    </w:p>
    <w:p w:rsidR="0016321A" w:rsidRDefault="0016321A" w:rsidP="0016321A">
      <w:pPr>
        <w:pStyle w:val="ConsPlusNonformat"/>
        <w:ind w:firstLine="709"/>
        <w:rPr>
          <w:sz w:val="22"/>
          <w:szCs w:val="22"/>
        </w:rPr>
      </w:pPr>
      <w:r>
        <w:rPr>
          <w:sz w:val="22"/>
          <w:szCs w:val="22"/>
        </w:rPr>
        <w:t>Реквизиты правового акта об утверждении формы проверочного листа ______________________________________________________________________</w:t>
      </w:r>
    </w:p>
    <w:p w:rsidR="0016321A" w:rsidRDefault="0016321A" w:rsidP="0016321A">
      <w:pPr>
        <w:pStyle w:val="ConsPlusNonformat"/>
        <w:ind w:firstLine="709"/>
        <w:rPr>
          <w:sz w:val="22"/>
          <w:szCs w:val="22"/>
        </w:rPr>
      </w:pPr>
      <w:r>
        <w:rPr>
          <w:sz w:val="22"/>
          <w:szCs w:val="22"/>
        </w:rPr>
        <w:t>Реквизиты правового акта органа муниципального контроля о проведении проверки ______________________________________________________________________</w:t>
      </w:r>
    </w:p>
    <w:p w:rsidR="0016321A" w:rsidRDefault="0016321A" w:rsidP="0016321A">
      <w:pPr>
        <w:pStyle w:val="ConsPlusNonformat"/>
        <w:ind w:firstLine="709"/>
        <w:rPr>
          <w:sz w:val="22"/>
          <w:szCs w:val="22"/>
        </w:rPr>
      </w:pPr>
      <w:r>
        <w:rPr>
          <w:sz w:val="22"/>
          <w:szCs w:val="22"/>
        </w:rPr>
        <w:t>Должность, фамилия и инициалы должностного лица органа муниципального контроля, проводящего плановую проверку и заполняющего проверочный лист</w:t>
      </w:r>
    </w:p>
    <w:p w:rsidR="0016321A" w:rsidRDefault="0016321A" w:rsidP="0016321A">
      <w:pPr>
        <w:pStyle w:val="ConsPlusNonformat"/>
        <w:rPr>
          <w:sz w:val="22"/>
          <w:szCs w:val="22"/>
        </w:rPr>
      </w:pPr>
      <w:r>
        <w:rPr>
          <w:sz w:val="22"/>
          <w:szCs w:val="22"/>
        </w:rPr>
        <w:t>______________________________________________________________________</w:t>
      </w:r>
    </w:p>
    <w:p w:rsidR="0016321A" w:rsidRDefault="0016321A" w:rsidP="0016321A">
      <w:pPr>
        <w:pStyle w:val="ConsPlusNonformat"/>
        <w:rPr>
          <w:sz w:val="22"/>
          <w:szCs w:val="22"/>
        </w:rPr>
      </w:pPr>
      <w:r>
        <w:rPr>
          <w:sz w:val="22"/>
          <w:szCs w:val="22"/>
        </w:rPr>
        <w:t>______________________________________________________________________</w:t>
      </w:r>
    </w:p>
    <w:p w:rsidR="0016321A" w:rsidRDefault="0016321A" w:rsidP="0016321A">
      <w:pPr>
        <w:pStyle w:val="ConsPlusNonformat"/>
        <w:ind w:firstLine="709"/>
        <w:rPr>
          <w:sz w:val="22"/>
          <w:szCs w:val="22"/>
        </w:rPr>
      </w:pPr>
      <w:r>
        <w:rPr>
          <w:sz w:val="22"/>
          <w:szCs w:val="22"/>
        </w:rPr>
        <w:t>Наименование юридического лица, фамилия, имя, отчество (при наличии) индивидуального предпринимателя ____________________________________________________________________________________________________________________________________________</w:t>
      </w:r>
    </w:p>
    <w:p w:rsidR="0016321A" w:rsidRDefault="0016321A" w:rsidP="0016321A">
      <w:pPr>
        <w:pStyle w:val="ConsPlusNonformat"/>
        <w:ind w:firstLine="709"/>
        <w:rPr>
          <w:sz w:val="22"/>
          <w:szCs w:val="22"/>
        </w:rPr>
      </w:pPr>
      <w:r>
        <w:rPr>
          <w:sz w:val="22"/>
          <w:szCs w:val="22"/>
        </w:rPr>
        <w:t>Учетный номер проверки и дата присвоения учетного номера проверки в едином реестре проверок ______________________________________________________________________</w:t>
      </w:r>
    </w:p>
    <w:p w:rsidR="0016321A" w:rsidRDefault="0016321A" w:rsidP="0016321A">
      <w:pPr>
        <w:pStyle w:val="ConsPlusNonformat"/>
        <w:ind w:firstLine="709"/>
        <w:rPr>
          <w:sz w:val="22"/>
          <w:szCs w:val="22"/>
        </w:rPr>
      </w:pPr>
      <w:r>
        <w:rPr>
          <w:sz w:val="22"/>
          <w:szCs w:val="22"/>
        </w:rPr>
        <w:t>Вид (виды) деятельности юридического лица, индивидуального предпринимателя ______________________________________________________________________</w:t>
      </w:r>
    </w:p>
    <w:p w:rsidR="0016321A" w:rsidRDefault="0016321A" w:rsidP="0016321A">
      <w:pPr>
        <w:pStyle w:val="ConsPlusNonformat"/>
        <w:ind w:firstLine="709"/>
        <w:rPr>
          <w:sz w:val="22"/>
          <w:szCs w:val="22"/>
        </w:rPr>
      </w:pPr>
      <w:r>
        <w:rPr>
          <w:sz w:val="22"/>
          <w:szCs w:val="22"/>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16321A" w:rsidRDefault="0016321A" w:rsidP="0016321A">
      <w:pPr>
        <w:pStyle w:val="ConsPlusNonformat"/>
        <w:rPr>
          <w:sz w:val="22"/>
          <w:szCs w:val="22"/>
        </w:rPr>
      </w:pPr>
      <w:r>
        <w:rPr>
          <w:sz w:val="22"/>
          <w:szCs w:val="22"/>
        </w:rPr>
        <w:t>______________________________________________________________________</w:t>
      </w:r>
    </w:p>
    <w:p w:rsidR="0016321A" w:rsidRDefault="0016321A" w:rsidP="0016321A">
      <w:pPr>
        <w:pStyle w:val="ConsPlusNonformat"/>
        <w:rPr>
          <w:sz w:val="22"/>
          <w:szCs w:val="22"/>
        </w:rPr>
      </w:pPr>
      <w:r>
        <w:rPr>
          <w:sz w:val="22"/>
          <w:szCs w:val="22"/>
        </w:rPr>
        <w:t>______________________________________________________________________</w:t>
      </w:r>
    </w:p>
    <w:p w:rsidR="0016321A" w:rsidRDefault="0016321A" w:rsidP="0016321A">
      <w:pPr>
        <w:pStyle w:val="ConsPlusNonformat"/>
        <w:ind w:firstLine="709"/>
        <w:rPr>
          <w:sz w:val="22"/>
          <w:szCs w:val="22"/>
        </w:rPr>
      </w:pPr>
      <w:r>
        <w:rPr>
          <w:sz w:val="22"/>
          <w:szCs w:val="22"/>
        </w:rPr>
        <w:t>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w:t>
      </w:r>
    </w:p>
    <w:p w:rsidR="0016321A" w:rsidRDefault="0016321A" w:rsidP="0016321A">
      <w:pPr>
        <w:pStyle w:val="ConsPlusNonformat"/>
        <w:rPr>
          <w:sz w:val="22"/>
          <w:szCs w:val="22"/>
        </w:rPr>
      </w:pPr>
      <w:r>
        <w:rPr>
          <w:sz w:val="22"/>
          <w:szCs w:val="22"/>
        </w:rPr>
        <w:t>______________________________________________________________________</w:t>
      </w:r>
    </w:p>
    <w:p w:rsidR="0016321A" w:rsidRDefault="0016321A" w:rsidP="0016321A">
      <w:pPr>
        <w:pStyle w:val="ConsPlusNonformat"/>
        <w:rPr>
          <w:sz w:val="22"/>
          <w:szCs w:val="22"/>
        </w:rPr>
      </w:pPr>
      <w:r>
        <w:rPr>
          <w:sz w:val="22"/>
          <w:szCs w:val="22"/>
        </w:rPr>
        <w:t>______________________________________________________________________</w:t>
      </w:r>
    </w:p>
    <w:p w:rsidR="0016321A" w:rsidRDefault="0016321A" w:rsidP="0016321A">
      <w:pPr>
        <w:pStyle w:val="ConsPlusNonformat"/>
        <w:ind w:firstLine="709"/>
        <w:rPr>
          <w:sz w:val="22"/>
          <w:szCs w:val="22"/>
        </w:rPr>
      </w:pPr>
      <w:r>
        <w:rPr>
          <w:sz w:val="22"/>
          <w:szCs w:val="22"/>
        </w:rPr>
        <w:t>Иные необходимые данные, установленные порядком организации и проведения вида муниципального контроля ____________________________________________________________________________________________________________________________</w:t>
      </w:r>
    </w:p>
    <w:p w:rsidR="0016321A" w:rsidRDefault="0016321A" w:rsidP="0016321A">
      <w:pPr>
        <w:pStyle w:val="ConsPlusNonformat"/>
        <w:ind w:firstLine="709"/>
        <w:jc w:val="both"/>
        <w:rPr>
          <w:sz w:val="22"/>
          <w:szCs w:val="22"/>
        </w:rPr>
      </w:pPr>
      <w:r>
        <w:rPr>
          <w:sz w:val="22"/>
          <w:szCs w:val="22"/>
        </w:rPr>
        <w:t>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 (далее - перечень вопросов):</w:t>
      </w:r>
    </w:p>
    <w:p w:rsidR="0016321A" w:rsidRDefault="0016321A" w:rsidP="0016321A">
      <w:pPr>
        <w:pStyle w:val="ConsPlusNormal"/>
        <w:jc w:val="both"/>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3"/>
        <w:gridCol w:w="3003"/>
        <w:gridCol w:w="624"/>
        <w:gridCol w:w="624"/>
        <w:gridCol w:w="1167"/>
      </w:tblGrid>
      <w:tr w:rsidR="0016321A" w:rsidTr="0016321A">
        <w:tc>
          <w:tcPr>
            <w:tcW w:w="624" w:type="dxa"/>
            <w:vMerge w:val="restart"/>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center"/>
              <w:rPr>
                <w:rFonts w:ascii="Courier New" w:hAnsi="Courier New" w:cs="Courier New"/>
                <w:szCs w:val="22"/>
                <w:lang w:eastAsia="en-US"/>
              </w:rPr>
            </w:pPr>
            <w:r>
              <w:rPr>
                <w:rFonts w:ascii="Courier New" w:hAnsi="Courier New" w:cs="Courier New"/>
                <w:szCs w:val="22"/>
                <w:lang w:eastAsia="en-US"/>
              </w:rPr>
              <w:t xml:space="preserve">N </w:t>
            </w:r>
            <w:proofErr w:type="gramStart"/>
            <w:r>
              <w:rPr>
                <w:rFonts w:ascii="Courier New" w:hAnsi="Courier New" w:cs="Courier New"/>
                <w:szCs w:val="22"/>
                <w:lang w:eastAsia="en-US"/>
              </w:rPr>
              <w:t>п</w:t>
            </w:r>
            <w:proofErr w:type="gramEnd"/>
            <w:r>
              <w:rPr>
                <w:rFonts w:ascii="Courier New" w:hAnsi="Courier New" w:cs="Courier New"/>
                <w:szCs w:val="22"/>
                <w:lang w:eastAsia="en-US"/>
              </w:rPr>
              <w:t>/п</w:t>
            </w:r>
          </w:p>
        </w:tc>
        <w:tc>
          <w:tcPr>
            <w:tcW w:w="3515" w:type="dxa"/>
            <w:vMerge w:val="restart"/>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center"/>
              <w:rPr>
                <w:rFonts w:ascii="Courier New" w:hAnsi="Courier New" w:cs="Courier New"/>
                <w:szCs w:val="22"/>
                <w:lang w:eastAsia="en-US"/>
              </w:rPr>
            </w:pPr>
            <w:r>
              <w:rPr>
                <w:rFonts w:ascii="Courier New" w:hAnsi="Courier New" w:cs="Courier New"/>
                <w:szCs w:val="22"/>
                <w:lang w:eastAsia="en-US"/>
              </w:rPr>
              <w:t>Вопросы, отражающие содержание обязательных требований</w:t>
            </w:r>
          </w:p>
        </w:tc>
        <w:tc>
          <w:tcPr>
            <w:tcW w:w="3005" w:type="dxa"/>
            <w:vMerge w:val="restart"/>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center"/>
              <w:rPr>
                <w:rFonts w:ascii="Courier New" w:hAnsi="Courier New" w:cs="Courier New"/>
                <w:szCs w:val="22"/>
                <w:lang w:eastAsia="en-US"/>
              </w:rPr>
            </w:pPr>
            <w:r>
              <w:rPr>
                <w:rFonts w:ascii="Courier New" w:hAnsi="Courier New" w:cs="Courier New"/>
                <w:szCs w:val="22"/>
                <w:lang w:eastAsia="en-US"/>
              </w:rPr>
              <w:t xml:space="preserve">Реквизиты нормативных правовых актов, с указанием их структурных единиц, </w:t>
            </w:r>
            <w:r>
              <w:rPr>
                <w:rFonts w:ascii="Courier New" w:hAnsi="Courier New" w:cs="Courier New"/>
                <w:szCs w:val="22"/>
                <w:lang w:eastAsia="en-US"/>
              </w:rPr>
              <w:lastRenderedPageBreak/>
              <w:t>которыми установлены обязательные требования</w:t>
            </w:r>
          </w:p>
        </w:tc>
        <w:tc>
          <w:tcPr>
            <w:tcW w:w="2416" w:type="dxa"/>
            <w:gridSpan w:val="3"/>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center"/>
              <w:rPr>
                <w:rFonts w:ascii="Courier New" w:hAnsi="Courier New" w:cs="Courier New"/>
                <w:szCs w:val="22"/>
                <w:lang w:eastAsia="en-US"/>
              </w:rPr>
            </w:pPr>
            <w:r>
              <w:rPr>
                <w:rFonts w:ascii="Courier New" w:hAnsi="Courier New" w:cs="Courier New"/>
                <w:szCs w:val="22"/>
                <w:lang w:eastAsia="en-US"/>
              </w:rPr>
              <w:lastRenderedPageBreak/>
              <w:t>Ответы на вопросы</w:t>
            </w:r>
          </w:p>
        </w:tc>
      </w:tr>
      <w:tr w:rsidR="0016321A" w:rsidTr="0016321A">
        <w:tc>
          <w:tcPr>
            <w:tcW w:w="624" w:type="dxa"/>
            <w:vMerge/>
            <w:tcBorders>
              <w:top w:val="single" w:sz="4" w:space="0" w:color="auto"/>
              <w:left w:val="single" w:sz="4" w:space="0" w:color="auto"/>
              <w:bottom w:val="single" w:sz="4" w:space="0" w:color="auto"/>
              <w:right w:val="single" w:sz="4" w:space="0" w:color="auto"/>
            </w:tcBorders>
            <w:vAlign w:val="center"/>
            <w:hideMark/>
          </w:tcPr>
          <w:p w:rsidR="0016321A" w:rsidRDefault="0016321A">
            <w:pPr>
              <w:spacing w:after="0" w:line="240" w:lineRule="auto"/>
              <w:rPr>
                <w:rFonts w:ascii="Courier New" w:eastAsia="Times New Roman" w:hAnsi="Courier New" w:cs="Courier New"/>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rsidR="0016321A" w:rsidRDefault="0016321A">
            <w:pPr>
              <w:spacing w:after="0" w:line="240" w:lineRule="auto"/>
              <w:rPr>
                <w:rFonts w:ascii="Courier New" w:eastAsia="Times New Roman" w:hAnsi="Courier New" w:cs="Courier New"/>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16321A" w:rsidRDefault="0016321A">
            <w:pPr>
              <w:spacing w:after="0" w:line="240" w:lineRule="auto"/>
              <w:rPr>
                <w:rFonts w:ascii="Courier New" w:eastAsia="Times New Roman" w:hAnsi="Courier New" w:cs="Courier New"/>
              </w:rPr>
            </w:pPr>
          </w:p>
        </w:tc>
        <w:tc>
          <w:tcPr>
            <w:tcW w:w="624"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center"/>
              <w:rPr>
                <w:rFonts w:ascii="Courier New" w:hAnsi="Courier New" w:cs="Courier New"/>
                <w:szCs w:val="22"/>
                <w:lang w:eastAsia="en-US"/>
              </w:rPr>
            </w:pPr>
            <w:r>
              <w:rPr>
                <w:rFonts w:ascii="Courier New" w:hAnsi="Courier New" w:cs="Courier New"/>
                <w:szCs w:val="22"/>
                <w:lang w:eastAsia="en-US"/>
              </w:rPr>
              <w:t>Да</w:t>
            </w:r>
          </w:p>
        </w:tc>
        <w:tc>
          <w:tcPr>
            <w:tcW w:w="624"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center"/>
              <w:rPr>
                <w:rFonts w:ascii="Courier New" w:hAnsi="Courier New" w:cs="Courier New"/>
                <w:szCs w:val="22"/>
                <w:lang w:eastAsia="en-US"/>
              </w:rPr>
            </w:pPr>
            <w:r>
              <w:rPr>
                <w:rFonts w:ascii="Courier New" w:hAnsi="Courier New" w:cs="Courier New"/>
                <w:szCs w:val="22"/>
                <w:lang w:eastAsia="en-US"/>
              </w:rPr>
              <w:t>Нет</w:t>
            </w:r>
          </w:p>
        </w:tc>
        <w:tc>
          <w:tcPr>
            <w:tcW w:w="1168"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center"/>
              <w:rPr>
                <w:rFonts w:ascii="Courier New" w:hAnsi="Courier New" w:cs="Courier New"/>
                <w:szCs w:val="22"/>
                <w:lang w:eastAsia="en-US"/>
              </w:rPr>
            </w:pPr>
            <w:r>
              <w:rPr>
                <w:rFonts w:ascii="Courier New" w:hAnsi="Courier New" w:cs="Courier New"/>
                <w:szCs w:val="22"/>
                <w:lang w:eastAsia="en-US"/>
              </w:rPr>
              <w:t>Не распрос</w:t>
            </w:r>
            <w:r>
              <w:rPr>
                <w:rFonts w:ascii="Courier New" w:hAnsi="Courier New" w:cs="Courier New"/>
                <w:szCs w:val="22"/>
                <w:lang w:eastAsia="en-US"/>
              </w:rPr>
              <w:lastRenderedPageBreak/>
              <w:t>траняется требование</w:t>
            </w:r>
          </w:p>
        </w:tc>
      </w:tr>
      <w:tr w:rsidR="0016321A" w:rsidTr="0016321A">
        <w:tc>
          <w:tcPr>
            <w:tcW w:w="624"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center"/>
              <w:rPr>
                <w:rFonts w:ascii="Courier New" w:hAnsi="Courier New" w:cs="Courier New"/>
                <w:szCs w:val="22"/>
                <w:lang w:eastAsia="en-US"/>
              </w:rPr>
            </w:pPr>
            <w:r>
              <w:rPr>
                <w:rFonts w:ascii="Courier New" w:hAnsi="Courier New" w:cs="Courier New"/>
                <w:szCs w:val="22"/>
                <w:lang w:eastAsia="en-US"/>
              </w:rPr>
              <w:lastRenderedPageBreak/>
              <w:t>1.</w:t>
            </w:r>
          </w:p>
        </w:tc>
        <w:tc>
          <w:tcPr>
            <w:tcW w:w="3515"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both"/>
              <w:rPr>
                <w:rFonts w:ascii="Courier New" w:hAnsi="Courier New" w:cs="Courier New"/>
                <w:szCs w:val="22"/>
                <w:lang w:eastAsia="en-US"/>
              </w:rPr>
            </w:pPr>
            <w:proofErr w:type="gramStart"/>
            <w:r>
              <w:rPr>
                <w:rFonts w:ascii="Courier New" w:hAnsi="Courier New" w:cs="Courier New"/>
                <w:szCs w:val="22"/>
                <w:lang w:eastAsia="en-US"/>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roofErr w:type="gramEnd"/>
          </w:p>
        </w:tc>
        <w:tc>
          <w:tcPr>
            <w:tcW w:w="3005" w:type="dxa"/>
            <w:tcBorders>
              <w:top w:val="single" w:sz="4" w:space="0" w:color="auto"/>
              <w:left w:val="single" w:sz="4" w:space="0" w:color="auto"/>
              <w:bottom w:val="single" w:sz="4" w:space="0" w:color="auto"/>
              <w:right w:val="single" w:sz="4" w:space="0" w:color="auto"/>
            </w:tcBorders>
            <w:hideMark/>
          </w:tcPr>
          <w:p w:rsidR="0016321A" w:rsidRDefault="003930B5">
            <w:pPr>
              <w:pStyle w:val="ConsPlusNormal"/>
              <w:spacing w:line="256" w:lineRule="auto"/>
              <w:jc w:val="both"/>
              <w:rPr>
                <w:rFonts w:ascii="Courier New" w:hAnsi="Courier New" w:cs="Courier New"/>
                <w:szCs w:val="22"/>
                <w:lang w:eastAsia="en-US"/>
              </w:rPr>
            </w:pPr>
            <w:hyperlink r:id="rId5" w:history="1">
              <w:r w:rsidR="0016321A">
                <w:rPr>
                  <w:rStyle w:val="a3"/>
                  <w:rFonts w:ascii="Courier New" w:hAnsi="Courier New" w:cs="Courier New"/>
                  <w:color w:val="auto"/>
                  <w:szCs w:val="22"/>
                  <w:u w:val="none"/>
                  <w:lang w:eastAsia="en-US"/>
                </w:rPr>
                <w:t>Подпункт 1 пункта 3 статьи 25</w:t>
              </w:r>
            </w:hyperlink>
            <w:r w:rsidR="0016321A">
              <w:rPr>
                <w:rFonts w:ascii="Courier New" w:hAnsi="Courier New" w:cs="Courier New"/>
                <w:szCs w:val="22"/>
                <w:lang w:eastAsia="en-US"/>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c>
          <w:tcPr>
            <w:tcW w:w="1168"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r>
      <w:tr w:rsidR="0016321A" w:rsidTr="0016321A">
        <w:tc>
          <w:tcPr>
            <w:tcW w:w="624"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center"/>
              <w:rPr>
                <w:rFonts w:ascii="Courier New" w:hAnsi="Courier New" w:cs="Courier New"/>
                <w:szCs w:val="22"/>
                <w:lang w:eastAsia="en-US"/>
              </w:rPr>
            </w:pPr>
            <w:r>
              <w:rPr>
                <w:rFonts w:ascii="Courier New" w:hAnsi="Courier New" w:cs="Courier New"/>
                <w:szCs w:val="22"/>
                <w:lang w:eastAsia="en-US"/>
              </w:rPr>
              <w:t>2.</w:t>
            </w:r>
          </w:p>
        </w:tc>
        <w:tc>
          <w:tcPr>
            <w:tcW w:w="3515"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both"/>
              <w:rPr>
                <w:rFonts w:ascii="Courier New" w:hAnsi="Courier New" w:cs="Courier New"/>
                <w:szCs w:val="22"/>
                <w:lang w:eastAsia="en-US"/>
              </w:rPr>
            </w:pPr>
            <w:r>
              <w:rPr>
                <w:rFonts w:ascii="Courier New" w:hAnsi="Courier New" w:cs="Courier New"/>
                <w:szCs w:val="22"/>
                <w:lang w:eastAsia="en-US"/>
              </w:rPr>
              <w:t xml:space="preserve">Размещены ли в границах </w:t>
            </w:r>
            <w:proofErr w:type="gramStart"/>
            <w:r>
              <w:rPr>
                <w:rFonts w:ascii="Courier New" w:hAnsi="Courier New" w:cs="Courier New"/>
                <w:szCs w:val="22"/>
                <w:lang w:eastAsia="en-US"/>
              </w:rPr>
              <w:t>полосы отвода автомобильной дороги местного значения</w:t>
            </w:r>
            <w:proofErr w:type="gramEnd"/>
            <w:r>
              <w:rPr>
                <w:rFonts w:ascii="Courier New" w:hAnsi="Courier New" w:cs="Courier New"/>
                <w:szCs w:val="22"/>
                <w:lang w:eastAsia="en-US"/>
              </w:rPr>
              <w:t xml:space="preserve">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3005" w:type="dxa"/>
            <w:tcBorders>
              <w:top w:val="single" w:sz="4" w:space="0" w:color="auto"/>
              <w:left w:val="single" w:sz="4" w:space="0" w:color="auto"/>
              <w:bottom w:val="single" w:sz="4" w:space="0" w:color="auto"/>
              <w:right w:val="single" w:sz="4" w:space="0" w:color="auto"/>
            </w:tcBorders>
            <w:hideMark/>
          </w:tcPr>
          <w:p w:rsidR="0016321A" w:rsidRDefault="003930B5">
            <w:pPr>
              <w:pStyle w:val="ConsPlusNormal"/>
              <w:spacing w:line="256" w:lineRule="auto"/>
              <w:jc w:val="both"/>
              <w:rPr>
                <w:rFonts w:ascii="Courier New" w:hAnsi="Courier New" w:cs="Courier New"/>
                <w:szCs w:val="22"/>
                <w:lang w:eastAsia="en-US"/>
              </w:rPr>
            </w:pPr>
            <w:hyperlink r:id="rId6" w:history="1">
              <w:r w:rsidR="0016321A">
                <w:rPr>
                  <w:rStyle w:val="a3"/>
                  <w:rFonts w:ascii="Courier New" w:hAnsi="Courier New" w:cs="Courier New"/>
                  <w:color w:val="auto"/>
                  <w:szCs w:val="22"/>
                  <w:u w:val="none"/>
                  <w:lang w:eastAsia="en-US"/>
                </w:rPr>
                <w:t>Подпункт 2 пункта 3 статьи 25</w:t>
              </w:r>
            </w:hyperlink>
            <w:r w:rsidR="0016321A">
              <w:rPr>
                <w:rFonts w:ascii="Courier New" w:hAnsi="Courier New" w:cs="Courier New"/>
                <w:szCs w:val="22"/>
                <w:lang w:eastAsia="en-US"/>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c>
          <w:tcPr>
            <w:tcW w:w="1168"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r>
      <w:tr w:rsidR="0016321A" w:rsidTr="0016321A">
        <w:tc>
          <w:tcPr>
            <w:tcW w:w="624"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center"/>
              <w:rPr>
                <w:rFonts w:ascii="Courier New" w:hAnsi="Courier New" w:cs="Courier New"/>
                <w:szCs w:val="22"/>
                <w:lang w:eastAsia="en-US"/>
              </w:rPr>
            </w:pPr>
            <w:r>
              <w:rPr>
                <w:rFonts w:ascii="Courier New" w:hAnsi="Courier New" w:cs="Courier New"/>
                <w:szCs w:val="22"/>
                <w:lang w:eastAsia="en-US"/>
              </w:rPr>
              <w:t>3.</w:t>
            </w:r>
          </w:p>
        </w:tc>
        <w:tc>
          <w:tcPr>
            <w:tcW w:w="3515"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both"/>
              <w:rPr>
                <w:rFonts w:ascii="Courier New" w:hAnsi="Courier New" w:cs="Courier New"/>
                <w:szCs w:val="22"/>
                <w:lang w:eastAsia="en-US"/>
              </w:rPr>
            </w:pPr>
            <w:r>
              <w:rPr>
                <w:rFonts w:ascii="Courier New" w:hAnsi="Courier New" w:cs="Courier New"/>
                <w:szCs w:val="22"/>
                <w:lang w:eastAsia="en-US"/>
              </w:rPr>
              <w:t xml:space="preserve">Установлены ли в границах </w:t>
            </w:r>
            <w:proofErr w:type="gramStart"/>
            <w:r>
              <w:rPr>
                <w:rFonts w:ascii="Courier New" w:hAnsi="Courier New" w:cs="Courier New"/>
                <w:szCs w:val="22"/>
                <w:lang w:eastAsia="en-US"/>
              </w:rPr>
              <w:t>полосы отвода автомобильной дороги местного значения</w:t>
            </w:r>
            <w:proofErr w:type="gramEnd"/>
            <w:r>
              <w:rPr>
                <w:rFonts w:ascii="Courier New" w:hAnsi="Courier New" w:cs="Courier New"/>
                <w:szCs w:val="22"/>
                <w:lang w:eastAsia="en-US"/>
              </w:rPr>
              <w:t xml:space="preserve">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005" w:type="dxa"/>
            <w:tcBorders>
              <w:top w:val="single" w:sz="4" w:space="0" w:color="auto"/>
              <w:left w:val="single" w:sz="4" w:space="0" w:color="auto"/>
              <w:bottom w:val="single" w:sz="4" w:space="0" w:color="auto"/>
              <w:right w:val="single" w:sz="4" w:space="0" w:color="auto"/>
            </w:tcBorders>
            <w:hideMark/>
          </w:tcPr>
          <w:p w:rsidR="0016321A" w:rsidRDefault="003930B5">
            <w:pPr>
              <w:pStyle w:val="ConsPlusNormal"/>
              <w:spacing w:line="256" w:lineRule="auto"/>
              <w:jc w:val="both"/>
              <w:rPr>
                <w:rFonts w:ascii="Courier New" w:hAnsi="Courier New" w:cs="Courier New"/>
                <w:szCs w:val="22"/>
                <w:lang w:eastAsia="en-US"/>
              </w:rPr>
            </w:pPr>
            <w:hyperlink r:id="rId7" w:history="1">
              <w:r w:rsidR="0016321A">
                <w:rPr>
                  <w:rStyle w:val="a3"/>
                  <w:rFonts w:ascii="Courier New" w:hAnsi="Courier New" w:cs="Courier New"/>
                  <w:color w:val="auto"/>
                  <w:szCs w:val="22"/>
                  <w:u w:val="none"/>
                  <w:lang w:eastAsia="en-US"/>
                </w:rPr>
                <w:t>Подпункт 5 пункта 3 статьи 25</w:t>
              </w:r>
            </w:hyperlink>
            <w:r w:rsidR="0016321A">
              <w:rPr>
                <w:rFonts w:ascii="Courier New" w:hAnsi="Courier New" w:cs="Courier New"/>
                <w:szCs w:val="22"/>
                <w:lang w:eastAsia="en-US"/>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c>
          <w:tcPr>
            <w:tcW w:w="1168"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r>
      <w:tr w:rsidR="0016321A" w:rsidTr="0016321A">
        <w:tc>
          <w:tcPr>
            <w:tcW w:w="624"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center"/>
              <w:rPr>
                <w:rFonts w:ascii="Courier New" w:hAnsi="Courier New" w:cs="Courier New"/>
                <w:szCs w:val="22"/>
                <w:lang w:eastAsia="en-US"/>
              </w:rPr>
            </w:pPr>
            <w:r>
              <w:rPr>
                <w:rFonts w:ascii="Courier New" w:hAnsi="Courier New" w:cs="Courier New"/>
                <w:szCs w:val="22"/>
                <w:lang w:eastAsia="en-US"/>
              </w:rPr>
              <w:t>4.</w:t>
            </w:r>
          </w:p>
        </w:tc>
        <w:tc>
          <w:tcPr>
            <w:tcW w:w="3515"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both"/>
              <w:rPr>
                <w:rFonts w:ascii="Courier New" w:hAnsi="Courier New" w:cs="Courier New"/>
                <w:szCs w:val="22"/>
                <w:lang w:eastAsia="en-US"/>
              </w:rPr>
            </w:pPr>
            <w:r>
              <w:rPr>
                <w:rFonts w:ascii="Courier New" w:hAnsi="Courier New" w:cs="Courier New"/>
                <w:szCs w:val="22"/>
                <w:lang w:eastAsia="en-US"/>
              </w:rPr>
              <w:t xml:space="preserve">Установлены ли в границах </w:t>
            </w:r>
            <w:proofErr w:type="gramStart"/>
            <w:r>
              <w:rPr>
                <w:rFonts w:ascii="Courier New" w:hAnsi="Courier New" w:cs="Courier New"/>
                <w:szCs w:val="22"/>
                <w:lang w:eastAsia="en-US"/>
              </w:rPr>
              <w:t>полосы отвода автомобильной дороги местного значения</w:t>
            </w:r>
            <w:proofErr w:type="gramEnd"/>
            <w:r>
              <w:rPr>
                <w:rFonts w:ascii="Courier New" w:hAnsi="Courier New" w:cs="Courier New"/>
                <w:szCs w:val="22"/>
                <w:lang w:eastAsia="en-US"/>
              </w:rPr>
              <w:t xml:space="preserve"> </w:t>
            </w:r>
            <w:r>
              <w:rPr>
                <w:rFonts w:ascii="Courier New" w:hAnsi="Courier New" w:cs="Courier New"/>
                <w:szCs w:val="22"/>
                <w:lang w:eastAsia="en-US"/>
              </w:rPr>
              <w:lastRenderedPageBreak/>
              <w:t>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3005" w:type="dxa"/>
            <w:tcBorders>
              <w:top w:val="single" w:sz="4" w:space="0" w:color="auto"/>
              <w:left w:val="single" w:sz="4" w:space="0" w:color="auto"/>
              <w:bottom w:val="single" w:sz="4" w:space="0" w:color="auto"/>
              <w:right w:val="single" w:sz="4" w:space="0" w:color="auto"/>
            </w:tcBorders>
            <w:hideMark/>
          </w:tcPr>
          <w:p w:rsidR="0016321A" w:rsidRDefault="003930B5">
            <w:pPr>
              <w:pStyle w:val="ConsPlusNormal"/>
              <w:spacing w:line="256" w:lineRule="auto"/>
              <w:jc w:val="both"/>
              <w:rPr>
                <w:rFonts w:ascii="Courier New" w:hAnsi="Courier New" w:cs="Courier New"/>
                <w:szCs w:val="22"/>
                <w:lang w:eastAsia="en-US"/>
              </w:rPr>
            </w:pPr>
            <w:hyperlink r:id="rId8" w:history="1">
              <w:r w:rsidR="0016321A">
                <w:rPr>
                  <w:rStyle w:val="a3"/>
                  <w:rFonts w:ascii="Courier New" w:hAnsi="Courier New" w:cs="Courier New"/>
                  <w:color w:val="auto"/>
                  <w:szCs w:val="22"/>
                  <w:u w:val="none"/>
                  <w:lang w:eastAsia="en-US"/>
                </w:rPr>
                <w:t>Подпункт 6 пункта 3 статьи 25</w:t>
              </w:r>
            </w:hyperlink>
            <w:r w:rsidR="0016321A">
              <w:rPr>
                <w:rFonts w:ascii="Courier New" w:hAnsi="Courier New" w:cs="Courier New"/>
                <w:szCs w:val="22"/>
                <w:lang w:eastAsia="en-US"/>
              </w:rPr>
              <w:t xml:space="preserve"> Федерального закона от 08.11.2007 N 257-</w:t>
            </w:r>
            <w:r w:rsidR="0016321A">
              <w:rPr>
                <w:rFonts w:ascii="Courier New" w:hAnsi="Courier New" w:cs="Courier New"/>
                <w:szCs w:val="22"/>
                <w:lang w:eastAsia="en-US"/>
              </w:rPr>
              <w:lastRenderedPageBreak/>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c>
          <w:tcPr>
            <w:tcW w:w="1168"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r>
      <w:tr w:rsidR="0016321A" w:rsidTr="0016321A">
        <w:tc>
          <w:tcPr>
            <w:tcW w:w="624"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center"/>
              <w:rPr>
                <w:rFonts w:ascii="Courier New" w:hAnsi="Courier New" w:cs="Courier New"/>
                <w:szCs w:val="22"/>
                <w:lang w:eastAsia="en-US"/>
              </w:rPr>
            </w:pPr>
            <w:r>
              <w:rPr>
                <w:rFonts w:ascii="Courier New" w:hAnsi="Courier New" w:cs="Courier New"/>
                <w:szCs w:val="22"/>
                <w:lang w:eastAsia="en-US"/>
              </w:rPr>
              <w:lastRenderedPageBreak/>
              <w:t>5.</w:t>
            </w:r>
          </w:p>
        </w:tc>
        <w:tc>
          <w:tcPr>
            <w:tcW w:w="3515"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both"/>
              <w:rPr>
                <w:rFonts w:ascii="Courier New" w:hAnsi="Courier New" w:cs="Courier New"/>
                <w:szCs w:val="22"/>
                <w:lang w:eastAsia="en-US"/>
              </w:rPr>
            </w:pPr>
            <w:r>
              <w:rPr>
                <w:rFonts w:ascii="Courier New" w:hAnsi="Courier New" w:cs="Courier New"/>
                <w:szCs w:val="22"/>
                <w:lang w:eastAsia="en-US"/>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005" w:type="dxa"/>
            <w:tcBorders>
              <w:top w:val="single" w:sz="4" w:space="0" w:color="auto"/>
              <w:left w:val="single" w:sz="4" w:space="0" w:color="auto"/>
              <w:bottom w:val="single" w:sz="4" w:space="0" w:color="auto"/>
              <w:right w:val="single" w:sz="4" w:space="0" w:color="auto"/>
            </w:tcBorders>
            <w:hideMark/>
          </w:tcPr>
          <w:p w:rsidR="0016321A" w:rsidRDefault="003930B5">
            <w:pPr>
              <w:pStyle w:val="ConsPlusNormal"/>
              <w:spacing w:line="256" w:lineRule="auto"/>
              <w:jc w:val="both"/>
              <w:rPr>
                <w:rFonts w:ascii="Courier New" w:hAnsi="Courier New" w:cs="Courier New"/>
                <w:szCs w:val="22"/>
                <w:lang w:eastAsia="en-US"/>
              </w:rPr>
            </w:pPr>
            <w:hyperlink r:id="rId9" w:history="1">
              <w:r w:rsidR="0016321A">
                <w:rPr>
                  <w:rStyle w:val="a3"/>
                  <w:rFonts w:ascii="Courier New" w:hAnsi="Courier New" w:cs="Courier New"/>
                  <w:color w:val="auto"/>
                  <w:szCs w:val="22"/>
                  <w:u w:val="none"/>
                  <w:lang w:eastAsia="en-US"/>
                </w:rPr>
                <w:t>Подпункт 1 пункта 1 статьи 29</w:t>
              </w:r>
            </w:hyperlink>
            <w:r w:rsidR="0016321A">
              <w:rPr>
                <w:rFonts w:ascii="Courier New" w:hAnsi="Courier New" w:cs="Courier New"/>
                <w:szCs w:val="22"/>
                <w:lang w:eastAsia="en-US"/>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c>
          <w:tcPr>
            <w:tcW w:w="1168"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r>
      <w:tr w:rsidR="0016321A" w:rsidTr="0016321A">
        <w:tc>
          <w:tcPr>
            <w:tcW w:w="624"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center"/>
              <w:rPr>
                <w:rFonts w:ascii="Courier New" w:hAnsi="Courier New" w:cs="Courier New"/>
                <w:szCs w:val="22"/>
                <w:lang w:eastAsia="en-US"/>
              </w:rPr>
            </w:pPr>
            <w:r>
              <w:rPr>
                <w:rFonts w:ascii="Courier New" w:hAnsi="Courier New" w:cs="Courier New"/>
                <w:szCs w:val="22"/>
                <w:lang w:eastAsia="en-US"/>
              </w:rPr>
              <w:t>6.</w:t>
            </w:r>
          </w:p>
        </w:tc>
        <w:tc>
          <w:tcPr>
            <w:tcW w:w="3515"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both"/>
              <w:rPr>
                <w:rFonts w:ascii="Courier New" w:hAnsi="Courier New" w:cs="Courier New"/>
                <w:szCs w:val="22"/>
                <w:lang w:eastAsia="en-US"/>
              </w:rPr>
            </w:pPr>
            <w:proofErr w:type="gramStart"/>
            <w:r>
              <w:rPr>
                <w:rFonts w:ascii="Courier New" w:hAnsi="Courier New" w:cs="Courier New"/>
                <w:szCs w:val="22"/>
                <w:lang w:eastAsia="en-US"/>
              </w:rPr>
              <w:t>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w:t>
            </w:r>
            <w:proofErr w:type="gramEnd"/>
            <w:r>
              <w:rPr>
                <w:rFonts w:ascii="Courier New" w:hAnsi="Courier New" w:cs="Courier New"/>
                <w:szCs w:val="22"/>
                <w:lang w:eastAsia="en-US"/>
              </w:rPr>
              <w:t xml:space="preserve"> </w:t>
            </w:r>
            <w:proofErr w:type="gramStart"/>
            <w:r>
              <w:rPr>
                <w:rFonts w:ascii="Courier New" w:hAnsi="Courier New" w:cs="Courier New"/>
                <w:szCs w:val="22"/>
                <w:lang w:eastAsia="en-US"/>
              </w:rPr>
              <w:t xml:space="preserve">порядке, установленном Федеральным </w:t>
            </w:r>
            <w:hyperlink r:id="rId10" w:history="1">
              <w:r>
                <w:rPr>
                  <w:rStyle w:val="a3"/>
                  <w:rFonts w:ascii="Courier New" w:hAnsi="Courier New" w:cs="Courier New"/>
                  <w:color w:val="auto"/>
                  <w:szCs w:val="22"/>
                  <w:u w:val="none"/>
                  <w:lang w:eastAsia="en-US"/>
                </w:rPr>
                <w:t>законом</w:t>
              </w:r>
            </w:hyperlink>
            <w:r>
              <w:rPr>
                <w:rFonts w:ascii="Courier New" w:hAnsi="Courier New" w:cs="Courier New"/>
                <w:szCs w:val="22"/>
                <w:lang w:eastAsia="en-US"/>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tc>
        <w:tc>
          <w:tcPr>
            <w:tcW w:w="3005" w:type="dxa"/>
            <w:tcBorders>
              <w:top w:val="single" w:sz="4" w:space="0" w:color="auto"/>
              <w:left w:val="single" w:sz="4" w:space="0" w:color="auto"/>
              <w:bottom w:val="single" w:sz="4" w:space="0" w:color="auto"/>
              <w:right w:val="single" w:sz="4" w:space="0" w:color="auto"/>
            </w:tcBorders>
            <w:hideMark/>
          </w:tcPr>
          <w:p w:rsidR="0016321A" w:rsidRDefault="003930B5">
            <w:pPr>
              <w:pStyle w:val="ConsPlusNormal"/>
              <w:spacing w:line="256" w:lineRule="auto"/>
              <w:jc w:val="both"/>
              <w:rPr>
                <w:rFonts w:ascii="Courier New" w:hAnsi="Courier New" w:cs="Courier New"/>
                <w:szCs w:val="22"/>
                <w:lang w:eastAsia="en-US"/>
              </w:rPr>
            </w:pPr>
            <w:hyperlink r:id="rId11" w:history="1">
              <w:r w:rsidR="0016321A">
                <w:rPr>
                  <w:rStyle w:val="a3"/>
                  <w:rFonts w:ascii="Courier New" w:hAnsi="Courier New" w:cs="Courier New"/>
                  <w:color w:val="auto"/>
                  <w:szCs w:val="22"/>
                  <w:u w:val="none"/>
                  <w:lang w:eastAsia="en-US"/>
                </w:rPr>
                <w:t>Подпункт 2 пункта 1 статьи 29</w:t>
              </w:r>
            </w:hyperlink>
            <w:r w:rsidR="0016321A">
              <w:rPr>
                <w:rFonts w:ascii="Courier New" w:hAnsi="Courier New" w:cs="Courier New"/>
                <w:szCs w:val="22"/>
                <w:lang w:eastAsia="en-US"/>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c>
          <w:tcPr>
            <w:tcW w:w="1168"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r>
      <w:tr w:rsidR="0016321A" w:rsidTr="0016321A">
        <w:tc>
          <w:tcPr>
            <w:tcW w:w="624"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center"/>
              <w:rPr>
                <w:rFonts w:ascii="Courier New" w:hAnsi="Courier New" w:cs="Courier New"/>
                <w:szCs w:val="22"/>
                <w:lang w:eastAsia="en-US"/>
              </w:rPr>
            </w:pPr>
            <w:r>
              <w:rPr>
                <w:rFonts w:ascii="Courier New" w:hAnsi="Courier New" w:cs="Courier New"/>
                <w:szCs w:val="22"/>
                <w:lang w:eastAsia="en-US"/>
              </w:rPr>
              <w:lastRenderedPageBreak/>
              <w:t>7.</w:t>
            </w:r>
          </w:p>
        </w:tc>
        <w:tc>
          <w:tcPr>
            <w:tcW w:w="3515"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both"/>
              <w:rPr>
                <w:rFonts w:ascii="Courier New" w:hAnsi="Courier New" w:cs="Courier New"/>
                <w:szCs w:val="22"/>
                <w:lang w:eastAsia="en-US"/>
              </w:rPr>
            </w:pPr>
            <w:r>
              <w:rPr>
                <w:rFonts w:ascii="Courier New" w:hAnsi="Courier New" w:cs="Courier New"/>
                <w:szCs w:val="22"/>
                <w:lang w:eastAsia="en-US"/>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3005" w:type="dxa"/>
            <w:tcBorders>
              <w:top w:val="single" w:sz="4" w:space="0" w:color="auto"/>
              <w:left w:val="single" w:sz="4" w:space="0" w:color="auto"/>
              <w:bottom w:val="single" w:sz="4" w:space="0" w:color="auto"/>
              <w:right w:val="single" w:sz="4" w:space="0" w:color="auto"/>
            </w:tcBorders>
            <w:hideMark/>
          </w:tcPr>
          <w:p w:rsidR="0016321A" w:rsidRDefault="003930B5">
            <w:pPr>
              <w:pStyle w:val="ConsPlusNormal"/>
              <w:spacing w:line="256" w:lineRule="auto"/>
              <w:jc w:val="both"/>
              <w:rPr>
                <w:rFonts w:ascii="Courier New" w:hAnsi="Courier New" w:cs="Courier New"/>
                <w:szCs w:val="22"/>
                <w:lang w:eastAsia="en-US"/>
              </w:rPr>
            </w:pPr>
            <w:hyperlink r:id="rId12" w:history="1">
              <w:r w:rsidR="0016321A">
                <w:rPr>
                  <w:rStyle w:val="a3"/>
                  <w:rFonts w:ascii="Courier New" w:hAnsi="Courier New" w:cs="Courier New"/>
                  <w:color w:val="auto"/>
                  <w:szCs w:val="22"/>
                  <w:u w:val="none"/>
                  <w:lang w:eastAsia="en-US"/>
                </w:rPr>
                <w:t>Подпункт 3 пункта 1 статьи 29</w:t>
              </w:r>
            </w:hyperlink>
            <w:r w:rsidR="0016321A">
              <w:rPr>
                <w:rFonts w:ascii="Courier New" w:hAnsi="Courier New" w:cs="Courier New"/>
                <w:szCs w:val="22"/>
                <w:lang w:eastAsia="en-US"/>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c>
          <w:tcPr>
            <w:tcW w:w="1168"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r>
      <w:tr w:rsidR="0016321A" w:rsidTr="0016321A">
        <w:tc>
          <w:tcPr>
            <w:tcW w:w="624"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center"/>
              <w:rPr>
                <w:rFonts w:ascii="Courier New" w:hAnsi="Courier New" w:cs="Courier New"/>
                <w:szCs w:val="22"/>
                <w:lang w:eastAsia="en-US"/>
              </w:rPr>
            </w:pPr>
            <w:r>
              <w:rPr>
                <w:rFonts w:ascii="Courier New" w:hAnsi="Courier New" w:cs="Courier New"/>
                <w:szCs w:val="22"/>
                <w:lang w:eastAsia="en-US"/>
              </w:rPr>
              <w:t>8.</w:t>
            </w:r>
          </w:p>
        </w:tc>
        <w:tc>
          <w:tcPr>
            <w:tcW w:w="3515"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both"/>
              <w:rPr>
                <w:rFonts w:ascii="Courier New" w:hAnsi="Courier New" w:cs="Courier New"/>
                <w:szCs w:val="22"/>
                <w:lang w:eastAsia="en-US"/>
              </w:rPr>
            </w:pPr>
            <w:r>
              <w:rPr>
                <w:rFonts w:ascii="Courier New" w:hAnsi="Courier New" w:cs="Courier New"/>
                <w:szCs w:val="22"/>
                <w:lang w:eastAsia="en-US"/>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005" w:type="dxa"/>
            <w:tcBorders>
              <w:top w:val="single" w:sz="4" w:space="0" w:color="auto"/>
              <w:left w:val="single" w:sz="4" w:space="0" w:color="auto"/>
              <w:bottom w:val="single" w:sz="4" w:space="0" w:color="auto"/>
              <w:right w:val="single" w:sz="4" w:space="0" w:color="auto"/>
            </w:tcBorders>
            <w:hideMark/>
          </w:tcPr>
          <w:p w:rsidR="0016321A" w:rsidRDefault="003930B5">
            <w:pPr>
              <w:pStyle w:val="ConsPlusNormal"/>
              <w:spacing w:line="256" w:lineRule="auto"/>
              <w:jc w:val="both"/>
              <w:rPr>
                <w:rFonts w:ascii="Courier New" w:hAnsi="Courier New" w:cs="Courier New"/>
                <w:szCs w:val="22"/>
                <w:lang w:eastAsia="en-US"/>
              </w:rPr>
            </w:pPr>
            <w:hyperlink r:id="rId13" w:history="1">
              <w:r w:rsidR="0016321A">
                <w:rPr>
                  <w:rStyle w:val="a3"/>
                  <w:rFonts w:ascii="Courier New" w:hAnsi="Courier New" w:cs="Courier New"/>
                  <w:color w:val="auto"/>
                  <w:szCs w:val="22"/>
                  <w:u w:val="none"/>
                  <w:lang w:eastAsia="en-US"/>
                </w:rPr>
                <w:t>Подпункт 4 пункта 1 статьи 29</w:t>
              </w:r>
            </w:hyperlink>
            <w:r w:rsidR="0016321A">
              <w:rPr>
                <w:rFonts w:ascii="Courier New" w:hAnsi="Courier New" w:cs="Courier New"/>
                <w:szCs w:val="22"/>
                <w:lang w:eastAsia="en-US"/>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c>
          <w:tcPr>
            <w:tcW w:w="1168"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r>
      <w:tr w:rsidR="0016321A" w:rsidTr="0016321A">
        <w:tc>
          <w:tcPr>
            <w:tcW w:w="624"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center"/>
              <w:rPr>
                <w:rFonts w:ascii="Courier New" w:hAnsi="Courier New" w:cs="Courier New"/>
                <w:szCs w:val="22"/>
                <w:lang w:eastAsia="en-US"/>
              </w:rPr>
            </w:pPr>
            <w:r>
              <w:rPr>
                <w:rFonts w:ascii="Courier New" w:hAnsi="Courier New" w:cs="Courier New"/>
                <w:szCs w:val="22"/>
                <w:lang w:eastAsia="en-US"/>
              </w:rPr>
              <w:t>9.</w:t>
            </w:r>
          </w:p>
        </w:tc>
        <w:tc>
          <w:tcPr>
            <w:tcW w:w="3515"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both"/>
              <w:rPr>
                <w:rFonts w:ascii="Courier New" w:hAnsi="Courier New" w:cs="Courier New"/>
                <w:szCs w:val="22"/>
                <w:lang w:eastAsia="en-US"/>
              </w:rPr>
            </w:pPr>
            <w:r>
              <w:rPr>
                <w:rFonts w:ascii="Courier New" w:hAnsi="Courier New" w:cs="Courier New"/>
                <w:szCs w:val="22"/>
                <w:lang w:eastAsia="en-US"/>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005" w:type="dxa"/>
            <w:tcBorders>
              <w:top w:val="single" w:sz="4" w:space="0" w:color="auto"/>
              <w:left w:val="single" w:sz="4" w:space="0" w:color="auto"/>
              <w:bottom w:val="single" w:sz="4" w:space="0" w:color="auto"/>
              <w:right w:val="single" w:sz="4" w:space="0" w:color="auto"/>
            </w:tcBorders>
            <w:hideMark/>
          </w:tcPr>
          <w:p w:rsidR="0016321A" w:rsidRDefault="003930B5">
            <w:pPr>
              <w:pStyle w:val="ConsPlusNormal"/>
              <w:spacing w:line="256" w:lineRule="auto"/>
              <w:jc w:val="both"/>
              <w:rPr>
                <w:rFonts w:ascii="Courier New" w:hAnsi="Courier New" w:cs="Courier New"/>
                <w:szCs w:val="22"/>
                <w:lang w:eastAsia="en-US"/>
              </w:rPr>
            </w:pPr>
            <w:hyperlink r:id="rId14" w:history="1">
              <w:r w:rsidR="0016321A">
                <w:rPr>
                  <w:rStyle w:val="a3"/>
                  <w:rFonts w:ascii="Courier New" w:hAnsi="Courier New" w:cs="Courier New"/>
                  <w:color w:val="auto"/>
                  <w:szCs w:val="22"/>
                  <w:u w:val="none"/>
                  <w:lang w:eastAsia="en-US"/>
                </w:rPr>
                <w:t>Подпункт 1 пункта 2 статьи 29</w:t>
              </w:r>
            </w:hyperlink>
            <w:r w:rsidR="0016321A">
              <w:rPr>
                <w:rFonts w:ascii="Courier New" w:hAnsi="Courier New" w:cs="Courier New"/>
                <w:szCs w:val="22"/>
                <w:lang w:eastAsia="en-US"/>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c>
          <w:tcPr>
            <w:tcW w:w="1168"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r>
      <w:tr w:rsidR="0016321A" w:rsidTr="0016321A">
        <w:tc>
          <w:tcPr>
            <w:tcW w:w="624"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center"/>
              <w:rPr>
                <w:rFonts w:ascii="Courier New" w:hAnsi="Courier New" w:cs="Courier New"/>
                <w:szCs w:val="22"/>
                <w:lang w:eastAsia="en-US"/>
              </w:rPr>
            </w:pPr>
            <w:r>
              <w:rPr>
                <w:rFonts w:ascii="Courier New" w:hAnsi="Courier New" w:cs="Courier New"/>
                <w:szCs w:val="22"/>
                <w:lang w:eastAsia="en-US"/>
              </w:rPr>
              <w:t>10.</w:t>
            </w:r>
          </w:p>
        </w:tc>
        <w:tc>
          <w:tcPr>
            <w:tcW w:w="3515"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both"/>
              <w:rPr>
                <w:rFonts w:ascii="Courier New" w:hAnsi="Courier New" w:cs="Courier New"/>
                <w:szCs w:val="22"/>
                <w:lang w:eastAsia="en-US"/>
              </w:rPr>
            </w:pPr>
            <w:r>
              <w:rPr>
                <w:rFonts w:ascii="Courier New" w:hAnsi="Courier New" w:cs="Courier New"/>
                <w:szCs w:val="22"/>
                <w:lang w:eastAsia="en-US"/>
              </w:rPr>
              <w:t>Используются ли водоотводные сооружения автомобильных дорог местного значения для стока или сброса вод?</w:t>
            </w:r>
          </w:p>
        </w:tc>
        <w:tc>
          <w:tcPr>
            <w:tcW w:w="3005" w:type="dxa"/>
            <w:tcBorders>
              <w:top w:val="single" w:sz="4" w:space="0" w:color="auto"/>
              <w:left w:val="single" w:sz="4" w:space="0" w:color="auto"/>
              <w:bottom w:val="single" w:sz="4" w:space="0" w:color="auto"/>
              <w:right w:val="single" w:sz="4" w:space="0" w:color="auto"/>
            </w:tcBorders>
            <w:hideMark/>
          </w:tcPr>
          <w:p w:rsidR="0016321A" w:rsidRDefault="003930B5">
            <w:pPr>
              <w:pStyle w:val="ConsPlusNormal"/>
              <w:spacing w:line="256" w:lineRule="auto"/>
              <w:jc w:val="both"/>
              <w:rPr>
                <w:rFonts w:ascii="Courier New" w:hAnsi="Courier New" w:cs="Courier New"/>
                <w:szCs w:val="22"/>
                <w:lang w:eastAsia="en-US"/>
              </w:rPr>
            </w:pPr>
            <w:hyperlink r:id="rId15" w:history="1">
              <w:r w:rsidR="0016321A">
                <w:rPr>
                  <w:rStyle w:val="a3"/>
                  <w:rFonts w:ascii="Courier New" w:hAnsi="Courier New" w:cs="Courier New"/>
                  <w:color w:val="auto"/>
                  <w:szCs w:val="22"/>
                  <w:u w:val="none"/>
                  <w:lang w:eastAsia="en-US"/>
                </w:rPr>
                <w:t>Подпункт 2 пункта 2 статьи 29</w:t>
              </w:r>
            </w:hyperlink>
          </w:p>
        </w:tc>
        <w:tc>
          <w:tcPr>
            <w:tcW w:w="624"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c>
          <w:tcPr>
            <w:tcW w:w="1168"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r>
      <w:tr w:rsidR="0016321A" w:rsidTr="0016321A">
        <w:tc>
          <w:tcPr>
            <w:tcW w:w="624"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center"/>
              <w:rPr>
                <w:rFonts w:ascii="Courier New" w:hAnsi="Courier New" w:cs="Courier New"/>
                <w:szCs w:val="22"/>
                <w:lang w:eastAsia="en-US"/>
              </w:rPr>
            </w:pPr>
            <w:r>
              <w:rPr>
                <w:rFonts w:ascii="Courier New" w:hAnsi="Courier New" w:cs="Courier New"/>
                <w:szCs w:val="22"/>
                <w:lang w:eastAsia="en-US"/>
              </w:rPr>
              <w:t>11.</w:t>
            </w:r>
          </w:p>
        </w:tc>
        <w:tc>
          <w:tcPr>
            <w:tcW w:w="3515"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both"/>
              <w:rPr>
                <w:rFonts w:ascii="Courier New" w:hAnsi="Courier New" w:cs="Courier New"/>
                <w:szCs w:val="22"/>
                <w:lang w:eastAsia="en-US"/>
              </w:rPr>
            </w:pPr>
            <w:proofErr w:type="gramStart"/>
            <w:r>
              <w:rPr>
                <w:rFonts w:ascii="Courier New" w:hAnsi="Courier New" w:cs="Courier New"/>
                <w:szCs w:val="22"/>
                <w:lang w:eastAsia="en-US"/>
              </w:rPr>
              <w:t xml:space="preserve">Выполняются ли в границах полос отвода автомобильных дорог </w:t>
            </w:r>
            <w:r>
              <w:rPr>
                <w:rFonts w:ascii="Courier New" w:hAnsi="Courier New" w:cs="Courier New"/>
                <w:szCs w:val="22"/>
                <w:lang w:eastAsia="en-US"/>
              </w:rPr>
              <w:lastRenderedPageBreak/>
              <w:t>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roofErr w:type="gramEnd"/>
          </w:p>
        </w:tc>
        <w:tc>
          <w:tcPr>
            <w:tcW w:w="3005" w:type="dxa"/>
            <w:tcBorders>
              <w:top w:val="single" w:sz="4" w:space="0" w:color="auto"/>
              <w:left w:val="single" w:sz="4" w:space="0" w:color="auto"/>
              <w:bottom w:val="single" w:sz="4" w:space="0" w:color="auto"/>
              <w:right w:val="single" w:sz="4" w:space="0" w:color="auto"/>
            </w:tcBorders>
            <w:hideMark/>
          </w:tcPr>
          <w:p w:rsidR="0016321A" w:rsidRDefault="003930B5">
            <w:pPr>
              <w:pStyle w:val="ConsPlusNormal"/>
              <w:spacing w:line="256" w:lineRule="auto"/>
              <w:jc w:val="both"/>
              <w:rPr>
                <w:rFonts w:ascii="Courier New" w:hAnsi="Courier New" w:cs="Courier New"/>
                <w:szCs w:val="22"/>
                <w:lang w:eastAsia="en-US"/>
              </w:rPr>
            </w:pPr>
            <w:hyperlink r:id="rId16" w:history="1">
              <w:r w:rsidR="0016321A">
                <w:rPr>
                  <w:rStyle w:val="a3"/>
                  <w:rFonts w:ascii="Courier New" w:hAnsi="Courier New" w:cs="Courier New"/>
                  <w:color w:val="auto"/>
                  <w:szCs w:val="22"/>
                  <w:u w:val="none"/>
                  <w:lang w:eastAsia="en-US"/>
                </w:rPr>
                <w:t>Подпункт 3 пункта 2 статьи 29</w:t>
              </w:r>
            </w:hyperlink>
            <w:r w:rsidR="0016321A">
              <w:rPr>
                <w:rFonts w:ascii="Courier New" w:hAnsi="Courier New" w:cs="Courier New"/>
                <w:szCs w:val="22"/>
                <w:lang w:eastAsia="en-US"/>
              </w:rPr>
              <w:t xml:space="preserve"> Федерального закона </w:t>
            </w:r>
            <w:r w:rsidR="0016321A">
              <w:rPr>
                <w:rFonts w:ascii="Courier New" w:hAnsi="Courier New" w:cs="Courier New"/>
                <w:szCs w:val="22"/>
                <w:lang w:eastAsia="en-US"/>
              </w:rPr>
              <w:lastRenderedPageBreak/>
              <w:t>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c>
          <w:tcPr>
            <w:tcW w:w="1168"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r>
      <w:tr w:rsidR="0016321A" w:rsidTr="0016321A">
        <w:tc>
          <w:tcPr>
            <w:tcW w:w="624"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center"/>
              <w:rPr>
                <w:rFonts w:ascii="Courier New" w:hAnsi="Courier New" w:cs="Courier New"/>
                <w:szCs w:val="22"/>
                <w:lang w:eastAsia="en-US"/>
              </w:rPr>
            </w:pPr>
            <w:r>
              <w:rPr>
                <w:rFonts w:ascii="Courier New" w:hAnsi="Courier New" w:cs="Courier New"/>
                <w:szCs w:val="22"/>
                <w:lang w:eastAsia="en-US"/>
              </w:rPr>
              <w:lastRenderedPageBreak/>
              <w:t>12.</w:t>
            </w:r>
          </w:p>
        </w:tc>
        <w:tc>
          <w:tcPr>
            <w:tcW w:w="3515"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both"/>
              <w:rPr>
                <w:rFonts w:ascii="Courier New" w:hAnsi="Courier New" w:cs="Courier New"/>
                <w:szCs w:val="22"/>
                <w:lang w:eastAsia="en-US"/>
              </w:rPr>
            </w:pPr>
            <w:r>
              <w:rPr>
                <w:rFonts w:ascii="Courier New" w:hAnsi="Courier New" w:cs="Courier New"/>
                <w:szCs w:val="22"/>
                <w:lang w:eastAsia="en-US"/>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3005" w:type="dxa"/>
            <w:tcBorders>
              <w:top w:val="single" w:sz="4" w:space="0" w:color="auto"/>
              <w:left w:val="single" w:sz="4" w:space="0" w:color="auto"/>
              <w:bottom w:val="single" w:sz="4" w:space="0" w:color="auto"/>
              <w:right w:val="single" w:sz="4" w:space="0" w:color="auto"/>
            </w:tcBorders>
            <w:hideMark/>
          </w:tcPr>
          <w:p w:rsidR="0016321A" w:rsidRDefault="003930B5">
            <w:pPr>
              <w:pStyle w:val="ConsPlusNormal"/>
              <w:spacing w:line="256" w:lineRule="auto"/>
              <w:jc w:val="both"/>
              <w:rPr>
                <w:rFonts w:ascii="Courier New" w:hAnsi="Courier New" w:cs="Courier New"/>
                <w:szCs w:val="22"/>
                <w:lang w:eastAsia="en-US"/>
              </w:rPr>
            </w:pPr>
            <w:hyperlink r:id="rId17" w:history="1">
              <w:r w:rsidR="0016321A">
                <w:rPr>
                  <w:rStyle w:val="a3"/>
                  <w:rFonts w:ascii="Courier New" w:hAnsi="Courier New" w:cs="Courier New"/>
                  <w:color w:val="auto"/>
                  <w:szCs w:val="22"/>
                  <w:u w:val="none"/>
                  <w:lang w:eastAsia="en-US"/>
                </w:rPr>
                <w:t>Подпункт 4 пункта 2 статьи 29</w:t>
              </w:r>
            </w:hyperlink>
            <w:r w:rsidR="0016321A">
              <w:rPr>
                <w:rFonts w:ascii="Courier New" w:hAnsi="Courier New" w:cs="Courier New"/>
                <w:szCs w:val="22"/>
                <w:lang w:eastAsia="en-US"/>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c>
          <w:tcPr>
            <w:tcW w:w="1168"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r>
      <w:tr w:rsidR="0016321A" w:rsidTr="0016321A">
        <w:tc>
          <w:tcPr>
            <w:tcW w:w="624"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center"/>
              <w:rPr>
                <w:rFonts w:ascii="Courier New" w:hAnsi="Courier New" w:cs="Courier New"/>
                <w:szCs w:val="22"/>
                <w:lang w:eastAsia="en-US"/>
              </w:rPr>
            </w:pPr>
            <w:r>
              <w:rPr>
                <w:rFonts w:ascii="Courier New" w:hAnsi="Courier New" w:cs="Courier New"/>
                <w:szCs w:val="22"/>
                <w:lang w:eastAsia="en-US"/>
              </w:rPr>
              <w:t>13.</w:t>
            </w:r>
          </w:p>
        </w:tc>
        <w:tc>
          <w:tcPr>
            <w:tcW w:w="3515" w:type="dxa"/>
            <w:tcBorders>
              <w:top w:val="single" w:sz="4" w:space="0" w:color="auto"/>
              <w:left w:val="single" w:sz="4" w:space="0" w:color="auto"/>
              <w:bottom w:val="single" w:sz="4" w:space="0" w:color="auto"/>
              <w:right w:val="single" w:sz="4" w:space="0" w:color="auto"/>
            </w:tcBorders>
            <w:hideMark/>
          </w:tcPr>
          <w:p w:rsidR="0016321A" w:rsidRDefault="0016321A">
            <w:pPr>
              <w:pStyle w:val="ConsPlusNormal"/>
              <w:spacing w:line="256" w:lineRule="auto"/>
              <w:jc w:val="both"/>
              <w:rPr>
                <w:rFonts w:ascii="Courier New" w:hAnsi="Courier New" w:cs="Courier New"/>
                <w:szCs w:val="22"/>
                <w:lang w:eastAsia="en-US"/>
              </w:rPr>
            </w:pPr>
            <w:r>
              <w:rPr>
                <w:rFonts w:ascii="Courier New" w:hAnsi="Courier New" w:cs="Courier New"/>
                <w:szCs w:val="22"/>
                <w:lang w:eastAsia="en-US"/>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3005" w:type="dxa"/>
            <w:tcBorders>
              <w:top w:val="single" w:sz="4" w:space="0" w:color="auto"/>
              <w:left w:val="single" w:sz="4" w:space="0" w:color="auto"/>
              <w:bottom w:val="single" w:sz="4" w:space="0" w:color="auto"/>
              <w:right w:val="single" w:sz="4" w:space="0" w:color="auto"/>
            </w:tcBorders>
            <w:hideMark/>
          </w:tcPr>
          <w:p w:rsidR="0016321A" w:rsidRDefault="003930B5">
            <w:pPr>
              <w:pStyle w:val="ConsPlusNormal"/>
              <w:spacing w:line="256" w:lineRule="auto"/>
              <w:jc w:val="both"/>
              <w:rPr>
                <w:rFonts w:ascii="Courier New" w:hAnsi="Courier New" w:cs="Courier New"/>
                <w:szCs w:val="22"/>
                <w:lang w:eastAsia="en-US"/>
              </w:rPr>
            </w:pPr>
            <w:hyperlink r:id="rId18" w:history="1">
              <w:r w:rsidR="0016321A">
                <w:rPr>
                  <w:rStyle w:val="a3"/>
                  <w:rFonts w:ascii="Courier New" w:hAnsi="Courier New" w:cs="Courier New"/>
                  <w:color w:val="auto"/>
                  <w:szCs w:val="22"/>
                  <w:u w:val="none"/>
                  <w:lang w:eastAsia="en-US"/>
                </w:rPr>
                <w:t>Подпункт 6 пункта 2 статьи 29</w:t>
              </w:r>
            </w:hyperlink>
            <w:r w:rsidR="0016321A">
              <w:rPr>
                <w:rFonts w:ascii="Courier New" w:hAnsi="Courier New" w:cs="Courier New"/>
                <w:szCs w:val="22"/>
                <w:lang w:eastAsia="en-US"/>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c>
          <w:tcPr>
            <w:tcW w:w="1168" w:type="dxa"/>
            <w:tcBorders>
              <w:top w:val="single" w:sz="4" w:space="0" w:color="auto"/>
              <w:left w:val="single" w:sz="4" w:space="0" w:color="auto"/>
              <w:bottom w:val="single" w:sz="4" w:space="0" w:color="auto"/>
              <w:right w:val="single" w:sz="4" w:space="0" w:color="auto"/>
            </w:tcBorders>
          </w:tcPr>
          <w:p w:rsidR="0016321A" w:rsidRDefault="0016321A">
            <w:pPr>
              <w:pStyle w:val="ConsPlusNormal"/>
              <w:spacing w:line="256" w:lineRule="auto"/>
              <w:rPr>
                <w:rFonts w:ascii="Courier New" w:hAnsi="Courier New" w:cs="Courier New"/>
                <w:szCs w:val="22"/>
                <w:lang w:eastAsia="en-US"/>
              </w:rPr>
            </w:pPr>
          </w:p>
        </w:tc>
      </w:tr>
    </w:tbl>
    <w:p w:rsidR="0016321A" w:rsidRDefault="0016321A" w:rsidP="0016321A">
      <w:pPr>
        <w:pStyle w:val="ConsPlusNormal"/>
        <w:jc w:val="both"/>
      </w:pPr>
    </w:p>
    <w:p w:rsidR="0016321A" w:rsidRDefault="0016321A" w:rsidP="0016321A">
      <w:pPr>
        <w:pStyle w:val="ConsPlusNonformat"/>
        <w:jc w:val="both"/>
      </w:pPr>
      <w:r>
        <w:t>_________________________________________________________ _________ _______</w:t>
      </w:r>
    </w:p>
    <w:p w:rsidR="0016321A" w:rsidRDefault="0016321A" w:rsidP="0016321A">
      <w:pPr>
        <w:pStyle w:val="ConsPlusNonformat"/>
        <w:jc w:val="both"/>
      </w:pPr>
      <w:r>
        <w:t>(должность и ФИО должностного лица, проводящего плановую (подпись) (дата) проверку и заполнившего проверочный лист)</w:t>
      </w:r>
    </w:p>
    <w:p w:rsidR="0016321A" w:rsidRDefault="0016321A" w:rsidP="0016321A">
      <w:pPr>
        <w:pStyle w:val="ConsPlusNonformat"/>
        <w:jc w:val="both"/>
      </w:pPr>
      <w:r>
        <w:t>_________________________________________________________ _________ _______</w:t>
      </w:r>
    </w:p>
    <w:p w:rsidR="0016321A" w:rsidRDefault="0016321A" w:rsidP="0016321A">
      <w:pPr>
        <w:pStyle w:val="ConsPlusNonformat"/>
        <w:jc w:val="both"/>
      </w:pPr>
      <w:proofErr w:type="gramStart"/>
      <w:r>
        <w:t>(должность и ФИО должностного лица юридического лица, (подпись) (дата)</w:t>
      </w:r>
      <w:proofErr w:type="gramEnd"/>
    </w:p>
    <w:p w:rsidR="0016321A" w:rsidRDefault="0016321A" w:rsidP="0016321A">
      <w:pPr>
        <w:pStyle w:val="ConsPlusNonformat"/>
        <w:jc w:val="both"/>
      </w:pPr>
      <w:r>
        <w:t xml:space="preserve"> </w:t>
      </w:r>
      <w:proofErr w:type="gramStart"/>
      <w:r>
        <w:t>ФИО индивидуального предпринимателя, присутствовавшего при заполнении проверочного листа)</w:t>
      </w:r>
      <w:proofErr w:type="gramEnd"/>
    </w:p>
    <w:p w:rsidR="003930B5" w:rsidRDefault="003930B5" w:rsidP="0016321A">
      <w:pPr>
        <w:pStyle w:val="ConsPlusNonformat"/>
        <w:jc w:val="both"/>
      </w:pPr>
    </w:p>
    <w:p w:rsidR="003930B5" w:rsidRDefault="003930B5" w:rsidP="0016321A">
      <w:pPr>
        <w:pStyle w:val="ConsPlusNonformat"/>
        <w:jc w:val="both"/>
      </w:pPr>
      <w:bookmarkStart w:id="0" w:name="_GoBack"/>
      <w:bookmarkEnd w:id="0"/>
    </w:p>
    <w:p w:rsidR="003930B5" w:rsidRDefault="003930B5" w:rsidP="003930B5">
      <w:pPr>
        <w:pStyle w:val="ConsPlusNormal"/>
        <w:ind w:firstLine="540"/>
        <w:jc w:val="both"/>
        <w:rPr>
          <w:rFonts w:ascii="Arial" w:hAnsi="Arial" w:cs="Arial"/>
          <w:sz w:val="24"/>
        </w:rPr>
      </w:pPr>
      <w:r>
        <w:rPr>
          <w:rFonts w:ascii="Arial" w:hAnsi="Arial" w:cs="Arial"/>
          <w:sz w:val="24"/>
        </w:rPr>
        <w:t>Примечание: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w:t>
      </w:r>
    </w:p>
    <w:p w:rsidR="003930B5" w:rsidRDefault="003930B5" w:rsidP="003930B5">
      <w:pPr>
        <w:pStyle w:val="ConsPlusNormal"/>
        <w:jc w:val="both"/>
        <w:rPr>
          <w:rFonts w:ascii="Arial" w:hAnsi="Arial" w:cs="Arial"/>
          <w:sz w:val="24"/>
        </w:rPr>
      </w:pPr>
    </w:p>
    <w:p w:rsidR="003930B5" w:rsidRDefault="003930B5" w:rsidP="003930B5">
      <w:pPr>
        <w:pStyle w:val="ConsPlusNormal"/>
        <w:ind w:firstLine="540"/>
        <w:jc w:val="both"/>
        <w:rPr>
          <w:rFonts w:ascii="Arial" w:hAnsi="Arial" w:cs="Arial"/>
          <w:sz w:val="24"/>
        </w:rPr>
      </w:pPr>
      <w:r>
        <w:rPr>
          <w:rFonts w:ascii="Arial" w:hAnsi="Arial" w:cs="Arial"/>
          <w:sz w:val="24"/>
        </w:rPr>
        <w:t>Рекомендации по заполнению контрольного листа (списка контрольных вопросов):</w:t>
      </w:r>
    </w:p>
    <w:p w:rsidR="003930B5" w:rsidRDefault="003930B5" w:rsidP="003930B5">
      <w:pPr>
        <w:pStyle w:val="ConsPlusNormal"/>
        <w:ind w:firstLine="540"/>
        <w:jc w:val="both"/>
        <w:rPr>
          <w:rFonts w:ascii="Arial" w:hAnsi="Arial" w:cs="Arial"/>
          <w:sz w:val="24"/>
        </w:rPr>
      </w:pPr>
      <w:r>
        <w:rPr>
          <w:rFonts w:ascii="Arial" w:hAnsi="Arial" w:cs="Arial"/>
          <w:sz w:val="24"/>
        </w:rPr>
        <w:lastRenderedPageBreak/>
        <w:t>- в позиции "ДА" проставляется отметка, если предъявляемое требование реализовано в полном объеме;</w:t>
      </w:r>
    </w:p>
    <w:p w:rsidR="003930B5" w:rsidRDefault="003930B5" w:rsidP="003930B5">
      <w:pPr>
        <w:pStyle w:val="ConsPlusNormal"/>
        <w:ind w:firstLine="540"/>
        <w:jc w:val="both"/>
        <w:rPr>
          <w:rFonts w:ascii="Arial" w:hAnsi="Arial" w:cs="Arial"/>
          <w:sz w:val="24"/>
        </w:rPr>
      </w:pPr>
      <w:r>
        <w:rPr>
          <w:rFonts w:ascii="Arial" w:hAnsi="Arial" w:cs="Arial"/>
          <w:sz w:val="24"/>
        </w:rPr>
        <w:t>- в позиции "НЕТ" проставляется отметка, если предъявляемое требование не реализовано или реализовано не в полном объеме;</w:t>
      </w:r>
    </w:p>
    <w:p w:rsidR="003930B5" w:rsidRDefault="003930B5" w:rsidP="003930B5">
      <w:pPr>
        <w:pStyle w:val="ConsPlusNormal"/>
        <w:ind w:firstLine="540"/>
        <w:jc w:val="both"/>
        <w:rPr>
          <w:rFonts w:ascii="Arial" w:hAnsi="Arial" w:cs="Arial"/>
          <w:sz w:val="24"/>
        </w:rPr>
      </w:pPr>
      <w:r>
        <w:rPr>
          <w:rFonts w:ascii="Arial" w:hAnsi="Arial" w:cs="Arial"/>
          <w:sz w:val="24"/>
        </w:rPr>
        <w:t>- в позиции "Не распространяется требование"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3930B5" w:rsidRDefault="003930B5" w:rsidP="003930B5">
      <w:pPr>
        <w:pStyle w:val="ConsPlusNormal"/>
        <w:jc w:val="both"/>
        <w:rPr>
          <w:rFonts w:ascii="Arial" w:hAnsi="Arial" w:cs="Arial"/>
          <w:sz w:val="24"/>
        </w:rPr>
      </w:pPr>
    </w:p>
    <w:p w:rsidR="003930B5" w:rsidRDefault="003930B5" w:rsidP="003930B5">
      <w:pPr>
        <w:pStyle w:val="ConsPlusNormal"/>
        <w:pBdr>
          <w:top w:val="single" w:sz="6" w:space="0" w:color="auto"/>
        </w:pBdr>
        <w:spacing w:before="100" w:after="100"/>
        <w:jc w:val="both"/>
        <w:rPr>
          <w:sz w:val="2"/>
          <w:szCs w:val="2"/>
        </w:rPr>
      </w:pPr>
    </w:p>
    <w:p w:rsidR="007D4772" w:rsidRDefault="007D4772"/>
    <w:sectPr w:rsidR="007D4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E2"/>
    <w:rsid w:val="0016321A"/>
    <w:rsid w:val="003930B5"/>
    <w:rsid w:val="007D4772"/>
    <w:rsid w:val="007F1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1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2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321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1632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1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2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321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163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12622">
      <w:bodyDiv w:val="1"/>
      <w:marLeft w:val="0"/>
      <w:marRight w:val="0"/>
      <w:marTop w:val="0"/>
      <w:marBottom w:val="0"/>
      <w:divBdr>
        <w:top w:val="none" w:sz="0" w:space="0" w:color="auto"/>
        <w:left w:val="none" w:sz="0" w:space="0" w:color="auto"/>
        <w:bottom w:val="none" w:sz="0" w:space="0" w:color="auto"/>
        <w:right w:val="none" w:sz="0" w:space="0" w:color="auto"/>
      </w:divBdr>
    </w:div>
    <w:div w:id="148026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42208365658614AF3D7E85D1183FC0FFEAF009D53D662E80826E7186BA8F62CCF8DEF64C86B6C04CBDF70EC6D3CC4B264EF0D0D8378F9D9i3E" TargetMode="External"/><Relationship Id="rId13" Type="http://schemas.openxmlformats.org/officeDocument/2006/relationships/hyperlink" Target="consultantplus://offline/ref=C6842208365658614AF3D7E85D1183FC0FFEAF009D53D662E80826E7186BA8F62CCF8DE767C33D3542958620AA2631C4AE78EF0ED1i1E" TargetMode="External"/><Relationship Id="rId18" Type="http://schemas.openxmlformats.org/officeDocument/2006/relationships/hyperlink" Target="consultantplus://offline/ref=C6842208365658614AF3D7E85D1183FC0FFEAF009D53D662E80826E7186BA8F62CCF8DEF64C86A660ECBDF70EC6D3CC4B264EF0D0D8378F9D9i3E" TargetMode="External"/><Relationship Id="rId3" Type="http://schemas.openxmlformats.org/officeDocument/2006/relationships/settings" Target="settings.xml"/><Relationship Id="rId7" Type="http://schemas.openxmlformats.org/officeDocument/2006/relationships/hyperlink" Target="consultantplus://offline/ref=C6842208365658614AF3D7E85D1183FC0FFEAF009D53D662E80826E7186BA8F62CCF8DEF64C86B6C07CBDF70EC6D3CC4B264EF0D0D8378F9D9i3E" TargetMode="External"/><Relationship Id="rId12" Type="http://schemas.openxmlformats.org/officeDocument/2006/relationships/hyperlink" Target="consultantplus://offline/ref=C6842208365658614AF3D7E85D1183FC0FFEAF009D53D662E80826E7186BA8F62CCF8DE766C33D3542958620AA2631C4AE78EF0ED1i1E" TargetMode="External"/><Relationship Id="rId17" Type="http://schemas.openxmlformats.org/officeDocument/2006/relationships/hyperlink" Target="consultantplus://offline/ref=C6842208365658614AF3D7E85D1183FC0FFEAF009D53D662E80826E7186BA8F62CCF8DEF64C86A6600CBDF70EC6D3CC4B264EF0D0D8378F9D9i3E" TargetMode="External"/><Relationship Id="rId2" Type="http://schemas.microsoft.com/office/2007/relationships/stylesWithEffects" Target="stylesWithEffects.xml"/><Relationship Id="rId16" Type="http://schemas.openxmlformats.org/officeDocument/2006/relationships/hyperlink" Target="consultantplus://offline/ref=C6842208365658614AF3D7E85D1183FC0FFEAF009D53D662E80826E7186BA8F62CCF8DEF64C86A6603CBDF70EC6D3CC4B264EF0D0D8378F9D9i3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842208365658614AF3D7E85D1183FC0FFEAF009D53D662E80826E7186BA8F62CCF8DEF64C86B630ECBDF70EC6D3CC4B264EF0D0D8378F9D9i3E" TargetMode="External"/><Relationship Id="rId11" Type="http://schemas.openxmlformats.org/officeDocument/2006/relationships/hyperlink" Target="consultantplus://offline/ref=C6842208365658614AF3D7E85D1183FC0FFEAF009D53D662E80826E7186BA8F62CCF8DE765C33D3542958620AA2631C4AE78EF0ED1i1E" TargetMode="External"/><Relationship Id="rId5" Type="http://schemas.openxmlformats.org/officeDocument/2006/relationships/hyperlink" Target="consultantplus://offline/ref=C6842208365658614AF3D7E85D1183FC0FFEAF009D53D662E80826E7186BA8F62CCF8DEF64C86B6301CBDF70EC6D3CC4B264EF0D0D8378F9D9i3E" TargetMode="External"/><Relationship Id="rId15" Type="http://schemas.openxmlformats.org/officeDocument/2006/relationships/hyperlink" Target="consultantplus://offline/ref=C6842208365658614AF3D7E85D1183FC0FFEAF009D53D662E80826E7186BA8F62CCF8DEF64C86A6602CBDF70EC6D3CC4B264EF0D0D8378F9D9i3E" TargetMode="External"/><Relationship Id="rId10" Type="http://schemas.openxmlformats.org/officeDocument/2006/relationships/hyperlink" Target="consultantplus://offline/ref=C6842208365658614AF3D7E85D1183FC0FFEAF009D53D662E80826E7186BA8F63ECFD5E365CA776407DE8921AAD3iA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6842208365658614AF3D7E85D1183FC0FFEAF009D53D662E80826E7186BA8F62CCF8DEF64C86A6606CBDF70EC6D3CC4B264EF0D0D8378F9D9i3E" TargetMode="External"/><Relationship Id="rId14" Type="http://schemas.openxmlformats.org/officeDocument/2006/relationships/hyperlink" Target="consultantplus://offline/ref=C6842208365658614AF3D7E85D1183FC0FFEAF009D53D662E80826E7186BA8F62CCF8DEF64C86A6605CBDF70EC6D3CC4B264EF0D0D8378F9D9i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1915</Words>
  <Characters>10921</Characters>
  <Application>Microsoft Office Word</Application>
  <DocSecurity>0</DocSecurity>
  <Lines>91</Lines>
  <Paragraphs>25</Paragraphs>
  <ScaleCrop>false</ScaleCrop>
  <Company>SPecialiST RePack</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2022-03-15T08:11:00Z</dcterms:created>
  <dcterms:modified xsi:type="dcterms:W3CDTF">2022-03-15T08:16:00Z</dcterms:modified>
</cp:coreProperties>
</file>